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cbe4" w14:paraId="65dcbe4" w:rsidRDefault="00C145DC" w:rsidP="00226FD0" w:rsidR="00226FD0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</w:t>
      </w:r>
      <w:r w:rsidR="00C30BF7">
        <w:t xml:space="preserve">           </w:t>
      </w:r>
      <w:r w:rsidR="00915ED5">
        <w:t xml:space="preserve"> </w:t>
      </w:r>
      <w:r w:rsidR="00915ED5" w:rsidRPr="00C30BF7">
        <w:rPr>
          <w:b/>
        </w:rPr>
        <w:t xml:space="preserve">Broj: </w:t>
      </w:r>
      <w:r w:rsidR="00C30BF7" w:rsidRPr="00C30BF7">
        <w:rPr>
          <w:b/>
        </w:rPr>
        <w:t>1/</w:t>
      </w:r>
      <w:r w:rsidR="00915ED5" w:rsidRPr="00C30BF7">
        <w:rPr>
          <w:b/>
        </w:rPr>
        <w:t>St-</w:t>
      </w:r>
      <w:r w:rsidR="005D18AD" w:rsidRPr="00C30BF7">
        <w:rPr>
          <w:b/>
        </w:rPr>
        <w:t>59</w:t>
      </w:r>
      <w:r w:rsidR="00395B3F" w:rsidRPr="00C30BF7">
        <w:rPr>
          <w:b/>
        </w:rPr>
        <w:t>/2011-52</w:t>
      </w:r>
      <w:r w:rsidR="00DE59AE">
        <w:rPr>
          <w:b/>
        </w:rPr>
        <w:t>7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7B6874" w:rsidR="009663CA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 w:rsidR="00395B3F">
        <w:t>, po stečajnoj sutkinji</w:t>
      </w:r>
      <w:r>
        <w:t xml:space="preserve"> Vesni Vukelić, u postupku stečaja nad dužnikom </w:t>
      </w:r>
      <w:r w:rsidR="00306395">
        <w:t>KAMEN-INGRAD d.d.</w:t>
      </w:r>
      <w:r w:rsidR="004A19D4">
        <w:t xml:space="preserve"> </w:t>
      </w:r>
      <w:r w:rsidR="00306395">
        <w:t>u stečaju Velika</w:t>
      </w:r>
      <w:r w:rsidR="007F4D3F">
        <w:t>,</w:t>
      </w:r>
      <w:r>
        <w:t xml:space="preserve">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4A19D4">
        <w:t>12</w:t>
      </w:r>
      <w:r w:rsidR="00395B3F">
        <w:t>.veljače 2018</w:t>
      </w:r>
      <w:r w:rsidR="009663CA">
        <w:t>.g.</w:t>
      </w:r>
    </w:p>
    <w:p w:rsidRDefault="00596C61" w:rsidP="007B6874" w:rsidR="00596C61">
      <w:pPr>
        <w:jc w:val="both"/>
      </w:pP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9663CA" w:rsidP="00CF4EC9" w:rsidR="0084730D">
      <w:pPr>
        <w:ind w:left="360"/>
      </w:pP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4A19D4">
        <w:t>Ponuditelju</w:t>
      </w:r>
      <w:r w:rsidR="00CF4EC9">
        <w:t xml:space="preserve"> </w:t>
      </w:r>
      <w:r w:rsidR="00ED0668">
        <w:t xml:space="preserve"> kao kupcu</w:t>
      </w:r>
      <w:r w:rsidR="008B634B">
        <w:t xml:space="preserve"> </w:t>
      </w:r>
      <w:r w:rsidR="00395B3F">
        <w:t>ELNA KABEL</w:t>
      </w:r>
      <w:r w:rsidR="00CF4EC9">
        <w:t xml:space="preserve"> d.o.o </w:t>
      </w:r>
      <w:r w:rsidR="00395B3F">
        <w:t>Zagreb, Selska cesta 217/1a, OIB 30540568710</w:t>
      </w:r>
      <w:r w:rsidR="009909E9">
        <w:t>,</w:t>
      </w:r>
      <w:r w:rsidR="001C321B">
        <w:t xml:space="preserve">  </w:t>
      </w:r>
      <w:r w:rsidR="009A2A22">
        <w:t xml:space="preserve">dosuđuje se dio imovine </w:t>
      </w:r>
      <w:r w:rsidR="00DA6FBF">
        <w:t>vlasništva stečajnog dužnika</w:t>
      </w:r>
      <w:r w:rsidR="000D7DAB">
        <w:t xml:space="preserve"> </w:t>
      </w:r>
      <w:r w:rsidR="00E15249">
        <w:t xml:space="preserve">KAMEN-INGRAD d.d,u stečaju Velika </w:t>
      </w:r>
      <w:r w:rsidR="00395B3F">
        <w:t>koju čine</w:t>
      </w:r>
      <w:r w:rsidR="00CF4EC9">
        <w:t xml:space="preserve"> </w:t>
      </w:r>
      <w:r w:rsidR="00395B3F">
        <w:t>nekretnine i to:</w:t>
      </w:r>
      <w:r w:rsidR="00CF4EC9">
        <w:t xml:space="preserve"> </w:t>
      </w:r>
    </w:p>
    <w:p w:rsidRDefault="00395B3F" w:rsidP="00CF4EC9" w:rsidR="00395B3F">
      <w:pPr>
        <w:ind w:left="360"/>
      </w:pPr>
    </w:p>
    <w:p w:rsidRDefault="00395B3F" w:rsidP="00CF4EC9" w:rsidR="00395B3F">
      <w:pPr>
        <w:ind w:left="360"/>
      </w:pPr>
    </w:p>
    <w:p w:rsidRDefault="00395B3F" w:rsidP="00395B3F" w:rsidR="00395B3F" w:rsidRPr="00607D46">
      <w:pPr>
        <w:pStyle w:val="Odlomakpopisa"/>
        <w:numPr>
          <w:ilvl w:val="0"/>
          <w:numId w:val="12"/>
        </w:num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07D46">
        <w:rPr>
          <w:rFonts w:cs="Times New Roman" w:hAnsi="Times New Roman" w:ascii="Times New Roman"/>
          <w:color w:val="000000"/>
          <w:sz w:val="24"/>
          <w:szCs w:val="24"/>
        </w:rPr>
        <w:t>poslovni prostor PP 9a u I. (prvom) katu površine 93,13 m2, s pripadajućom-terasom površine 41,50 m2 (korisne vrijednosti 10,38 m2), objekt 3, a koji se nalazi u stambenoj zgradi Selska cesta 215, Zagreb, sagrađena na čest.br. 5783/1, po novoj izmjeri čest.br. 6650/1, k.o. Trešnjevka, upisana u knjigu položenih ugovora Grada Zagreba, poduložak br. 56393, k.o. Grad Zagreb.</w:t>
      </w:r>
    </w:p>
    <w:p w:rsidRDefault="00395B3F" w:rsidP="00395B3F" w:rsidR="00395B3F" w:rsidRPr="00607D46"/>
    <w:p w:rsidRDefault="00395B3F" w:rsidP="00395B3F" w:rsidR="00395B3F" w:rsidRPr="00607D46">
      <w:pPr>
        <w:rPr>
          <w:color w:val="000000"/>
        </w:rPr>
      </w:pPr>
    </w:p>
    <w:p w:rsidRDefault="00395B3F" w:rsidP="00395B3F" w:rsidR="00395B3F" w:rsidRPr="00607D46">
      <w:pPr>
        <w:pStyle w:val="Odlomakpopisa"/>
        <w:numPr>
          <w:ilvl w:val="0"/>
          <w:numId w:val="12"/>
        </w:num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07D46">
        <w:rPr>
          <w:rFonts w:cs="Times New Roman" w:hAnsi="Times New Roman" w:ascii="Times New Roman"/>
          <w:color w:val="000000"/>
          <w:sz w:val="24"/>
          <w:szCs w:val="24"/>
        </w:rPr>
        <w:t>poslovni prostor PP2 na I. (prvom) katu, površine 115,32 m2, u objektu 3 koji se nalazi u zgradi u Zagrebu, Selska cesta 215 sagrađena na čest.br. 5783/1, po novoj izmjeri čest.br. 6650/1, k.o. Trešnjevka, upisana u knjigu položenih ugovora Grada Zagreba, poduložak br. 56677, k.o. Grad Zagreb.</w:t>
      </w:r>
    </w:p>
    <w:p w:rsidRDefault="00395B3F" w:rsidP="00395B3F" w:rsidR="00395B3F" w:rsidRPr="00607D46">
      <w:pPr>
        <w:pStyle w:val="Odlomakpopisa"/>
        <w:spacing w:after="0"/>
        <w:ind w:left="106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95B3F" w:rsidP="00395B3F" w:rsidR="00395B3F" w:rsidRPr="00395B3F">
      <w:pPr>
        <w:pStyle w:val="Odlomakpopisa"/>
        <w:numPr>
          <w:ilvl w:val="0"/>
          <w:numId w:val="12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95B3F">
        <w:rPr>
          <w:rFonts w:cs="Times New Roman" w:hAnsi="Times New Roman" w:ascii="Times New Roman"/>
          <w:color w:val="000000"/>
          <w:sz w:val="24"/>
          <w:szCs w:val="24"/>
        </w:rPr>
        <w:t>poslovni prostor PP5 na I. (prvom) katu površine 42,45 m2, u objektu 3, koji se nalazi u zgradi u Zagrebu, Selska cesta 215 sagrađena na čest.br. 5783/1, po novoj</w:t>
      </w:r>
    </w:p>
    <w:p w:rsidRDefault="00395B3F" w:rsidP="00395B3F" w:rsidR="00395B3F" w:rsidRPr="00607D46">
      <w:pPr>
        <w:pStyle w:val="Odlomakpopisa"/>
        <w:spacing w:after="0"/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607D46">
        <w:rPr>
          <w:rFonts w:cs="Times New Roman" w:hAnsi="Times New Roman" w:ascii="Times New Roman"/>
          <w:color w:val="000000"/>
          <w:sz w:val="24"/>
          <w:szCs w:val="24"/>
        </w:rPr>
        <w:t>izmjeri čest.br. 6650/1, k.o. Trešnjevka, upisana u knjigu položenih ugovora Grada Zagreba, poduložak br. 56678, k.o. Grad Zagreb.</w:t>
      </w:r>
    </w:p>
    <w:p w:rsidRDefault="00395B3F" w:rsidP="00CF4EC9" w:rsidR="00395B3F">
      <w:pPr>
        <w:ind w:left="360"/>
      </w:pPr>
    </w:p>
    <w:p w:rsidRDefault="00395B3F" w:rsidP="00CF4EC9" w:rsidR="00395B3F">
      <w:pPr>
        <w:ind w:left="360"/>
      </w:pPr>
    </w:p>
    <w:p w:rsidRDefault="00395B3F" w:rsidP="00CF4EC9" w:rsidR="00395B3F">
      <w:pPr>
        <w:ind w:left="360"/>
      </w:pPr>
    </w:p>
    <w:p w:rsidRDefault="00395B3F" w:rsidP="00CF4EC9" w:rsidR="00395B3F">
      <w:pPr>
        <w:ind w:left="360"/>
      </w:pPr>
    </w:p>
    <w:p w:rsidRDefault="0084730D" w:rsidP="00CD4033" w:rsidR="0084730D">
      <w:pPr>
        <w:jc w:val="both"/>
      </w:pPr>
    </w:p>
    <w:p w:rsidRDefault="0041286C" w:rsidP="00C30BF7" w:rsidR="00C30BF7">
      <w:pPr>
        <w:jc w:val="right"/>
        <w:rPr>
          <w:b/>
        </w:rPr>
      </w:pPr>
      <w:r>
        <w:tab/>
      </w:r>
      <w:r w:rsidR="00DE59AE">
        <w:rPr>
          <w:b/>
        </w:rPr>
        <w:t>Broj: 1/St-59/2011-527</w:t>
      </w:r>
    </w:p>
    <w:p w:rsidRDefault="00C30BF7" w:rsidP="00C30BF7" w:rsidR="00C30BF7">
      <w:pPr>
        <w:jc w:val="right"/>
      </w:pPr>
    </w:p>
    <w:p w:rsidRDefault="00C30BF7" w:rsidP="0005159F" w:rsidR="00C30BF7">
      <w:pPr>
        <w:jc w:val="both"/>
      </w:pPr>
    </w:p>
    <w:p w:rsidRDefault="0041286C" w:rsidP="00C30BF7" w:rsidR="00CF4EC9">
      <w:pPr>
        <w:ind w:firstLine="708"/>
        <w:jc w:val="both"/>
      </w:pPr>
      <w:r w:rsidRPr="007C79B0">
        <w:rPr>
          <w:b/>
        </w:rPr>
        <w:t>II –</w:t>
      </w:r>
      <w:r>
        <w:t xml:space="preserve"> </w:t>
      </w:r>
      <w:r w:rsidR="005D67E3">
        <w:t xml:space="preserve">Kupac </w:t>
      </w:r>
      <w:r w:rsidR="00395B3F">
        <w:t xml:space="preserve">ELNA KABEL d.o.o Zagreb, Selska cesta 217/1a, OIB 30540568710 </w:t>
      </w:r>
      <w:r w:rsidR="00CF4EC9">
        <w:t>ujedno i vjerovnik koji se jedini namiruje iz kupovnine</w:t>
      </w:r>
      <w:r w:rsidR="00423EA0">
        <w:t xml:space="preserve"> u odnosu na nekretninu iz točke I 1</w:t>
      </w:r>
      <w:r w:rsidR="00CF4EC9">
        <w:t>, oslobađa se obveze plaćanja kupovnine za predmetnu nekretninu.</w:t>
      </w:r>
    </w:p>
    <w:p w:rsidRDefault="00CF4EC9" w:rsidP="0005159F" w:rsidR="00CF4EC9">
      <w:pPr>
        <w:jc w:val="both"/>
      </w:pPr>
      <w:r>
        <w:tab/>
        <w:t xml:space="preserve">Kupac je umjesto kupovnine </w:t>
      </w:r>
      <w:r w:rsidR="00423EA0">
        <w:t xml:space="preserve">od 412.000,00 kn </w:t>
      </w:r>
      <w:r>
        <w:t xml:space="preserve">dužan položiti samo iznos koji odgovara visini troškova na ime utvrđivanja tražbine i unovčenja u ukupnom iznosu od </w:t>
      </w:r>
      <w:r w:rsidR="00423EA0">
        <w:t>41.200,00</w:t>
      </w:r>
      <w:r>
        <w:t xml:space="preserve"> kn u roku od 30 dana od dana zaključenja javne dražbe.</w:t>
      </w:r>
    </w:p>
    <w:p w:rsidRDefault="00423EA0" w:rsidP="0005159F" w:rsidR="00423EA0">
      <w:pPr>
        <w:jc w:val="both"/>
      </w:pPr>
      <w:r>
        <w:tab/>
        <w:t xml:space="preserve">U odnosu na nekretnine iz točke I 2 i 3 kupac je dužan </w:t>
      </w:r>
      <w:r w:rsidR="00C648C9">
        <w:t xml:space="preserve">u istom roku </w:t>
      </w:r>
      <w:r>
        <w:t>uplatiti cjelokupan iznos kupovnine od 618.000,00 kn umanjeno za uplaćenu jamčevinu u iznosu 103.000,00 kn.</w:t>
      </w:r>
    </w:p>
    <w:p w:rsidRDefault="00423EA0" w:rsidP="0005159F" w:rsidR="00EA6556">
      <w:pPr>
        <w:jc w:val="both"/>
      </w:pPr>
      <w:r>
        <w:tab/>
        <w:t>Navedeni iznos kupovnin</w:t>
      </w:r>
      <w:r w:rsidR="00CF4EC9">
        <w:t xml:space="preserve">e </w:t>
      </w:r>
      <w:r>
        <w:t xml:space="preserve">od ukupno 556.200,00 kn </w:t>
      </w:r>
      <w:r w:rsidR="00CF4EC9">
        <w:t>kupac je dužan položiti</w:t>
      </w:r>
      <w:r>
        <w:t xml:space="preserve"> </w:t>
      </w:r>
      <w:r w:rsidR="00EA6556">
        <w:t xml:space="preserve">na 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4C0F0F">
        <w:rPr>
          <w:b/>
        </w:rPr>
        <w:t>5</w:t>
      </w:r>
      <w:r w:rsidR="008C7E82">
        <w:rPr>
          <w:b/>
        </w:rPr>
        <w:t>9</w:t>
      </w:r>
      <w:r w:rsidR="007C79B0">
        <w:t>-2011.</w:t>
      </w:r>
    </w:p>
    <w:p w:rsidRDefault="00CF4EC9" w:rsidP="0005159F" w:rsidR="00CF4EC9">
      <w:pPr>
        <w:jc w:val="both"/>
      </w:pP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CF4EC9">
        <w:t>zatraženi iznos</w:t>
      </w:r>
      <w:r w:rsidR="00423EA0">
        <w:t>,</w:t>
      </w:r>
      <w:r>
        <w:t xml:space="preserve"> Sud će prodaju oglasiti nevažećom i odrediti novu dražbu</w:t>
      </w:r>
      <w:r w:rsidR="009616D1">
        <w:t>, a kupac gubi pravo na povrat jamčevine.</w:t>
      </w:r>
    </w:p>
    <w:p w:rsidRDefault="00EA6556" w:rsidP="0005159F" w:rsidR="00EA6556">
      <w:pPr>
        <w:jc w:val="both"/>
      </w:pPr>
    </w:p>
    <w:p w:rsidRDefault="00EA6556" w:rsidP="00FE2D66" w:rsidR="00CF4EC9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395B3F">
        <w:t>Nekretnine</w:t>
      </w:r>
      <w:r w:rsidR="009663CA">
        <w:t xml:space="preserve"> </w:t>
      </w:r>
      <w:r w:rsidR="00CF4EC9">
        <w:t>iz toč.</w:t>
      </w:r>
      <w:r w:rsidR="00000616">
        <w:t xml:space="preserve"> I</w:t>
      </w:r>
      <w:r w:rsidR="00423EA0">
        <w:t xml:space="preserve"> 1,</w:t>
      </w:r>
      <w:r w:rsidR="009616D1">
        <w:t xml:space="preserve"> </w:t>
      </w:r>
      <w:r w:rsidR="00423EA0">
        <w:t>2 i 3</w:t>
      </w:r>
      <w:r w:rsidR="009616D1">
        <w:t xml:space="preserve">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</w:t>
      </w:r>
      <w:r w:rsidR="00CF4EC9">
        <w:t xml:space="preserve">i nakon što kupac uplati </w:t>
      </w:r>
      <w:r w:rsidR="00423EA0">
        <w:t>iznos kupovnine iz točke II ovog rješenja</w:t>
      </w:r>
      <w:r w:rsidR="00CF4EC9">
        <w:t xml:space="preserve">, kada će se </w:t>
      </w:r>
      <w:r w:rsidR="00423EA0">
        <w:t xml:space="preserve">odrediti u zemljišnim knjigama u odnosu na nekretninu iz točke I 1 koju čini poslovni prostor PP 9a na prvom katu stambene zgrade, sagrađene na kč.br. 5783/1, po novoj izmjeri br.6650/1 k.o. Trešnjevka, u podulošku br. 56393, knjiga PU Grad Zagreb, </w:t>
      </w:r>
      <w:r w:rsidR="00CF4EC9">
        <w:t>brisanje zabilježbe</w:t>
      </w:r>
      <w:r w:rsidR="00423EA0">
        <w:t xml:space="preserve"> </w:t>
      </w:r>
      <w:r w:rsidR="009616D1">
        <w:t xml:space="preserve">upisane pod  br. Z-31448/15 od 20.08.2015.g. </w:t>
      </w:r>
    </w:p>
    <w:p w:rsidRDefault="000040B1" w:rsidP="00965715" w:rsidR="000040B1">
      <w:pPr>
        <w:ind w:firstLine="708"/>
        <w:jc w:val="both"/>
      </w:pPr>
    </w:p>
    <w:p w:rsidRDefault="00444CB3" w:rsidP="00444CB3" w:rsidR="00444CB3">
      <w:pPr>
        <w:ind w:left="720"/>
      </w:pPr>
    </w:p>
    <w:p w:rsidRDefault="009663CA" w:rsidP="009663CA" w:rsidR="00A06CA3">
      <w:pPr>
        <w:jc w:val="center"/>
      </w:pPr>
      <w:r w:rsidRPr="000308D0">
        <w:t>Obrazloženje</w:t>
      </w:r>
    </w:p>
    <w:p w:rsidRDefault="00C30BF7" w:rsidP="009663CA" w:rsidR="00C30BF7" w:rsidRPr="009663CA">
      <w:pPr>
        <w:jc w:val="center"/>
        <w:rPr>
          <w:b/>
        </w:rPr>
      </w:pPr>
    </w:p>
    <w:p w:rsidRDefault="009663CA" w:rsidR="009663CA"/>
    <w:p w:rsidRDefault="009663CA" w:rsidP="007B6874" w:rsidR="007B6874">
      <w:pPr>
        <w:jc w:val="both"/>
      </w:pPr>
      <w:r>
        <w:tab/>
      </w:r>
      <w:r w:rsidR="007B6874">
        <w:t xml:space="preserve">Temeljem pravomoćnog rješenja stečajnog suca o prodaji nekretnina stečajnog dužnika uz odgovarajuću primjenu pravila o ovrsi, dana </w:t>
      </w:r>
      <w:r w:rsidR="004E4146">
        <w:t>08.veljače 2018.g</w:t>
      </w:r>
      <w:r w:rsidR="007B6874">
        <w:t xml:space="preserve">. održano je </w:t>
      </w:r>
      <w:r w:rsidR="004E4146">
        <w:t>prvo</w:t>
      </w:r>
      <w:r w:rsidR="00596C61">
        <w:t xml:space="preserve"> </w:t>
      </w:r>
      <w:r w:rsidR="007B6874">
        <w:t>ročište za javn</w:t>
      </w:r>
      <w:r w:rsidR="00596C61">
        <w:t xml:space="preserve">u dražbu </w:t>
      </w:r>
      <w:r w:rsidR="004E4146">
        <w:t>radi prodaje nekretnina navedenih</w:t>
      </w:r>
      <w:r w:rsidR="007B6874">
        <w:t xml:space="preserve"> u izreci ovog rješenja.</w:t>
      </w:r>
    </w:p>
    <w:p w:rsidRDefault="00596C61" w:rsidP="007B6874" w:rsidR="00265BAD">
      <w:pPr>
        <w:jc w:val="both"/>
      </w:pPr>
      <w:r>
        <w:tab/>
        <w:t>Kao jedini ponuditelj sudjelova</w:t>
      </w:r>
      <w:r w:rsidR="00423EA0">
        <w:t>l</w:t>
      </w:r>
      <w:r>
        <w:t xml:space="preserve">o je </w:t>
      </w:r>
      <w:r w:rsidR="00423EA0">
        <w:t>trgovačko društvo</w:t>
      </w:r>
      <w:r>
        <w:t xml:space="preserve"> </w:t>
      </w:r>
      <w:r w:rsidR="004E4146">
        <w:t xml:space="preserve">ELNA KABEL d.o.o Zagreb, Selska cesta 217/1a, OIB 30540568710, </w:t>
      </w:r>
      <w:r w:rsidR="00423EA0">
        <w:t>koji je ujedno i razlučni vjerovnik u odnosu na nekretninu opisanu u točki I 1</w:t>
      </w:r>
      <w:r w:rsidR="00265BAD">
        <w:t xml:space="preserve"> na temelju zabilježbe da je prijenos prava vlasništva obavljen radi osiguranja potraživanja u iznosu od 40.000.000,00 kn upisano pod  br. Z-31448/15 od 20.08.2015.g.</w:t>
      </w:r>
    </w:p>
    <w:p w:rsidRDefault="00265BAD" w:rsidP="007B6874" w:rsidR="00265BAD">
      <w:pPr>
        <w:jc w:val="both"/>
      </w:pPr>
      <w:r>
        <w:tab/>
        <w:t xml:space="preserve">Ponuditelj je za </w:t>
      </w:r>
      <w:r w:rsidR="00423EA0">
        <w:t xml:space="preserve">sve 3 </w:t>
      </w:r>
      <w:r w:rsidR="004E4146">
        <w:t>nekretnine</w:t>
      </w:r>
      <w:r w:rsidR="00596C61">
        <w:t xml:space="preserve"> </w:t>
      </w:r>
      <w:r>
        <w:t>dao ponudu</w:t>
      </w:r>
      <w:r w:rsidR="00596C61">
        <w:t xml:space="preserve"> u </w:t>
      </w:r>
      <w:r w:rsidR="0042768A">
        <w:t>visini procijenjene vrijednosti od</w:t>
      </w:r>
      <w:r w:rsidR="00596C61">
        <w:t xml:space="preserve"> </w:t>
      </w:r>
      <w:r w:rsidR="004E4146">
        <w:t>1.030.000</w:t>
      </w:r>
      <w:r>
        <w:t>,00 kn, s tim što  je u odnosu na nekretninu na kojoj ima upisano razlučno pravo, ponudio kupnju za osiguranu tražbinu koju ima prema stečajnom dužniku u iznosu 40.000.000,00 kn.</w:t>
      </w:r>
    </w:p>
    <w:p w:rsidRDefault="00265BAD" w:rsidP="00265BAD" w:rsidR="00596C61">
      <w:pPr>
        <w:ind w:firstLine="708"/>
        <w:jc w:val="both"/>
      </w:pPr>
      <w:r>
        <w:t xml:space="preserve">Kako je ovaj ponuditelj izvršio i uplatu zatražene jamčevine u visini 10% od ukupne početne cijene, to je svojom ponudom </w:t>
      </w:r>
      <w:r w:rsidR="00596C61">
        <w:t>ispuni</w:t>
      </w:r>
      <w:r w:rsidR="004E4146">
        <w:t>o sve uvjete da mu se nekretnine dosude</w:t>
      </w:r>
      <w:r w:rsidR="00596C61">
        <w:t xml:space="preserve">, zbog čega je odlučeno kao pod toč. I ovog rješenja na temelju odredbe čl. </w:t>
      </w:r>
      <w:r w:rsidR="0042768A">
        <w:t xml:space="preserve">103 st 3 i 4 </w:t>
      </w:r>
      <w:r w:rsidR="00596C61">
        <w:t xml:space="preserve">Ovršnog zakona </w:t>
      </w:r>
      <w:r w:rsidR="0053341B">
        <w:t xml:space="preserve">(NN br. </w:t>
      </w:r>
      <w:r>
        <w:t>112/12, 25/13, 93/14, dalje OZ</w:t>
      </w:r>
      <w:r w:rsidR="0053341B">
        <w:t>).</w:t>
      </w:r>
    </w:p>
    <w:p w:rsidRDefault="00265BAD" w:rsidP="00265BAD" w:rsidR="00265BAD">
      <w:pPr>
        <w:ind w:firstLine="708"/>
        <w:jc w:val="both"/>
      </w:pPr>
    </w:p>
    <w:p w:rsidRDefault="0042768A" w:rsidP="00265BAD" w:rsidR="0042768A">
      <w:pPr>
        <w:ind w:firstLine="708"/>
        <w:jc w:val="both"/>
      </w:pPr>
    </w:p>
    <w:p w:rsidRDefault="0042768A" w:rsidP="00265BAD" w:rsidR="0042768A">
      <w:pPr>
        <w:ind w:firstLine="708"/>
        <w:jc w:val="both"/>
      </w:pPr>
    </w:p>
    <w:p w:rsidRDefault="0042768A" w:rsidP="00265BAD" w:rsidR="0042768A">
      <w:pPr>
        <w:ind w:firstLine="708"/>
        <w:jc w:val="both"/>
      </w:pPr>
    </w:p>
    <w:p w:rsidRDefault="0053341B" w:rsidP="007B6874" w:rsidR="00265BAD">
      <w:pPr>
        <w:jc w:val="both"/>
      </w:pPr>
      <w:r>
        <w:lastRenderedPageBreak/>
        <w:tab/>
      </w:r>
    </w:p>
    <w:p w:rsidRDefault="00265BAD" w:rsidP="00265BAD" w:rsidR="00265BAD">
      <w:pPr>
        <w:jc w:val="right"/>
        <w:rPr>
          <w:b/>
        </w:rPr>
      </w:pPr>
      <w:r w:rsidRPr="00C30BF7">
        <w:rPr>
          <w:b/>
        </w:rPr>
        <w:t>Broj: 1/St-59/2011-52</w:t>
      </w:r>
      <w:r w:rsidR="00DE59AE">
        <w:rPr>
          <w:b/>
        </w:rPr>
        <w:t>7</w:t>
      </w:r>
    </w:p>
    <w:p w:rsidRDefault="0042768A" w:rsidP="00265BAD" w:rsidR="0042768A">
      <w:pPr>
        <w:jc w:val="right"/>
      </w:pPr>
    </w:p>
    <w:p w:rsidRDefault="00265BAD" w:rsidP="007B6874" w:rsidR="00265BAD">
      <w:pPr>
        <w:jc w:val="both"/>
      </w:pPr>
    </w:p>
    <w:p w:rsidRDefault="0053341B" w:rsidP="00265BAD" w:rsidR="0053341B">
      <w:pPr>
        <w:ind w:firstLine="708"/>
        <w:jc w:val="both"/>
      </w:pPr>
      <w:r>
        <w:t>Budući se kupac</w:t>
      </w:r>
      <w:r w:rsidR="006303A9">
        <w:t xml:space="preserve"> </w:t>
      </w:r>
      <w:r w:rsidR="0076461C">
        <w:t xml:space="preserve">Elna kabel </w:t>
      </w:r>
      <w:r w:rsidR="006303A9">
        <w:t>jedini namiruje iz kupovnine</w:t>
      </w:r>
      <w:r w:rsidR="00265BAD">
        <w:t xml:space="preserve"> u odnosu na nekretninu iz točke I 1, </w:t>
      </w:r>
      <w:r>
        <w:t>temelje</w:t>
      </w:r>
      <w:r w:rsidR="00265BAD">
        <w:t>m čl. 107 st 1</w:t>
      </w:r>
      <w:r>
        <w:t xml:space="preserve"> </w:t>
      </w:r>
      <w:r w:rsidR="00265BAD">
        <w:t xml:space="preserve">OZ-a </w:t>
      </w:r>
      <w:r w:rsidR="006303A9">
        <w:t xml:space="preserve">oslobođen je </w:t>
      </w:r>
      <w:r>
        <w:t>o</w:t>
      </w:r>
      <w:r w:rsidR="006303A9">
        <w:t xml:space="preserve">bveze polaganja kupovnine jer </w:t>
      </w:r>
      <w:r>
        <w:t xml:space="preserve">njegova tražbina osigurana založnim pravom na predmetnoj nekretnini iznosi ukupno </w:t>
      </w:r>
      <w:r w:rsidR="00265BAD">
        <w:t>40.000.000,00</w:t>
      </w:r>
      <w:r>
        <w:t xml:space="preserve"> kn, što je više od iznosa kupovnine</w:t>
      </w:r>
      <w:r w:rsidR="00265BAD">
        <w:t xml:space="preserve"> za tu nekretninu koja iznosi 412.000,00 kn.</w:t>
      </w:r>
    </w:p>
    <w:p w:rsidRDefault="0080148F" w:rsidP="00265BAD" w:rsidR="0080148F">
      <w:pPr>
        <w:ind w:firstLine="708"/>
        <w:jc w:val="both"/>
      </w:pPr>
    </w:p>
    <w:p w:rsidRDefault="0053341B" w:rsidP="0080148F" w:rsidR="00C30BF7">
      <w:pPr>
        <w:jc w:val="both"/>
        <w:rPr>
          <w:b/>
        </w:rPr>
      </w:pPr>
      <w:r>
        <w:tab/>
        <w:t xml:space="preserve">Kupac je na ime kupovnine </w:t>
      </w:r>
      <w:r w:rsidR="0080148F">
        <w:t xml:space="preserve">za tu nekretninu </w:t>
      </w:r>
      <w:r>
        <w:t>dužan uplatiti samo iznos u visini</w:t>
      </w:r>
      <w:r w:rsidR="0080148F">
        <w:t xml:space="preserve"> 10% ponuđene cijene</w:t>
      </w:r>
      <w:r w:rsidR="006303A9">
        <w:t xml:space="preserve"> za </w:t>
      </w:r>
      <w:r>
        <w:t>tro</w:t>
      </w:r>
      <w:r w:rsidR="006303A9">
        <w:t>škove odmjerene</w:t>
      </w:r>
      <w:r>
        <w:t xml:space="preserve"> po pravilima iz čl. 170 st. 1 i 2 Stečajnog zakona </w:t>
      </w:r>
      <w:r w:rsidR="006A1317">
        <w:t xml:space="preserve"> (NN br</w:t>
      </w:r>
      <w:r w:rsidR="00000616">
        <w:t>. 44/</w:t>
      </w:r>
      <w:r w:rsidR="007B2E38">
        <w:t>9</w:t>
      </w:r>
      <w:r w:rsidR="00000616">
        <w:t>6, 29/99, 129/00, 123/03,</w:t>
      </w:r>
      <w:r w:rsidR="006A1317">
        <w:t xml:space="preserve"> 82/06,</w:t>
      </w:r>
      <w:r w:rsidR="00000616">
        <w:t xml:space="preserve"> 116/10, 25/12 133/12,</w:t>
      </w:r>
      <w:r w:rsidR="006A1317">
        <w:t xml:space="preserve"> dalje SZ)</w:t>
      </w:r>
      <w:r w:rsidR="0080148F">
        <w:t>, a u odnosu na nekretnine iz točke I 2 i 3 cjelokupni iznos</w:t>
      </w:r>
      <w:r w:rsidR="00C97E1A">
        <w:t xml:space="preserve"> </w:t>
      </w:r>
      <w:r w:rsidR="0080148F">
        <w:t xml:space="preserve">kupovnine </w:t>
      </w:r>
      <w:r>
        <w:t xml:space="preserve">pa je </w:t>
      </w:r>
      <w:r w:rsidR="0076461C">
        <w:t>odlučeno kao pod toč. II izreke na temelju čl. 106 st 1, 2 i 3</w:t>
      </w:r>
      <w:r w:rsidR="00110310">
        <w:t xml:space="preserve"> OZ</w:t>
      </w:r>
      <w:r w:rsidR="0076461C">
        <w:t>.</w:t>
      </w:r>
    </w:p>
    <w:p w:rsidRDefault="00C30BF7" w:rsidP="00C30BF7" w:rsidR="00C30BF7">
      <w:pPr>
        <w:jc w:val="right"/>
      </w:pPr>
    </w:p>
    <w:p w:rsidRDefault="0053341B" w:rsidP="007B6874" w:rsidR="0053341B">
      <w:pPr>
        <w:jc w:val="both"/>
      </w:pPr>
      <w:r>
        <w:tab/>
        <w:t>Istim rješe</w:t>
      </w:r>
      <w:r w:rsidR="007F4AE2">
        <w:t>njem, a sukladno odredbi čl. 108</w:t>
      </w:r>
      <w:r>
        <w:t xml:space="preserve"> st. 1 OZ-a određeno je i brisanje prava i tereta koji prestaju prodajom po pravomoćnosti ovog rješenja, pa je odlučeno kao pod toč. III.</w:t>
      </w:r>
    </w:p>
    <w:p w:rsidRDefault="00B9744B" w:rsidP="00D2199D" w:rsidR="00B9744B">
      <w:pPr>
        <w:jc w:val="both"/>
      </w:pPr>
    </w:p>
    <w:p w:rsidRDefault="00CD4033" w:rsidP="004E4146" w:rsidR="00CD4033">
      <w:pPr>
        <w:jc w:val="center"/>
      </w:pPr>
      <w:r>
        <w:t xml:space="preserve">U Slav.Brodu, </w:t>
      </w:r>
      <w:r w:rsidR="0080148F">
        <w:t>12</w:t>
      </w:r>
      <w:r w:rsidR="004E4146">
        <w:t>.veljače 2018.g.</w:t>
      </w:r>
    </w:p>
    <w:p w:rsidRDefault="00CD4033" w:rsidR="004E4146">
      <w:r>
        <w:t xml:space="preserve">                                                                                           </w:t>
      </w:r>
      <w:r w:rsidR="004E4146">
        <w:tab/>
      </w:r>
      <w:r w:rsidR="004E4146">
        <w:tab/>
      </w:r>
    </w:p>
    <w:p w:rsidRDefault="004E4146" w:rsidP="004E4146" w:rsidR="00CD4033">
      <w:pPr>
        <w:ind w:firstLine="708" w:left="4956"/>
      </w:pPr>
      <w:r>
        <w:t xml:space="preserve">         STEČAJNA SUTKINJA</w:t>
      </w:r>
      <w:r w:rsidR="00CD4033">
        <w:t>:</w:t>
      </w:r>
    </w:p>
    <w:p w:rsidRDefault="00CD4033" w:rsidR="00D4344C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</w:t>
      </w:r>
      <w:r w:rsidR="00D4344C">
        <w:t>, v.r.</w:t>
      </w:r>
    </w:p>
    <w:p w:rsidRDefault="00D0797F" w:rsidR="00D0797F">
      <w:bookmarkStart w:name="_GoBack" w:id="0"/>
      <w:bookmarkEnd w:id="0"/>
    </w:p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</w:t>
      </w:r>
      <w:r w:rsidR="004E4146">
        <w:rPr>
          <w:sz w:val="20"/>
          <w:szCs w:val="20"/>
        </w:rPr>
        <w:t>r</w:t>
      </w:r>
      <w:r>
        <w:rPr>
          <w:sz w:val="20"/>
          <w:szCs w:val="20"/>
        </w:rPr>
        <w:t>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  <w:r w:rsidR="00F718B5">
        <w:rPr>
          <w:sz w:val="20"/>
          <w:szCs w:val="20"/>
        </w:rPr>
        <w:t>.</w:t>
      </w:r>
    </w:p>
    <w:p w:rsidRDefault="007B6874" w:rsidP="007B6874" w:rsidR="007B6874">
      <w:pPr>
        <w:jc w:val="both"/>
      </w:pPr>
    </w:p>
    <w:p w:rsidRDefault="00102E64" w:rsidR="0061332D">
      <w:r>
        <w:t xml:space="preserve">Rješenje svim sudionicima dostaviti putem </w:t>
      </w:r>
      <w:r w:rsidR="00417B2A">
        <w:t>mrežne st</w:t>
      </w:r>
      <w:r w:rsidR="004E4146">
        <w:t>r</w:t>
      </w:r>
      <w:r w:rsidR="00417B2A">
        <w:t>anice e-O</w:t>
      </w:r>
      <w:r w:rsidR="00110310">
        <w:t>glasna ploča</w:t>
      </w:r>
      <w:r>
        <w:t xml:space="preserve"> i to:</w:t>
      </w:r>
    </w:p>
    <w:p w:rsidRDefault="000D7DAB" w:rsidP="000D7DAB" w:rsidR="000D7DAB">
      <w:pPr>
        <w:jc w:val="both"/>
      </w:pPr>
      <w:r>
        <w:t>1. steč.upravitelj</w:t>
      </w:r>
    </w:p>
    <w:p w:rsidRDefault="00A06CA3" w:rsidP="0053341B" w:rsidR="00472D56">
      <w:pPr>
        <w:jc w:val="both"/>
      </w:pPr>
      <w:r>
        <w:t>2.</w:t>
      </w:r>
      <w:r w:rsidR="00417B2A">
        <w:t xml:space="preserve"> </w:t>
      </w:r>
      <w:r w:rsidR="0053341B">
        <w:t xml:space="preserve">kupac i razlučni vjerovnik </w:t>
      </w:r>
      <w:r w:rsidR="004E4146">
        <w:t>ELNA KABEL d.o.o Zagreb, Selska cesta 217/1a</w:t>
      </w:r>
    </w:p>
    <w:p w:rsidRDefault="00472D56" w:rsidP="000D7DAB" w:rsidR="00472D56">
      <w:pPr>
        <w:jc w:val="both"/>
      </w:pPr>
    </w:p>
    <w:p w:rsidRDefault="004E4146" w:rsidP="004E4146" w:rsidR="004E4146"/>
    <w:p w:rsidRDefault="006A108D" w:rsidP="004E4146" w:rsidR="004C1B27">
      <w:r>
        <w:t xml:space="preserve">Općinskom </w:t>
      </w:r>
      <w:r w:rsidR="00C648C9">
        <w:t xml:space="preserve">građanskom </w:t>
      </w:r>
      <w:r>
        <w:t xml:space="preserve">sudu </w:t>
      </w:r>
      <w:r w:rsidR="00D2199D">
        <w:t xml:space="preserve">u </w:t>
      </w:r>
      <w:r w:rsidR="00C648C9">
        <w:t>Zagrebu-zk odjel</w:t>
      </w:r>
      <w:r w:rsidR="00BF3CEA">
        <w:t>,</w:t>
      </w:r>
      <w:r>
        <w:t xml:space="preserve"> nakon pravomoćnosti</w:t>
      </w:r>
      <w:r w:rsidR="00417B2A">
        <w:t xml:space="preserve"> i uplate </w:t>
      </w:r>
      <w:r w:rsidR="0053341B">
        <w:t>troškova</w:t>
      </w:r>
    </w:p>
    <w:p w:rsidRDefault="00C643E3" w:rsidP="000D7DAB" w:rsidR="00C643E3">
      <w:pPr>
        <w:ind w:left="1070"/>
      </w:pPr>
    </w:p>
    <w:p w:rsidRDefault="003A7943" w:rsidR="003A7943">
      <w:pPr>
        <w:ind w:left="1070"/>
      </w:pPr>
    </w:p>
    <w:sectPr w:rsidR="003A79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8D772B"/>
    <w:multiLevelType w:val="hybridMultilevel"/>
    <w:tmpl w:val="58182898"/>
    <w:lvl w:tplc="D2E8B82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6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9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1"/>
  </w:num>
  <w:num w:numId="5">
    <w:abstractNumId w:val="2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308D0"/>
    <w:rsid w:val="00041CA9"/>
    <w:rsid w:val="0005159F"/>
    <w:rsid w:val="00053B41"/>
    <w:rsid w:val="00056E80"/>
    <w:rsid w:val="00057794"/>
    <w:rsid w:val="000B3F15"/>
    <w:rsid w:val="000B5754"/>
    <w:rsid w:val="000C4E47"/>
    <w:rsid w:val="000D7DAB"/>
    <w:rsid w:val="000E533B"/>
    <w:rsid w:val="000F3D1B"/>
    <w:rsid w:val="00102E64"/>
    <w:rsid w:val="00102E6C"/>
    <w:rsid w:val="00107729"/>
    <w:rsid w:val="00110310"/>
    <w:rsid w:val="00113584"/>
    <w:rsid w:val="00113CB4"/>
    <w:rsid w:val="00124351"/>
    <w:rsid w:val="001244AA"/>
    <w:rsid w:val="00127DAE"/>
    <w:rsid w:val="0015231E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2117EA"/>
    <w:rsid w:val="00225183"/>
    <w:rsid w:val="00226FD0"/>
    <w:rsid w:val="00242692"/>
    <w:rsid w:val="00251A81"/>
    <w:rsid w:val="00252946"/>
    <w:rsid w:val="0026261D"/>
    <w:rsid w:val="00265BAD"/>
    <w:rsid w:val="002751C5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21D77"/>
    <w:rsid w:val="0032412D"/>
    <w:rsid w:val="003244DF"/>
    <w:rsid w:val="0035346D"/>
    <w:rsid w:val="00357606"/>
    <w:rsid w:val="00365108"/>
    <w:rsid w:val="00376EE0"/>
    <w:rsid w:val="003815A8"/>
    <w:rsid w:val="00387B21"/>
    <w:rsid w:val="00394F48"/>
    <w:rsid w:val="00395B3F"/>
    <w:rsid w:val="003A7943"/>
    <w:rsid w:val="003B2E17"/>
    <w:rsid w:val="003B5097"/>
    <w:rsid w:val="003C7803"/>
    <w:rsid w:val="00400C6D"/>
    <w:rsid w:val="00411F59"/>
    <w:rsid w:val="0041286C"/>
    <w:rsid w:val="00415AEA"/>
    <w:rsid w:val="004174CE"/>
    <w:rsid w:val="00417B2A"/>
    <w:rsid w:val="00423636"/>
    <w:rsid w:val="00423EA0"/>
    <w:rsid w:val="0042768A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A19D4"/>
    <w:rsid w:val="004A46A5"/>
    <w:rsid w:val="004C0F0F"/>
    <w:rsid w:val="004C1B23"/>
    <w:rsid w:val="004C1B27"/>
    <w:rsid w:val="004D58F4"/>
    <w:rsid w:val="004E4146"/>
    <w:rsid w:val="0050338E"/>
    <w:rsid w:val="00506DD9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611B5E"/>
    <w:rsid w:val="00612C43"/>
    <w:rsid w:val="0061332D"/>
    <w:rsid w:val="006224D3"/>
    <w:rsid w:val="006303A9"/>
    <w:rsid w:val="00630E6A"/>
    <w:rsid w:val="00630E71"/>
    <w:rsid w:val="0063146A"/>
    <w:rsid w:val="0065258C"/>
    <w:rsid w:val="00665863"/>
    <w:rsid w:val="00676009"/>
    <w:rsid w:val="00676D6E"/>
    <w:rsid w:val="0069139C"/>
    <w:rsid w:val="006A108D"/>
    <w:rsid w:val="006A1317"/>
    <w:rsid w:val="006A3C10"/>
    <w:rsid w:val="006B11A6"/>
    <w:rsid w:val="006C5303"/>
    <w:rsid w:val="006C57C1"/>
    <w:rsid w:val="00702CE3"/>
    <w:rsid w:val="00755CB3"/>
    <w:rsid w:val="0076461C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4AE2"/>
    <w:rsid w:val="007F4D3F"/>
    <w:rsid w:val="0080148F"/>
    <w:rsid w:val="008127A8"/>
    <w:rsid w:val="00822DED"/>
    <w:rsid w:val="0082331E"/>
    <w:rsid w:val="00824428"/>
    <w:rsid w:val="0084730D"/>
    <w:rsid w:val="0086045D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E82"/>
    <w:rsid w:val="008E5B1E"/>
    <w:rsid w:val="008F7D9D"/>
    <w:rsid w:val="00901BE8"/>
    <w:rsid w:val="00915ED5"/>
    <w:rsid w:val="009234B5"/>
    <w:rsid w:val="009262C7"/>
    <w:rsid w:val="00943560"/>
    <w:rsid w:val="00950126"/>
    <w:rsid w:val="009616D1"/>
    <w:rsid w:val="00965715"/>
    <w:rsid w:val="009663CA"/>
    <w:rsid w:val="00982A0E"/>
    <w:rsid w:val="009909E9"/>
    <w:rsid w:val="009A012F"/>
    <w:rsid w:val="009A2A22"/>
    <w:rsid w:val="009A48E4"/>
    <w:rsid w:val="009C1A7E"/>
    <w:rsid w:val="009C36FF"/>
    <w:rsid w:val="009C618E"/>
    <w:rsid w:val="009D5654"/>
    <w:rsid w:val="009E4C61"/>
    <w:rsid w:val="009F5B3F"/>
    <w:rsid w:val="009F5DDC"/>
    <w:rsid w:val="00A0438A"/>
    <w:rsid w:val="00A06CA3"/>
    <w:rsid w:val="00A074D5"/>
    <w:rsid w:val="00A137AD"/>
    <w:rsid w:val="00A23C9F"/>
    <w:rsid w:val="00A25672"/>
    <w:rsid w:val="00A35252"/>
    <w:rsid w:val="00A53F45"/>
    <w:rsid w:val="00A549DB"/>
    <w:rsid w:val="00A54CCE"/>
    <w:rsid w:val="00A618FD"/>
    <w:rsid w:val="00A6201D"/>
    <w:rsid w:val="00A743C2"/>
    <w:rsid w:val="00A81C75"/>
    <w:rsid w:val="00A90B76"/>
    <w:rsid w:val="00A95C68"/>
    <w:rsid w:val="00AA19ED"/>
    <w:rsid w:val="00AB15A5"/>
    <w:rsid w:val="00AC3A5E"/>
    <w:rsid w:val="00AD1111"/>
    <w:rsid w:val="00AD7435"/>
    <w:rsid w:val="00AE3541"/>
    <w:rsid w:val="00AE5085"/>
    <w:rsid w:val="00AF05D5"/>
    <w:rsid w:val="00B21128"/>
    <w:rsid w:val="00B24085"/>
    <w:rsid w:val="00B422B0"/>
    <w:rsid w:val="00B4504E"/>
    <w:rsid w:val="00B57298"/>
    <w:rsid w:val="00B57F4B"/>
    <w:rsid w:val="00B6149C"/>
    <w:rsid w:val="00B6257E"/>
    <w:rsid w:val="00B7663B"/>
    <w:rsid w:val="00B808C0"/>
    <w:rsid w:val="00B9744B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1205F"/>
    <w:rsid w:val="00C145DC"/>
    <w:rsid w:val="00C22E3A"/>
    <w:rsid w:val="00C24304"/>
    <w:rsid w:val="00C30BF7"/>
    <w:rsid w:val="00C31C93"/>
    <w:rsid w:val="00C331B4"/>
    <w:rsid w:val="00C35BBD"/>
    <w:rsid w:val="00C51DF9"/>
    <w:rsid w:val="00C57885"/>
    <w:rsid w:val="00C57F29"/>
    <w:rsid w:val="00C643E3"/>
    <w:rsid w:val="00C648C9"/>
    <w:rsid w:val="00C665AA"/>
    <w:rsid w:val="00C85B33"/>
    <w:rsid w:val="00C85C1D"/>
    <w:rsid w:val="00C85C92"/>
    <w:rsid w:val="00C92766"/>
    <w:rsid w:val="00C97E1A"/>
    <w:rsid w:val="00CA2B41"/>
    <w:rsid w:val="00CA2CBA"/>
    <w:rsid w:val="00CA7777"/>
    <w:rsid w:val="00CC12EC"/>
    <w:rsid w:val="00CD4033"/>
    <w:rsid w:val="00CD761F"/>
    <w:rsid w:val="00CE3DCB"/>
    <w:rsid w:val="00CE5B87"/>
    <w:rsid w:val="00CE6A04"/>
    <w:rsid w:val="00CF4EC9"/>
    <w:rsid w:val="00D01DF4"/>
    <w:rsid w:val="00D0797F"/>
    <w:rsid w:val="00D10E00"/>
    <w:rsid w:val="00D2199D"/>
    <w:rsid w:val="00D22AC0"/>
    <w:rsid w:val="00D4344C"/>
    <w:rsid w:val="00D6064B"/>
    <w:rsid w:val="00D940F5"/>
    <w:rsid w:val="00DA5B89"/>
    <w:rsid w:val="00DA5C06"/>
    <w:rsid w:val="00DA6FBF"/>
    <w:rsid w:val="00DB1C48"/>
    <w:rsid w:val="00DE59AE"/>
    <w:rsid w:val="00DF1F21"/>
    <w:rsid w:val="00E0522B"/>
    <w:rsid w:val="00E1523B"/>
    <w:rsid w:val="00E15249"/>
    <w:rsid w:val="00E213D9"/>
    <w:rsid w:val="00E36229"/>
    <w:rsid w:val="00E37263"/>
    <w:rsid w:val="00E5084D"/>
    <w:rsid w:val="00E50918"/>
    <w:rsid w:val="00E85FFB"/>
    <w:rsid w:val="00E87A7C"/>
    <w:rsid w:val="00E9345D"/>
    <w:rsid w:val="00E976E0"/>
    <w:rsid w:val="00EA6556"/>
    <w:rsid w:val="00EC2CCB"/>
    <w:rsid w:val="00EC4481"/>
    <w:rsid w:val="00ED0668"/>
    <w:rsid w:val="00EE1B39"/>
    <w:rsid w:val="00EF7CC1"/>
    <w:rsid w:val="00F14A5C"/>
    <w:rsid w:val="00F17381"/>
    <w:rsid w:val="00F20174"/>
    <w:rsid w:val="00F718B5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C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99"/>
    <w:qFormat/>
    <w:rsid w:val="00395B3F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C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99"/>
    <w:qFormat/>
    <w:rsid w:val="00395B3F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I-40 DIO  U ORMARU - HODNIK  , 41, 42, 43  l</izvorni_sadrzaj>
    <derivirana_varijabla naziv="DomainObject.Predmet.PrimjedbaSuca_1">I-40 DIO  U ORMARU - HODNIK  , 41, 42, 43  l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964</properties:Words>
  <properties:Characters>4947</properties:Characters>
  <properties:Lines>132</properties:Lines>
  <properties:Paragraphs>43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2018-02-08T13:13:00Z</dcterms:created>
  <dc:creator>Korisnik</dc:creator>
  <cp:lastModifiedBy>wsadmin</cp:lastModifiedBy>
  <cp:lastPrinted>2018-02-12T10:56:00Z</cp:lastPrinted>
  <dcterms:modified xmlns:xsi="http://www.w3.org/2001/XMLSchema-instance" xsi:type="dcterms:W3CDTF">2018-02-12T10:58:00Z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