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daa5c" w14:paraId="a8daa5c" w:rsidRDefault="00CA2D88" w:rsidP="00CA2D88" w:rsidR="00CA2D88">
      <w:pPr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bCs/>
        </w:rPr>
        <w:t xml:space="preserve">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CA2D88" w:rsidP="00CA2D88" w:rsidR="00CA2D8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CA2D88" w:rsidP="00CA2D88" w:rsidR="00CA2D88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CA2D88" w:rsidP="00CA2D88" w:rsidR="00CA2D88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CA2D88" w:rsidP="00CA2D88" w:rsidR="00CA2D88">
      <w:pPr>
        <w:spacing w:after="0"/>
        <w:rPr>
          <w:rFonts w:cs="Times New Roman"/>
        </w:rPr>
      </w:pPr>
    </w:p>
    <w:p w:rsidRDefault="00CA2D88" w:rsidP="00CA2D88" w:rsidR="00CA2D88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CA2D88" w:rsidP="00CA2D88" w:rsidR="00CA2D88">
      <w:pPr>
        <w:spacing w:after="0"/>
        <w:jc w:val="both"/>
        <w:rPr>
          <w:rFonts w:cs="Times New Roman"/>
        </w:rPr>
      </w:pPr>
    </w:p>
    <w:p w:rsidRDefault="00CA2D88" w:rsidP="00CA2D88" w:rsidR="00CA2D88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CA2D88" w:rsidP="00CA2D88" w:rsidR="00CA2D88">
      <w:pPr>
        <w:spacing w:after="0"/>
        <w:rPr>
          <w:rFonts w:cs="Times New Roman"/>
        </w:rPr>
      </w:pPr>
    </w:p>
    <w:p w:rsidRDefault="00CA2D88" w:rsidP="00CA2D88" w:rsidR="00CA2D8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 po višoj sudskoj savjetnici Ivani Starčević u predmetu u povodu zahtjeva Financijske agencije Regionalni centar Zagreb, Podružnica Varaždin, Augusta Cesarca 2, Varaždin, za pokretanje skraćenog stečajnog postupka protiv dužnika  </w:t>
      </w:r>
      <w:r w:rsidR="006608CA">
        <w:rPr>
          <w:rFonts w:cs="Times New Roman"/>
        </w:rPr>
        <w:t>INES j.d.o.o. za trgovinu i ugostiteljstvo, OIB: 26804292809 sa sjedištem u Ulica Bana Josipa Jelačića 48, Čakovec</w:t>
      </w:r>
      <w:r>
        <w:rPr>
          <w:rFonts w:cs="Times New Roman"/>
        </w:rPr>
        <w:t>, dana 08. prosinca 2017.</w:t>
      </w:r>
    </w:p>
    <w:p w:rsidRDefault="00CA2D88" w:rsidP="00CA2D88" w:rsidR="00CA2D88">
      <w:pPr>
        <w:spacing w:after="0"/>
        <w:jc w:val="both"/>
        <w:rPr>
          <w:rFonts w:cs="Times New Roman"/>
        </w:rPr>
      </w:pPr>
    </w:p>
    <w:p w:rsidRDefault="00CA2D88" w:rsidP="00CA2D88" w:rsidR="00CA2D88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CA2D88" w:rsidP="00CA2D88" w:rsidR="00CA2D88">
      <w:pPr>
        <w:spacing w:after="0"/>
        <w:jc w:val="center"/>
        <w:rPr>
          <w:rFonts w:cs="Times New Roman"/>
        </w:rPr>
      </w:pPr>
    </w:p>
    <w:p w:rsidRDefault="00CA2D88" w:rsidP="00CA2D88" w:rsidR="00CA2D88">
      <w:pPr>
        <w:spacing w:after="0"/>
        <w:rPr>
          <w:rFonts w:cs="Times New Roman"/>
        </w:rPr>
      </w:pPr>
    </w:p>
    <w:p w:rsidRDefault="00CA2D88" w:rsidP="00CA2D88" w:rsidR="00CA2D8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 Otvara se stečajni postupak nad stečajnim dužnikom </w:t>
      </w:r>
      <w:r w:rsidR="00B65849">
        <w:rPr>
          <w:rFonts w:cs="Times New Roman"/>
        </w:rPr>
        <w:t>INES j.d.o.o. za trgovinu i ugostiteljstvo, OIB: 26804292809 sa sjedištem u Ulica Bana Josipa Jelačića 48, Čakovec</w:t>
      </w:r>
      <w:r>
        <w:rPr>
          <w:rFonts w:cs="Times New Roman"/>
        </w:rPr>
        <w:t>, s danom 08. prosinca 2017. u 12,00 sati.</w:t>
      </w:r>
    </w:p>
    <w:p w:rsidRDefault="00CA2D88" w:rsidP="00CA2D88" w:rsidR="00CA2D88">
      <w:pPr>
        <w:spacing w:after="0"/>
        <w:jc w:val="both"/>
        <w:rPr>
          <w:rFonts w:cs="Times New Roman"/>
        </w:rPr>
      </w:pPr>
    </w:p>
    <w:p w:rsidRDefault="00CA2D88" w:rsidP="00CA2D88" w:rsidR="00CA2D8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 Zaključuje se stečajni postupak nad stečajnim dužnikom </w:t>
      </w:r>
      <w:r w:rsidR="00B65849">
        <w:rPr>
          <w:rFonts w:cs="Times New Roman"/>
        </w:rPr>
        <w:t>INES j.d.o.o. za trgovinu i ugostiteljstvo, OIB: 26804292809 sa sjedištem u Ulica Bana Josipa Jelačića 48, Čakovec</w:t>
      </w:r>
      <w:r>
        <w:rPr>
          <w:rFonts w:cs="Times New Roman"/>
        </w:rPr>
        <w:t>.</w:t>
      </w:r>
    </w:p>
    <w:p w:rsidRDefault="00CA2D88" w:rsidP="00CA2D88" w:rsidR="00CA2D88">
      <w:pPr>
        <w:spacing w:after="0"/>
        <w:jc w:val="both"/>
        <w:rPr>
          <w:rFonts w:cs="Times New Roman"/>
        </w:rPr>
      </w:pPr>
    </w:p>
    <w:p w:rsidRDefault="00CA2D88" w:rsidP="00CA2D88" w:rsidR="00CA2D8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III Za stečajnog upravitelja imenuje se </w:t>
      </w:r>
      <w:r w:rsidR="000D417C">
        <w:rPr>
          <w:rFonts w:cs="Times New Roman"/>
        </w:rPr>
        <w:t>Miljenka Radović, OIB: 69903109199, Nikole Tesle 19, Prelog.</w:t>
      </w:r>
    </w:p>
    <w:p w:rsidRDefault="00CA2D88" w:rsidP="00CA2D88" w:rsidR="00CA2D88">
      <w:pPr>
        <w:spacing w:after="0"/>
        <w:jc w:val="both"/>
        <w:rPr>
          <w:rFonts w:cs="Times New Roman"/>
          <w:color w:val="FF0000"/>
        </w:rPr>
      </w:pPr>
    </w:p>
    <w:p w:rsidRDefault="00CA2D88" w:rsidP="00CA2D88" w:rsidR="00CA2D8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CA2D88" w:rsidP="00CA2D88" w:rsidR="00CA2D88">
      <w:pPr>
        <w:spacing w:after="0"/>
        <w:jc w:val="both"/>
        <w:rPr>
          <w:rFonts w:cs="Times New Roman"/>
        </w:rPr>
      </w:pPr>
    </w:p>
    <w:p w:rsidRDefault="00CA2D88" w:rsidP="00CA2D88" w:rsidR="00CA2D8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V Po pravomoćnosti ovoga rješenja stečajni dužnik </w:t>
      </w:r>
      <w:r w:rsidR="000D417C">
        <w:rPr>
          <w:rFonts w:cs="Times New Roman"/>
        </w:rPr>
        <w:t>INES j.d.o.o. za trgovinu i ugostiteljstvo, OIB: 26804292809 sa sjedištem u Ulica Bana Josipa Jelačića 48, Čakovec</w:t>
      </w:r>
      <w:r>
        <w:rPr>
          <w:rFonts w:cs="Times New Roman"/>
        </w:rPr>
        <w:t>, bit će brisan iz sudskog registra.</w:t>
      </w:r>
    </w:p>
    <w:p w:rsidRDefault="00CA2D88" w:rsidP="00CA2D88" w:rsidR="00CA2D88">
      <w:pPr>
        <w:spacing w:after="0"/>
        <w:rPr>
          <w:rFonts w:cs="Times New Roman"/>
        </w:rPr>
      </w:pPr>
    </w:p>
    <w:p w:rsidRDefault="00CA2D88" w:rsidP="00CA2D88" w:rsidR="00CA2D88">
      <w:pPr>
        <w:spacing w:after="0"/>
        <w:rPr>
          <w:rFonts w:cs="Times New Roman"/>
        </w:rPr>
      </w:pPr>
    </w:p>
    <w:p w:rsidRDefault="00CA2D88" w:rsidP="00CA2D88" w:rsidR="00CA2D88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CA2D88" w:rsidP="00CA2D88" w:rsidR="00CA2D88">
      <w:pPr>
        <w:spacing w:after="0"/>
        <w:jc w:val="both"/>
        <w:rPr>
          <w:rFonts w:cs="Times New Roman"/>
        </w:rPr>
      </w:pPr>
    </w:p>
    <w:p w:rsidRDefault="00CA2D88" w:rsidP="00CA2D88" w:rsidR="00CA2D88">
      <w:pPr>
        <w:spacing w:after="0"/>
        <w:jc w:val="both"/>
        <w:rPr>
          <w:rFonts w:cs="Times New Roman"/>
          <w:color w:val="FF0000"/>
        </w:rPr>
      </w:pPr>
    </w:p>
    <w:p w:rsidRDefault="00CA2D88" w:rsidP="00CA2D88" w:rsidR="00CA2D8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Predlagatelj je dana </w:t>
      </w:r>
      <w:r w:rsidR="00A53BA5">
        <w:rPr>
          <w:rFonts w:cs="Times New Roman"/>
        </w:rPr>
        <w:t>25. rujna</w:t>
      </w:r>
      <w:r>
        <w:rPr>
          <w:rFonts w:cs="Times New Roman"/>
        </w:rPr>
        <w:t xml:space="preserve"> 2017.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pozvao vjerovnike da </w:t>
      </w:r>
      <w:r>
        <w:rPr>
          <w:rFonts w:cs="Times New Roman"/>
        </w:rPr>
        <w:lastRenderedPageBreak/>
        <w:t>najkasnije u roku od četrdeset pet dana od objave oglasa predlože otvaranje stečajnoga postupka.</w:t>
      </w:r>
    </w:p>
    <w:p w:rsidRDefault="00CA2D88" w:rsidP="00CA2D88" w:rsidR="00CA2D88">
      <w:pPr>
        <w:spacing w:after="0"/>
        <w:rPr>
          <w:rFonts w:cs="Times New Roman"/>
        </w:rPr>
      </w:pPr>
    </w:p>
    <w:p w:rsidRDefault="00CA2D88" w:rsidP="00CA2D88" w:rsidR="00CA2D8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CA2D88" w:rsidP="00CA2D88" w:rsidR="00CA2D88">
      <w:pPr>
        <w:spacing w:after="0"/>
        <w:rPr>
          <w:rFonts w:cs="Times New Roman"/>
        </w:rPr>
      </w:pPr>
    </w:p>
    <w:p w:rsidRDefault="00CA2D88" w:rsidP="00CA2D88" w:rsidR="00CA2D88">
      <w:pPr>
        <w:spacing w:after="0"/>
        <w:rPr>
          <w:rFonts w:cs="Times New Roman"/>
        </w:rPr>
      </w:pPr>
    </w:p>
    <w:p w:rsidRDefault="00CA2D88" w:rsidP="00CA2D88" w:rsidR="00CA2D88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 08. prosinca 2017.</w:t>
      </w:r>
    </w:p>
    <w:p w:rsidRDefault="00CA2D88" w:rsidP="00CA2D88" w:rsidR="00CA2D88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CA2D88" w:rsidP="00CA2D88" w:rsidR="00CA2D88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CA2D88" w:rsidP="00CA2D88" w:rsidR="00CA2D88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CA2D88" w:rsidP="00CA2D88" w:rsidR="00CA2D88">
      <w:pPr>
        <w:spacing w:after="0"/>
        <w:rPr>
          <w:rFonts w:cs="Times New Roman"/>
        </w:rPr>
      </w:pPr>
    </w:p>
    <w:p w:rsidRDefault="00CA2D88" w:rsidP="00CA2D88" w:rsidR="00CA2D88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Ivana Starčević</w:t>
      </w:r>
      <w:r w:rsidR="000E52C3">
        <w:rPr>
          <w:rFonts w:cs="Times New Roman"/>
        </w:rPr>
        <w:t>, v.r.</w:t>
      </w:r>
    </w:p>
    <w:p w:rsidRDefault="000E52C3" w:rsidP="00CA2D88" w:rsidR="000E52C3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 – ovlašteni službenik</w:t>
      </w:r>
    </w:p>
    <w:p w:rsidRDefault="00CA2D88" w:rsidP="00CA2D88" w:rsidR="00CA2D88">
      <w:pPr>
        <w:spacing w:after="0"/>
        <w:rPr>
          <w:rFonts w:cs="Times New Roman"/>
        </w:rPr>
      </w:pPr>
    </w:p>
    <w:p w:rsidRDefault="00CA2D88" w:rsidP="00CA2D88" w:rsidR="00CA2D88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CA2D88" w:rsidP="00CA2D88" w:rsidR="00CA2D88">
      <w:pPr>
        <w:spacing w:after="0"/>
      </w:pPr>
      <w:r>
        <w:rPr>
          <w:rFonts w:cs="Times New Roman"/>
        </w:rPr>
        <w:tab/>
      </w:r>
      <w:r>
        <w:t>Uputa o pravnom lijeku:</w:t>
      </w:r>
    </w:p>
    <w:p w:rsidRDefault="00CA2D88" w:rsidP="00CA2D88" w:rsidR="00CA2D88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CA2D88" w:rsidP="00CA2D88" w:rsidR="00CA2D88">
      <w:pPr>
        <w:spacing w:after="0"/>
        <w:jc w:val="both"/>
      </w:pPr>
      <w:r>
        <w:tab/>
        <w:t>O žalbi protiv rješenja sudskog savjetnika odlučuje sudac pojedinac toga suda.</w:t>
      </w:r>
    </w:p>
    <w:p w:rsidRDefault="00CA2D88" w:rsidP="00CA2D88" w:rsidR="00CA2D88">
      <w:pPr>
        <w:spacing w:after="0"/>
        <w:jc w:val="both"/>
      </w:pPr>
      <w:r>
        <w:tab/>
        <w:t>O žalbi protiv odluke suca donesene u prvom stupnju odlučuje Visoki trgovački sud.</w:t>
      </w:r>
    </w:p>
    <w:p w:rsidRDefault="00CA2D88" w:rsidP="00CA2D88" w:rsidR="00CA2D88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A2D88" w:rsidP="00CA2D88" w:rsidR="00CA2D88">
      <w:pPr>
        <w:spacing w:after="0"/>
        <w:rPr>
          <w:rFonts w:cs="Times New Roman"/>
        </w:rPr>
      </w:pPr>
    </w:p>
    <w:p w:rsidRDefault="00CA2D88" w:rsidP="00CA2D88" w:rsidR="00CA2D88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CA2D88" w:rsidP="00CA2D88" w:rsidR="00CA2D88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CA2D88" w:rsidP="00CA2D88" w:rsidR="00CA2D88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A53BA5" w:rsidP="00CA2D88" w:rsidR="00A53BA5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INES j.d.o.o. za trgovinu i ugostiteljstvo, OIB: 26804292809 sa sjedištem u Ulica Bana Josipa Jelačića 48, Čakovec </w:t>
      </w:r>
    </w:p>
    <w:p w:rsidRDefault="00CA2D88" w:rsidP="00CA2D88" w:rsidR="00CA2D88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r w:rsidR="00A53BA5">
        <w:rPr>
          <w:rFonts w:cs="Times New Roman"/>
        </w:rPr>
        <w:t xml:space="preserve">Ines </w:t>
      </w:r>
      <w:proofErr w:type="spellStart"/>
      <w:r w:rsidR="00A53BA5">
        <w:rPr>
          <w:rFonts w:cs="Times New Roman"/>
        </w:rPr>
        <w:t>Košak</w:t>
      </w:r>
      <w:proofErr w:type="spellEnd"/>
      <w:r w:rsidR="00A53BA5">
        <w:rPr>
          <w:rFonts w:cs="Times New Roman"/>
        </w:rPr>
        <w:t>, Čakovec, Ulica Bana Josipa Jelačića 48</w:t>
      </w:r>
    </w:p>
    <w:p w:rsidRDefault="00CA2D88" w:rsidP="00CA2D88" w:rsidR="00CA2D88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(odmah i nakon pravomoćnosti)</w:t>
      </w:r>
      <w:r>
        <w:rPr>
          <w:rFonts w:cs="Times New Roman" w:eastAsia="Calibri"/>
        </w:rPr>
        <w:t xml:space="preserve"> </w:t>
      </w:r>
    </w:p>
    <w:p w:rsidRDefault="00CA2D88" w:rsidP="00CA2D88" w:rsidR="00CA2D88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Ministarstvo financija, Porezna uprava,  Ispostava Čakovec, </w:t>
      </w:r>
      <w:r>
        <w:rPr>
          <w:rStyle w:val="xbe"/>
          <w:rFonts w:cs="Times New Roman"/>
        </w:rPr>
        <w:t xml:space="preserve">O. </w:t>
      </w:r>
      <w:proofErr w:type="spellStart"/>
      <w:r>
        <w:rPr>
          <w:rStyle w:val="xbe"/>
          <w:rFonts w:cs="Times New Roman"/>
        </w:rPr>
        <w:t>Keršovanija</w:t>
      </w:r>
      <w:proofErr w:type="spellEnd"/>
      <w:r>
        <w:rPr>
          <w:rStyle w:val="xbe"/>
          <w:rFonts w:cs="Times New Roman"/>
        </w:rPr>
        <w:t xml:space="preserve"> 11</w:t>
      </w:r>
    </w:p>
    <w:p w:rsidRDefault="00CA2D88" w:rsidP="00CA2D88" w:rsidR="00CA2D88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 </w:t>
      </w:r>
      <w:r w:rsidR="00A53BA5">
        <w:rPr>
          <w:rFonts w:cs="Times New Roman"/>
        </w:rPr>
        <w:t>Miljenka Radović, Nikole Tesle 19, Čakovec</w:t>
      </w:r>
    </w:p>
    <w:p w:rsidRDefault="00CA2D88" w:rsidP="00CA2D88" w:rsidR="00CA2D88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CA2D88" w:rsidP="00CA2D88" w:rsidR="00CA2D88">
      <w:pPr>
        <w:spacing w:after="0"/>
        <w:rPr>
          <w:rFonts w:cs="Times New Roman"/>
        </w:rPr>
      </w:pPr>
    </w:p>
    <w:p w:rsidRDefault="00CA2D88" w:rsidP="00CA2D88" w:rsidR="00CA2D88">
      <w:pPr>
        <w:spacing w:after="0"/>
        <w:rPr>
          <w:rFonts w:cs="Times New Roman"/>
        </w:rPr>
      </w:pPr>
    </w:p>
    <w:p w:rsidRDefault="00CA2D88" w:rsidP="00CA2D88" w:rsidR="00CA2D88">
      <w:pPr>
        <w:spacing w:after="0"/>
        <w:rPr>
          <w:rFonts w:cs="Times New Roman"/>
        </w:rPr>
      </w:pPr>
    </w:p>
    <w:p w:rsidRDefault="00CA2D88" w:rsidP="00CA2D88" w:rsidR="00CA2D88">
      <w:pPr>
        <w:spacing w:after="0"/>
        <w:rPr>
          <w:rFonts w:cs="Times New Roman"/>
        </w:rPr>
      </w:pPr>
    </w:p>
    <w:p w:rsidRDefault="00CA2D88" w:rsidP="00CA2D88" w:rsidR="00CA2D88"/>
    <w:p w:rsidRDefault="00AE649C" w:rsidP="00CA2D88" w:rsidR="00AE649C" w:rsidRPr="00CA2D88"/>
    <w:sectPr w:rsidSect="0032366B" w:rsidR="00AE649C" w:rsidRPr="00CA2D8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71E8" w:rsidP="00537B78" w:rsidR="009E71E8">
      <w:r>
        <w:separator/>
      </w:r>
    </w:p>
  </w:endnote>
  <w:endnote w:id="0" w:type="continuationSeparator">
    <w:p w:rsidRDefault="009E71E8" w:rsidP="00537B78" w:rsidR="009E7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71E8" w:rsidP="00537B78" w:rsidR="009E71E8">
      <w:r>
        <w:separator/>
      </w:r>
    </w:p>
  </w:footnote>
  <w:footnote w:id="0" w:type="continuationSeparator">
    <w:p w:rsidRDefault="009E71E8" w:rsidP="00537B78" w:rsidR="009E7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17C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52C3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5FE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08CA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E71E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BA5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5849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2D88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A2D88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CA2D8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A2D88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CA2D88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34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St-494/2017-6</izvorni_sadrzaj>
    <derivirana_varijabla naziv="DomainObject.Oznaka_1">St-494/2017-6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prosinca 2017.</izvorni_sadrzaj>
    <derivirana_varijabla naziv="DomainObject.Predmet.DatumRjesavanja_1">8.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St-494/2017</izvorni_sadrzaj>
    <derivirana_varijabla naziv="DomainObject.Predmet.OznakaBroj_1">St-494/2017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36795528732</izvorni_sadrzaj>
    <derivirana_varijabla naziv="DomainObject.Predmet.PredmetRijesio.Oib_1">36795528732</derivirana_varijabla>
  </DomainObject.Predmet.PredmetRijesio.Oib>
  <DomainObject.Predmet.PredmetRijesio.Prezime>
    <izvorni_sadrzaj>Starčević</izvorni_sadrzaj>
    <derivirana_varijabla naziv="DomainObject.Predmet.PredmetRijesio.Prezime_1">Starčević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INES jednostavno društvo s ograničenom odgovornošću za trgovinu i ugostiteljstvo zastupanog po punomoćniku Ines Košak</izvorni_sadrzaj>
    <derivirana_varijabla naziv="DomainObject.Predmet.ProtustrankaFormated_1">  INES jednostavno društvo s ograničenom odgovornošću za trgovinu i ugostiteljstvo zastupanog po punomoćniku Ines Košak</derivirana_varijabla>
  </DomainObject.Predmet.ProtustrankaFormated>
  <DomainObject.Predmet.ProtustrankaFormatedOIB>
    <izvorni_sadrzaj>  INES jednostavno društvo s ograničenom odgovornošću za trgovinu i ugostiteljstvo, OIB 26804292809 zastupanog po punomoćniku Ines Košak</izvorni_sadrzaj>
    <derivirana_varijabla naziv="DomainObject.Predmet.ProtustrankaFormatedOIB_1">  INES jednostavno društvo s ograničenom odgovornošću za trgovinu i ugostiteljstvo, OIB 26804292809 zastupanog po punomoćniku Ines Košak</derivirana_varijabla>
  </DomainObject.Predmet.ProtustrankaFormatedOIB>
  <DomainObject.Predmet.ProtustrankaFormatedWithAdress>
    <izvorni_sadrzaj> INES jednostavno društvo s ograničenom odgovornošću za trgovinu i ugostiteljstvo, Ulica Bana Josipa Jelačića 48, 40000 Čakovec zastupanog po punomoćniku Ines Košak</izvorni_sadrzaj>
    <derivirana_varijabla naziv="DomainObject.Predmet.ProtustrankaFormatedWithAdress_1"> INES jednostavno društvo s ograničenom odgovornošću za trgovinu i ugostiteljstvo, Ulica Bana Josipa Jelačića 48, 40000 Čakovec zastupanog po punomoćniku Ines Košak</derivirana_varijabla>
  </DomainObject.Predmet.ProtustrankaFormatedWithAdress>
  <DomainObject.Predmet.ProtustrankaFormatedWithAdressOIB>
    <izvorni_sadrzaj> INES jednostavno društvo s ograničenom odgovornošću za trgovinu i ugostiteljstvo, OIB 26804292809, Ulica Bana Josipa Jelačića 48, 40000 Čakovec zastupanog po punomoćniku Ines Košak</izvorni_sadrzaj>
    <derivirana_varijabla naziv="DomainObject.Predmet.ProtustrankaFormatedWithAdressOIB_1"> INES jednostavno društvo s ograničenom odgovornošću za trgovinu i ugostiteljstvo, OIB 26804292809, Ulica Bana Josipa Jelačića 48, 40000 Čakovec zastupanog po punomoćniku Ines Košak</derivirana_varijabla>
  </DomainObject.Predmet.ProtustrankaFormatedWithAdressOIB>
  <DomainObject.Predmet.ProtustrankaWithAdress>
    <izvorni_sadrzaj>INES jednostavno društvo s ograničenom odgovornošću za trgovinu i ugostiteljstvo Ulica Bana Josipa Jelačića 48, 40000 Čakovec</izvorni_sadrzaj>
    <derivirana_varijabla naziv="DomainObject.Predmet.ProtustrankaWithAdress_1">INES jednostavno društvo s ograničenom odgovornošću za trgovinu i ugostiteljstvo Ulica Bana Josipa Jelačića 48, 40000 Čakovec</derivirana_varijabla>
  </DomainObject.Predmet.ProtustrankaWithAdress>
  <DomainObject.Predmet.ProtustrankaWithAdressOIB>
    <izvorni_sadrzaj>INES jednostavno društvo s ograničenom odgovornošću za trgovinu i ugostiteljstvo, OIB 26804292809, Ulica Bana Josipa Jelačića 48, 40000 Čakovec</izvorni_sadrzaj>
    <derivirana_varijabla naziv="DomainObject.Predmet.ProtustrankaWithAdressOIB_1">INES jednostavno društvo s ograničenom odgovornošću za trgovinu i ugostiteljstvo, OIB 26804292809, Ulica Bana Josipa Jelačića 48, 40000 Čakovec</derivirana_varijabla>
  </DomainObject.Predmet.ProtustrankaWithAdressOIB>
  <DomainObject.Predmet.ProtustrankaNazivFormated>
    <izvorni_sadrzaj>INES jednostavno društvo s ograničenom odgovornošću za trgovinu i ugostiteljstvo</izvorni_sadrzaj>
    <derivirana_varijabla naziv="DomainObject.Predmet.ProtustrankaNazivFormated_1">INES jednostavno društvo s ograničenom odgovornošću za trgovinu i ugostiteljstvo</derivirana_varijabla>
  </DomainObject.Predmet.ProtustrankaNazivFormated>
  <DomainObject.Predmet.ProtustrankaNazivFormatedOIB>
    <izvorni_sadrzaj>INES jednostavno društvo s ograničenom odgovornošću za trgovinu i ugostiteljstvo, OIB 26804292809</izvorni_sadrzaj>
    <derivirana_varijabla naziv="DomainObject.Predmet.ProtustrankaNazivFormatedOIB_1">INES jednostavno društvo s ograničenom odgovornošću za trgovinu i ugostiteljstvo, OIB 26804292809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6002.74</izvorni_sadrzaj>
    <derivirana_varijabla naziv="DomainObject.Predmet.TrenutnaVrijednost_1">6002.74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INES jednostavno društvo s ograničenom odgovornošću za trgovinu i ugostiteljstvo zastupanog po punomoćniku Ines Košak</item>
    </izvorni_sadrzaj>
    <derivirana_varijabla naziv="DomainObject.Predmet.ProtuStrankaListFormated_1">
      <item>INES jednostavno društvo s ograničenom odgovornošću za trgovinu i ugostiteljstvo zastupanog po punomoćniku Ines Košak</item>
    </derivirana_varijabla>
  </DomainObject.Predmet.ProtuStrankaListFormated>
  <DomainObject.Predmet.ProtuStrankaListFormatedOIB>
    <izvorni_sadrzaj>
      <item>INES jednostavno društvo s ograničenom odgovornošću za trgovinu i ugostiteljstvo, OIB 26804292809 zastupanog po punomoćniku Ines Košak</item>
    </izvorni_sadrzaj>
    <derivirana_varijabla naziv="DomainObject.Predmet.ProtuStrankaListFormatedOIB_1">
      <item>INES jednostavno društvo s ograničenom odgovornošću za trgovinu i ugostiteljstvo, OIB 26804292809 zastupanog po punomoćniku Ines Košak</item>
    </derivirana_varijabla>
  </DomainObject.Predmet.ProtuStrankaListFormatedOIB>
  <DomainObject.Predmet.ProtuStrankaListFormatedWithAdress>
    <izvorni_sadrzaj>
      <item>INES jednostavno društvo s ograničenom odgovornošću za trgovinu i ugostiteljstvo, Ulica Bana Josipa Jelačića 48, 40000 Čakovec zastupanog po punomoćniku Ines Košak</item>
    </izvorni_sadrzaj>
    <derivirana_varijabla naziv="DomainObject.Predmet.ProtuStrankaListFormatedWithAdress_1">
      <item>INES jednostavno društvo s ograničenom odgovornošću za trgovinu i ugostiteljstvo, Ulica Bana Josipa Jelačića 48, 40000 Čakovec zastupanog po punomoćniku Ines Košak</item>
    </derivirana_varijabla>
  </DomainObject.Predmet.ProtuStrankaListFormatedWithAdress>
  <DomainObject.Predmet.ProtuStrankaListFormatedWithAdressOIB>
    <izvorni_sadrzaj>
      <item>INES jednostavno društvo s ograničenom odgovornošću za trgovinu i ugostiteljstvo, OIB 26804292809, Ulica Bana Josipa Jelačića 48, 40000 Čakovec zastupanog po punomoćniku Ines Košak</item>
    </izvorni_sadrzaj>
    <derivirana_varijabla naziv="DomainObject.Predmet.ProtuStrankaListFormatedWithAdressOIB_1">
      <item>INES jednostavno društvo s ograničenom odgovornošću za trgovinu i ugostiteljstvo, OIB 26804292809, Ulica Bana Josipa Jelačića 48, 40000 Čakovec zastupanog po punomoćniku Ines Košak</item>
    </derivirana_varijabla>
  </DomainObject.Predmet.ProtuStrankaListFormatedWithAdressOIB>
  <DomainObject.Predmet.ProtuStrankaListNazivFormated>
    <izvorni_sadrzaj>
      <item>INES jednostavno društvo s ograničenom odgovornošću za trgovinu i ugostiteljstvo</item>
    </izvorni_sadrzaj>
    <derivirana_varijabla naziv="DomainObject.Predmet.ProtuStrankaListNazivFormated_1">
      <item>INES jednostavno društvo s ograničenom odgovornošću za trgovinu i ugostiteljstvo</item>
    </derivirana_varijabla>
  </DomainObject.Predmet.ProtuStrankaListNazivFormated>
  <DomainObject.Predmet.ProtuStrankaListNazivFormatedOIB>
    <izvorni_sadrzaj>
      <item>INES jednostavno društvo s ograničenom odgovornošću za trgovinu i ugostiteljstvo, OIB 26804292809</item>
    </izvorni_sadrzaj>
    <derivirana_varijabla naziv="DomainObject.Predmet.ProtuStrankaListNazivFormatedOIB_1">
      <item>INES jednostavno društvo s ograničenom odgovornošću za trgovinu i ugostiteljstvo, OIB 26804292809</item>
    </derivirana_varijabla>
  </DomainObject.Predmet.ProtuStrankaListNazivFormatedOIB>
  <DomainObject.Predmet.OstaliListFormated>
    <izvorni_sadrzaj>
      <item>Sudski registar</item>
      <item>Ines Košak punomoćnik sudionika u postupku INES jednostavno društvo s ograničenom odgovornošću za trgovinu i ugostiteljstvo</item>
    </izvorni_sadrzaj>
    <derivirana_varijabla naziv="DomainObject.Predmet.OstaliListFormated_1">
      <item>Sudski registar</item>
      <item>Ines Košak punomoćnik sudionika u postupku INES jednostavno društvo s ograničenom odgovornošću za trgovinu i ugostiteljstvo</item>
    </derivirana_varijabla>
  </DomainObject.Predmet.OstaliListFormated>
  <DomainObject.Predmet.OstaliListFormatedOIB>
    <izvorni_sadrzaj>
      <item>Sudski registar</item>
      <item>Ines Košak, OIB 41870223058 punomoćnik sudionika u postupku INES jednostavno društvo s ograničenom odgovornošću za trgovinu i ugostiteljstvo</item>
    </izvorni_sadrzaj>
    <derivirana_varijabla naziv="DomainObject.Predmet.OstaliListFormatedOIB_1">
      <item>Sudski registar</item>
      <item>Ines Košak, OIB 41870223058 punomoćnik sudionika u postupku INES jednostavno društvo s ograničenom odgovornošću za trgovinu i ugostiteljstvo</item>
    </derivirana_varijabla>
  </DomainObject.Predmet.OstaliListFormatedOIB>
  <DomainObject.Predmet.OstaliListFormatedWithAdress>
    <izvorni_sadrzaj>
      <item>Sudski registar</item>
      <item>Ines Košak, Bana Josipa Jelačića 48, 40000 Čakovec punomoćnik sudionika u postupku INES jednostavno društvo s ograničenom odgovornošću za trgovinu i ugostiteljstvo</item>
    </izvorni_sadrzaj>
    <derivirana_varijabla naziv="DomainObject.Predmet.OstaliListFormatedWithAdress_1">
      <item>Sudski registar</item>
      <item>Ines Košak, Bana Josipa Jelačića 48, 40000 Čakovec punomoćnik sudionika u postupku INES jednostavno društvo s ograničenom odgovornošću za trgovinu i ugostiteljstvo</item>
    </derivirana_varijabla>
  </DomainObject.Predmet.OstaliListFormatedWithAdress>
  <DomainObject.Predmet.OstaliListFormatedWithAdressOIB>
    <izvorni_sadrzaj>
      <item>Sudski registar</item>
      <item>Ines Košak, OIB 41870223058, Bana Josipa Jelačića 48, 40000 Čakovec punomoćnik sudionika u postupku INES jednostavno društvo s ograničenom odgovornošću za trgovinu i ugostiteljstvo</item>
    </izvorni_sadrzaj>
    <derivirana_varijabla naziv="DomainObject.Predmet.OstaliListFormatedWithAdressOIB_1">
      <item>Sudski registar</item>
      <item>Ines Košak, OIB 41870223058, Bana Josipa Jelačića 48, 40000 Čakovec punomoćnik sudionika u postupku INES jednostavno društvo s ograničenom odgovornošću za trgovinu i ugostiteljstvo</item>
    </derivirana_varijabla>
  </DomainObject.Predmet.OstaliListFormatedWithAdressOIB>
  <DomainObject.Predmet.OstaliListNazivFormated>
    <izvorni_sadrzaj>
      <item>Sudski registar</item>
      <item>Ines Košak</item>
    </izvorni_sadrzaj>
    <derivirana_varijabla naziv="DomainObject.Predmet.OstaliListNazivFormated_1">
      <item>Sudski registar</item>
      <item>Ines Košak</item>
    </derivirana_varijabla>
  </DomainObject.Predmet.OstaliListNazivFormated>
  <DomainObject.Predmet.OstaliListNazivFormatedOIB>
    <izvorni_sadrzaj>
      <item>Sudski registar</item>
      <item>Ines Košak, OIB 41870223058</item>
    </izvorni_sadrzaj>
    <derivirana_varijabla naziv="DomainObject.Predmet.OstaliListNazivFormatedOIB_1">
      <item>Sudski registar</item>
      <item>Ines Košak, OIB 41870223058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>St-494/2017-6</izvorni_sadrzaj>
    <derivirana_varijabla naziv="DomainObject.PoslovniBrojDokumenta_1">St-494/2017-6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INES jednostavno društvo s ograničenom odgovornošću za trgovinu i ugostiteljstvo</izvorni_sadrzaj>
    <derivirana_varijabla naziv="DomainObject.Predmet.ProtustrankaIDrugi_1">INES jednostavno društvo s ograničenom odgovornošću za trgovinu i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INES jednostavno društvo s ograničenom odgovornošću za trgovinu i ugostiteljstvo, OIB 26804292809, Ulica Bana Josipa Jelačića 48, 40000 Čakovec</izvorni_sadrzaj>
    <derivirana_varijabla naziv="DomainObject.Predmet.ProtustrankaIDrugiAdressOIB_1">INES jednostavno društvo s ograničenom odgovornošću za trgovinu i ugostiteljstvo, OIB 26804292809, Ulica Bana Josipa Jelačića 48,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prosinca 2017.</izvorni_sadrzaj>
    <derivirana_varijabla naziv="DomainObject.Predmet.OdlukaRjesenje.DatumDonosenjaOdluke_1">8.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St-494/2017-6</izvorni_sadrzaj>
    <derivirana_varijabla naziv="DomainObject.Predmet.OdlukaRjesenje.Oznaka_1">St-494/2017-6</derivirana_varijabla>
  </DomainObject.Predmet.OdlukaRjesenje.Oznaka>
  <DomainObject.Predmet.SudioniciListNaziv>
    <izvorni_sadrzaj>
      <item>Financijska agencija</item>
      <item>INES jednostavno društvo s ograničenom odgovornošću za trgovinu i ugostiteljstvo</item>
      <item>Sudski registar</item>
      <item>Ines Košak</item>
    </izvorni_sadrzaj>
    <derivirana_varijabla naziv="DomainObject.Predmet.SudioniciListNaziv_1">
      <item>Financijska agencija</item>
      <item>INES jednostavno društvo s ograničenom odgovornošću za trgovinu i ugostiteljstvo</item>
      <item>Sudski registar</item>
      <item>Ines Košak</item>
    </derivirana_varijabla>
  </DomainObject.Predmet.SudioniciListNaziv>
  <DomainObject.Predmet.SudioniciListAdressOIB>
    <izvorni_sadrzaj>
      <item>Financijska agencija, OIB 85821130368, Ulica grada Vukovara 70,10000 Zagreb</item>
      <item>INES jednostavno društvo s ograničenom odgovornošću za trgovinu i ugostiteljstvo, OIB 26804292809, Ulica Bana Josipa Jelačića 48,40000 Čakovec</item>
      <item>Sudski registar</item>
      <item>Ines Košak, OIB 41870223058, Bana Josipa Jelačića 48,40000 Čakovec</item>
    </izvorni_sadrzaj>
    <derivirana_varijabla naziv="DomainObject.Predmet.SudioniciListAdressOIB_1">
      <item>Financijska agencija, OIB 85821130368, Ulica grada Vukovara 70,10000 Zagreb</item>
      <item>INES jednostavno društvo s ograničenom odgovornošću za trgovinu i ugostiteljstvo, OIB 26804292809, Ulica Bana Josipa Jelačića 48,40000 Čakovec</item>
      <item>Sudski registar</item>
      <item>Ines Košak, OIB 41870223058, Bana Josipa Jelačića 48,40000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373FF2-0D9D-4069-8A2D-464D2F2D3B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3029</properties:Characters>
  <properties:Lines>88</properties:Lines>
  <properties:Paragraphs>33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2017-12-08T09:05:00Z</cp:lastPrinted>
  <dcterms:modified xmlns:xsi="http://www.w3.org/2001/XMLSchema-instance" xsi:type="dcterms:W3CDTF">2017-12-08T09:05:00Z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St-494/2017-6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