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C15807" w:rsidTr="00C15807">
        <w:tc>
          <w:tcPr>
            <w:tcW w:w="2985" w:type="dxa"/>
            <w:hideMark/>
          </w:tcPr>
          <w:p w:rsidR="00C15807" w:rsidRDefault="00C15807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5807" w:rsidRDefault="00C1580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C15807" w:rsidRDefault="00C1580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C15807" w:rsidRDefault="00C1580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C15807" w:rsidP="00C15807" w:rsidRDefault="00C15807" w14:paraId="2b463fe" w14:textId="2b463f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C15807" w:rsidTr="00C15807">
        <w:trPr>
          <w:jc w:val="right"/>
        </w:trPr>
        <w:tc>
          <w:tcPr>
            <w:tcW w:w="4320" w:type="dxa"/>
            <w:hideMark/>
          </w:tcPr>
          <w:p w:rsidR="00C15807" w:rsidP="00C15807" w:rsidRDefault="00C15807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</w:t>
            </w:r>
            <w:r>
              <w:rPr>
                <w:lang w:val="en-US" w:eastAsia="en-US"/>
              </w:rPr>
              <w:t xml:space="preserve">    </w:t>
            </w:r>
            <w:bookmarkStart w:name="_GoBack" w:id="0"/>
            <w:bookmarkEnd w:id="0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>:  6 St-60/2020-</w:t>
            </w:r>
            <w:r>
              <w:rPr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</w:t>
            </w:r>
          </w:p>
        </w:tc>
      </w:tr>
    </w:tbl>
    <w:p w:rsidR="00C15807" w:rsidP="00C15807" w:rsidRDefault="00C15807">
      <w:pPr>
        <w:spacing w:after="0"/>
        <w:jc w:val="both"/>
      </w:pPr>
    </w:p>
    <w:p w:rsidR="00C15807" w:rsidP="00C15807" w:rsidRDefault="00C15807">
      <w:pPr>
        <w:pStyle w:val="NormaleSPIS"/>
        <w:ind w:firstLine="0"/>
      </w:pPr>
    </w:p>
    <w:p w:rsidR="00C15807" w:rsidP="00C15807" w:rsidRDefault="00C15807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skraćenoga stečajnog postupka nad dužnikom AGRO DYNAMIC j.d.o.o. za trgovinu i usluge, OIB: 80330821030, sa sjedištem u Rade Končara 2 A, Novo Selo Rok, 40000 Čakovec, izvan ročišta 12. veljače 2020. temeljem odredbe čl. 430. Stečajnog zakona (Narodne novine br. 71/15. i 104/17., dalje : SZ-a) objavljuje slijedeći</w:t>
      </w:r>
    </w:p>
    <w:p w:rsidR="00C15807" w:rsidP="00C15807" w:rsidRDefault="00C15807">
      <w:pPr>
        <w:spacing w:after="0"/>
        <w:jc w:val="both"/>
      </w:pPr>
    </w:p>
    <w:p w:rsidR="00C15807" w:rsidP="00C15807" w:rsidRDefault="00C15807">
      <w:pPr>
        <w:spacing w:after="0"/>
        <w:jc w:val="center"/>
      </w:pPr>
      <w:r>
        <w:t xml:space="preserve">O G L A S </w:t>
      </w:r>
    </w:p>
    <w:p w:rsidR="00C15807" w:rsidP="00C15807" w:rsidRDefault="00C15807">
      <w:pPr>
        <w:spacing w:after="0"/>
        <w:rPr>
          <w:sz w:val="28"/>
          <w:szCs w:val="28"/>
        </w:rPr>
      </w:pPr>
    </w:p>
    <w:p w:rsidR="00C15807" w:rsidP="00C15807" w:rsidRDefault="00C15807">
      <w:pPr>
        <w:spacing w:after="0"/>
        <w:jc w:val="both"/>
        <w:rPr>
          <w:lang w:val="en-US"/>
        </w:rPr>
      </w:pPr>
      <w:r>
        <w:tab/>
        <w:t>1) Utvrđuje se da ukupni iznos evidentiranog duga dužnika AGRO DYNAMIC j.d.o.o. za trgovinu i usluge, OIB: 80330821030, sa sjedištem u Rade Končara 2 A, Novo Selo Rok, 40000 Čakovec iznosi 126.828,73 kuna.</w:t>
      </w:r>
    </w:p>
    <w:p w:rsidR="00C15807" w:rsidP="00C15807" w:rsidRDefault="00C15807">
      <w:pPr>
        <w:spacing w:after="0"/>
        <w:jc w:val="both"/>
      </w:pPr>
    </w:p>
    <w:p w:rsidR="00C15807" w:rsidP="00C15807" w:rsidRDefault="00C15807">
      <w:pPr>
        <w:spacing w:after="0"/>
        <w:jc w:val="both"/>
      </w:pPr>
      <w:r>
        <w:tab/>
        <w:t xml:space="preserve"> 2) Poziva se direktor dužnika Davor </w:t>
      </w:r>
      <w:proofErr w:type="spellStart"/>
      <w:r>
        <w:t>Žišković</w:t>
      </w:r>
      <w:proofErr w:type="spellEnd"/>
      <w:r>
        <w:t xml:space="preserve">, OIB: 13357510207, </w:t>
      </w:r>
      <w:proofErr w:type="spellStart"/>
      <w:r>
        <w:t>Ferketinec</w:t>
      </w:r>
      <w:proofErr w:type="spellEnd"/>
      <w:r>
        <w:t xml:space="preserve">, </w:t>
      </w:r>
      <w:proofErr w:type="spellStart"/>
      <w:r>
        <w:t>Ferketinec</w:t>
      </w:r>
      <w:proofErr w:type="spellEnd"/>
      <w:r>
        <w:t xml:space="preserve"> 21,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C15807" w:rsidP="00C15807" w:rsidRDefault="00C15807">
      <w:pPr>
        <w:spacing w:after="0"/>
        <w:jc w:val="both"/>
      </w:pPr>
    </w:p>
    <w:p w:rsidR="00C15807" w:rsidP="00C15807" w:rsidRDefault="00C15807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C15807" w:rsidP="00C15807" w:rsidRDefault="00C15807">
      <w:pPr>
        <w:spacing w:after="0"/>
        <w:jc w:val="both"/>
      </w:pPr>
    </w:p>
    <w:p w:rsidR="00C15807" w:rsidP="00C15807" w:rsidRDefault="00C15807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St-60-20.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C15807" w:rsidP="00C15807" w:rsidRDefault="00C15807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C15807" w:rsidP="00C15807" w:rsidRDefault="00C15807">
      <w:pPr>
        <w:spacing w:after="0"/>
        <w:ind w:firstLine="720"/>
        <w:jc w:val="both"/>
      </w:pPr>
    </w:p>
    <w:p w:rsidR="00C15807" w:rsidP="00C15807" w:rsidRDefault="00C15807">
      <w:pPr>
        <w:spacing w:after="0"/>
        <w:ind w:firstLine="720"/>
        <w:jc w:val="both"/>
      </w:pPr>
    </w:p>
    <w:p w:rsidR="00C15807" w:rsidP="00C15807" w:rsidRDefault="00C15807">
      <w:pPr>
        <w:spacing w:after="0"/>
        <w:jc w:val="center"/>
        <w:outlineLvl w:val="0"/>
      </w:pPr>
      <w:r>
        <w:t>Obrazloženje</w:t>
      </w:r>
    </w:p>
    <w:p w:rsidR="00C15807" w:rsidP="00C15807" w:rsidRDefault="00C15807">
      <w:pPr>
        <w:spacing w:after="0"/>
        <w:outlineLvl w:val="0"/>
      </w:pPr>
    </w:p>
    <w:p w:rsidR="00C15807" w:rsidP="00C15807" w:rsidRDefault="00C15807">
      <w:pPr>
        <w:spacing w:after="0"/>
        <w:outlineLvl w:val="0"/>
      </w:pPr>
    </w:p>
    <w:p w:rsidR="00C15807" w:rsidP="00C15807" w:rsidRDefault="00C15807">
      <w:pPr>
        <w:spacing w:after="0"/>
        <w:jc w:val="both"/>
        <w:outlineLvl w:val="0"/>
      </w:pPr>
      <w:r>
        <w:tab/>
        <w:t>31. siječnja 2020., predlagatelj Financijska agencija, Regionalni centar Zagreb, Podružnica Varaždin podnio je zahtjev za provedbu skraćenoga stečajnog postupka nad dužnikom AGRO DYNAMIC j.d.o.o. za trgovinu i usluge, OIB: 80330821030, sa sjedištem u Rade Končara 2 A, Novo Selo Rok, 40000 Čakovec, navodeći da dužnik  na dan 130. siječnja 2020. u Očevidniku redoslijeda osnova za plaćanje ima evidentirane neizvršene osnove za plaćanje u ukupnom iznosu od 126.828,73 kuna, te da dužnik nema zaposlenih.</w:t>
      </w:r>
    </w:p>
    <w:p w:rsidR="00C15807" w:rsidP="00C15807" w:rsidRDefault="00C15807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C15807" w:rsidP="00C15807" w:rsidRDefault="00C15807">
      <w:pPr>
        <w:spacing w:after="0"/>
        <w:jc w:val="both"/>
        <w:outlineLvl w:val="0"/>
      </w:pPr>
    </w:p>
    <w:p w:rsidR="00C15807" w:rsidP="00C15807" w:rsidRDefault="00C15807">
      <w:pPr>
        <w:spacing w:after="0"/>
        <w:jc w:val="center"/>
        <w:outlineLvl w:val="0"/>
      </w:pPr>
    </w:p>
    <w:p w:rsidR="00C15807" w:rsidP="00C15807" w:rsidRDefault="00C15807">
      <w:pPr>
        <w:spacing w:after="0"/>
        <w:jc w:val="center"/>
        <w:outlineLvl w:val="0"/>
      </w:pPr>
      <w:r>
        <w:t xml:space="preserve">U Varaždinu 12. veljače 2020. </w:t>
      </w:r>
    </w:p>
    <w:p w:rsidR="00C15807" w:rsidP="00C15807" w:rsidRDefault="00C15807">
      <w:pPr>
        <w:spacing w:after="0"/>
        <w:jc w:val="center"/>
        <w:outlineLvl w:val="0"/>
      </w:pPr>
    </w:p>
    <w:p w:rsidR="00C15807" w:rsidP="00C15807" w:rsidRDefault="00C1580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15807" w:rsidP="00C15807" w:rsidRDefault="00C15807">
      <w:pPr>
        <w:spacing w:after="0"/>
        <w:jc w:val="center"/>
        <w:outlineLvl w:val="0"/>
      </w:pPr>
    </w:p>
    <w:p w:rsidR="00C15807" w:rsidP="00C15807" w:rsidRDefault="00C15807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  Sudac :</w:t>
      </w:r>
    </w:p>
    <w:p w:rsidR="00C15807" w:rsidP="00C15807" w:rsidRDefault="00C15807">
      <w:pPr>
        <w:spacing w:after="0"/>
        <w:ind w:left="3600" w:firstLine="720"/>
        <w:outlineLvl w:val="0"/>
      </w:pPr>
    </w:p>
    <w:p w:rsidR="00C15807" w:rsidP="00C15807" w:rsidRDefault="00C15807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C15807" w:rsidP="00C15807" w:rsidRDefault="00C15807">
      <w:pPr>
        <w:spacing w:after="0"/>
        <w:outlineLvl w:val="0"/>
      </w:pPr>
    </w:p>
    <w:p w:rsidR="00C15807" w:rsidP="00C15807" w:rsidRDefault="00C15807">
      <w:pPr>
        <w:spacing w:after="0"/>
        <w:outlineLvl w:val="0"/>
      </w:pPr>
    </w:p>
    <w:p w:rsidR="00C15807" w:rsidP="00C15807" w:rsidRDefault="00C15807">
      <w:pPr>
        <w:spacing w:after="0"/>
        <w:outlineLvl w:val="0"/>
      </w:pPr>
    </w:p>
    <w:p w:rsidR="00C15807" w:rsidP="00C15807" w:rsidRDefault="00C15807">
      <w:pPr>
        <w:spacing w:after="0"/>
        <w:outlineLvl w:val="0"/>
      </w:pPr>
      <w:r>
        <w:t>DNA:</w:t>
      </w:r>
    </w:p>
    <w:p w:rsidR="00C15807" w:rsidP="00C15807" w:rsidRDefault="00C15807">
      <w:pPr>
        <w:spacing w:after="0"/>
        <w:outlineLvl w:val="0"/>
      </w:pPr>
    </w:p>
    <w:p w:rsidR="00C15807" w:rsidP="00C15807" w:rsidRDefault="00C15807">
      <w:pPr>
        <w:spacing w:after="0"/>
        <w:outlineLvl w:val="0"/>
      </w:pPr>
      <w:r>
        <w:t xml:space="preserve"> e-Oglasna ploča ovoga suda.</w:t>
      </w:r>
    </w:p>
    <w:p w:rsidR="00C15807" w:rsidP="00C15807" w:rsidRDefault="00C15807">
      <w:pPr>
        <w:spacing w:after="0"/>
        <w:rPr>
          <w:lang w:val="en-US"/>
        </w:rPr>
      </w:pPr>
    </w:p>
    <w:p w:rsidR="00C15807" w:rsidP="00C15807" w:rsidRDefault="00C15807">
      <w:pPr>
        <w:spacing w:after="0"/>
      </w:pPr>
    </w:p>
    <w:p w:rsidR="00C15807" w:rsidP="00C15807" w:rsidRDefault="00C15807">
      <w:pPr>
        <w:spacing w:after="0"/>
      </w:pPr>
    </w:p>
    <w:p w:rsidR="00C15807" w:rsidP="00C15807" w:rsidRDefault="00C15807">
      <w:pPr>
        <w:pStyle w:val="ZapisniarPotpis"/>
      </w:pPr>
    </w:p>
    <w:p w:rsidR="00C15807" w:rsidP="00C15807" w:rsidRDefault="00C15807">
      <w:pPr>
        <w:pStyle w:val="NormaleSPIS"/>
      </w:pPr>
    </w:p>
    <w:p w:rsidR="00C15807" w:rsidP="00C15807" w:rsidRDefault="00C15807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5807" w:rsidP="00C15807" w:rsidRDefault="00C15807">
      <w:pPr>
        <w:pStyle w:val="NormaleSPIS"/>
      </w:pPr>
    </w:p>
    <w:p w:rsidR="00C15807" w:rsidP="00C15807" w:rsidRDefault="00C15807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C15807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0D" w:rsidP="00537B78" w:rsidRDefault="00380C0D">
      <w:r>
        <w:separator/>
      </w:r>
    </w:p>
  </w:endnote>
  <w:endnote w:type="continuationSeparator" w:id="0">
    <w:p w:rsidR="00380C0D" w:rsidP="00537B78" w:rsidRDefault="00380C0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038071"/>
      <w:docPartObj>
        <w:docPartGallery w:val="Page Numbers (Bottom of Page)"/>
        <w:docPartUnique/>
      </w:docPartObj>
    </w:sdtPr>
    <w:sdtContent>
      <w:p w:rsidR="00C15807" w:rsidRDefault="00C1580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8B6">
          <w:t>2</w:t>
        </w:r>
        <w:r>
          <w:fldChar w:fldCharType="end"/>
        </w:r>
      </w:p>
    </w:sdtContent>
  </w:sdt>
  <w:p w:rsidR="00C15807" w:rsidRDefault="00C1580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0D" w:rsidP="00537B78" w:rsidRDefault="00380C0D">
      <w:r>
        <w:separator/>
      </w:r>
    </w:p>
  </w:footnote>
  <w:footnote w:type="continuationSeparator" w:id="0">
    <w:p w:rsidR="00380C0D" w:rsidP="00537B78" w:rsidRDefault="00380C0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C15807">
    <w:pPr>
      <w:pStyle w:val="Zaglavlje"/>
    </w:pPr>
    <w:r>
      <w:rPr>
        <w:rStyle w:val="PozadinaSvijetloCrvena"/>
        <w:shd w:val="clear" w:color="auto" w:fill="auto"/>
      </w:rPr>
      <w:t>Poslovni broj : 6 St-60/2020-2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8B6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C0D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0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C1580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C15807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1580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1580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256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veljače 2020.</izvorni_sadrzaj>
    <derivirana_varijabla naziv="DomainObject.DatumDonosenjaOdluke_1">12.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St-60/2020-2</izvorni_sadrzaj>
    <derivirana_varijabla naziv="DomainObject.Oznaka_1">St-60/2020-2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siječnja 2020.</izvorni_sadrzaj>
    <derivirana_varijabla naziv="DomainObject.Predmet.DatumIzradeOptuznogAkta_1">31. siječnja 2020.</derivirana_varijabla>
  </DomainObject.Predmet.DatumIzradeOptuznogAkta>
  <DomainObject.Predmet.DatumIzradeOptuznogAktaFormated>
    <izvorni_sadrzaj>31.1.2020.</izvorni_sadrzaj>
    <derivirana_varijabla naziv="DomainObject.Predmet.DatumIzradeOptuznogAktaFormated_1">31.1.2020.</derivirana_varijabla>
  </DomainObject.Predmet.DatumIzradeOptuznogAktaFormated>
  <DomainObject.Predmet.DatumOsnivanja>
    <izvorni_sadrzaj>31. siječnja 2020.</izvorni_sadrzaj>
    <derivirana_varijabla naziv="DomainObject.Predmet.DatumOsnivanja_1">31.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siječnja 2020.</izvorni_sadrzaj>
    <derivirana_varijabla naziv="DomainObject.Predmet.DatumPrimitkaOptuznogAkta_1">31.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St-60/2020</izvorni_sadrzaj>
    <derivirana_varijabla naziv="DomainObject.Predmet.OznakaBroj_1">St-60/2020</derivirana_varijabla>
  </DomainObject.Predmet.OznakaBroj>
  <DomainObject.Predmet.OznakaBrojOptuznogAkta>
    <izvorni_sadrzaj>04-06-20-615</izvorni_sadrzaj>
    <derivirana_varijabla naziv="DomainObject.Predmet.OznakaBrojOptuznogAkta_1">04-06-20-615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DYNAMIC jednostavno društvo s ograničenom odgovornošću za trgovinu i usluge</izvorni_sadrzaj>
    <derivirana_varijabla naziv="DomainObject.Predmet.ProtustrankaFormated_1">  AGRO DYNAMIC jednostavno društvo s ograničenom odgovornošću za trgovinu i usluge</derivirana_varijabla>
  </DomainObject.Predmet.ProtustrankaFormated>
  <DomainObject.Predmet.ProtustrankaFormatedOIB>
    <izvorni_sadrzaj>  AGRO DYNAMIC jednostavno društvo s ograničenom odgovornošću za trgovinu i usluge, OIB 80330821030</izvorni_sadrzaj>
    <derivirana_varijabla naziv="DomainObject.Predmet.ProtustrankaFormatedOIB_1">  AGRO DYNAMIC jednostavno društvo s ograničenom odgovornošću za trgovinu i usluge, OIB 80330821030</derivirana_varijabla>
  </DomainObject.Predmet.ProtustrankaFormatedOIB>
  <DomainObject.Predmet.ProtustrankaFormatedWithAdress>
    <izvorni_sadrzaj> AGRO DYNAMIC jednostavno društvo s ograničenom odgovornošću za trgovinu i usluge, Rade Končara 2 A, 40000 Novo Selo Rok</izvorni_sadrzaj>
    <derivirana_varijabla naziv="DomainObject.Predmet.ProtustrankaFormatedWithAdress_1"> AGRO DYNAMIC jednostavno društvo s ograničenom odgovornošću za trgovinu i usluge, Rade Končara 2 A, 40000 Novo Selo Rok</derivirana_varijabla>
  </DomainObject.Predmet.ProtustrankaFormatedWithAdress>
  <DomainObject.Predmet.ProtustrankaFormatedWithAdressOIB>
    <izvorni_sadrzaj> AGRO DYNAMIC jednostavno društvo s ograničenom odgovornošću za trgovinu i usluge, OIB 80330821030, Rade Končara 2 A, 40000 Novo Selo Rok</izvorni_sadrzaj>
    <derivirana_varijabla naziv="DomainObject.Predmet.ProtustrankaFormatedWithAdressOIB_1"> AGRO DYNAMIC jednostavno društvo s ograničenom odgovornošću za trgovinu i usluge, OIB 80330821030, Rade Končara 2 A, 40000 Novo Selo Rok</derivirana_varijabla>
  </DomainObject.Predmet.ProtustrankaFormatedWithAdressOIB>
  <DomainObject.Predmet.ProtustrankaWithAdress>
    <izvorni_sadrzaj>AGRO DYNAMIC jednostavno društvo s ograničenom odgovornošću za trgovinu i usluge Rade Končara 2 A, 40000 Novo Selo Rok</izvorni_sadrzaj>
    <derivirana_varijabla naziv="DomainObject.Predmet.ProtustrankaWithAdress_1">AGRO DYNAMIC jednostavno društvo s ograničenom odgovornošću za trgovinu i usluge Rade Končara 2 A, 40000 Novo Selo Rok</derivirana_varijabla>
  </DomainObject.Predmet.ProtustrankaWithAdress>
  <DomainObject.Predmet.ProtustrankaWithAdressOIB>
    <izvorni_sadrzaj>AGRO DYNAMIC jednostavno društvo s ograničenom odgovornošću za trgovinu i usluge, OIB 80330821030, Rade Končara 2 A, 40000 Novo Selo Rok</izvorni_sadrzaj>
    <derivirana_varijabla naziv="DomainObject.Predmet.ProtustrankaWithAdressOIB_1">AGRO DYNAMIC jednostavno društvo s ograničenom odgovornošću za trgovinu i usluge, OIB 80330821030, Rade Končara 2 A, 40000 Novo Selo Rok</derivirana_varijabla>
  </DomainObject.Predmet.ProtustrankaWithAdressOIB>
  <DomainObject.Predmet.ProtustrankaNazivFormated>
    <izvorni_sadrzaj>AGRO DYNAMIC jednostavno društvo s ograničenom odgovornošću za trgovinu i usluge</izvorni_sadrzaj>
    <derivirana_varijabla naziv="DomainObject.Predmet.ProtustrankaNazivFormated_1">AGRO DYNAMIC jednostavno društvo s ograničenom odgovornošću za trgovinu i usluge</derivirana_varijabla>
  </DomainObject.Predmet.ProtustrankaNazivFormated>
  <DomainObject.Predmet.ProtustrankaNazivFormatedOIB>
    <izvorni_sadrzaj>AGRO DYNAMIC jednostavno društvo s ograničenom odgovornošću za trgovinu i usluge, OIB 80330821030</izvorni_sadrzaj>
    <derivirana_varijabla naziv="DomainObject.Predmet.ProtustrankaNazivFormatedOIB_1">AGRO DYNAMIC jednostavno društvo s ograničenom odgovornošću za trgovinu i usluge, OIB 80330821030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DYNAMIC jednostavno društvo s ograničenom odgovornošću za trgovinu i usluge</item>
    </izvorni_sadrzaj>
    <derivirana_varijabla naziv="DomainObject.Predmet.ProtuStrankaListFormated_1">
      <item>AGRO DYNAMIC jednostavno društvo s ograničenom odgovornošću za trgovinu i usluge</item>
    </derivirana_varijabla>
  </DomainObject.Predmet.ProtuStrankaListFormated>
  <DomainObject.Predmet.ProtuStrankaListFormatedOIB>
    <izvorni_sadrzaj>
      <item>AGRO DYNAMIC jednostavno društvo s ograničenom odgovornošću za trgovinu i usluge, OIB 80330821030</item>
    </izvorni_sadrzaj>
    <derivirana_varijabla naziv="DomainObject.Predmet.ProtuStrankaListFormatedOIB_1">
      <item>AGRO DYNAMIC jednostavno društvo s ograničenom odgovornošću za trgovinu i usluge, OIB 80330821030</item>
    </derivirana_varijabla>
  </DomainObject.Predmet.ProtuStrankaListFormatedOIB>
  <DomainObject.Predmet.ProtuStrankaListFormatedWithAdress>
    <izvorni_sadrzaj>
      <item>AGRO DYNAMIC jednostavno društvo s ograničenom odgovornošću za trgovinu i usluge, Rade Končara 2 A, 40000 Novo Selo Rok</item>
    </izvorni_sadrzaj>
    <derivirana_varijabla naziv="DomainObject.Predmet.ProtuStrankaListFormatedWithAdress_1">
      <item>AGRO DYNAMIC jednostavno društvo s ograničenom odgovornošću za trgovinu i usluge, Rade Končara 2 A, 40000 Novo Selo Rok</item>
    </derivirana_varijabla>
  </DomainObject.Predmet.ProtuStrankaListFormatedWithAdress>
  <DomainObject.Predmet.ProtuStrankaListFormatedWithAdressOIB>
    <izvorni_sadrzaj>
      <item>AGRO DYNAMIC jednostavno društvo s ograničenom odgovornošću za trgovinu i usluge, OIB 80330821030, Rade Končara 2 A, 40000 Novo Selo Rok</item>
    </izvorni_sadrzaj>
    <derivirana_varijabla naziv="DomainObject.Predmet.ProtuStrankaListFormatedWithAdressOIB_1">
      <item>AGRO DYNAMIC jednostavno društvo s ograničenom odgovornošću za trgovinu i usluge, OIB 80330821030, Rade Končara 2 A, 40000 Novo Selo Rok</item>
    </derivirana_varijabla>
  </DomainObject.Predmet.ProtuStrankaListFormatedWithAdressOIB>
  <DomainObject.Predmet.ProtuStrankaListNazivFormated>
    <izvorni_sadrzaj>
      <item>AGRO DYNAMIC jednostavno društvo s ograničenom odgovornošću za trgovinu i usluge</item>
    </izvorni_sadrzaj>
    <derivirana_varijabla naziv="DomainObject.Predmet.ProtuStrankaListNazivFormated_1">
      <item>AGRO DYNAMIC jednostavno društvo s ograničenom odgovornošću za trgovinu i usluge</item>
    </derivirana_varijabla>
  </DomainObject.Predmet.ProtuStrankaListNazivFormated>
  <DomainObject.Predmet.ProtuStrankaListNazivFormatedOIB>
    <izvorni_sadrzaj>
      <item>AGRO DYNAMIC jednostavno društvo s ograničenom odgovornošću za trgovinu i usluge, OIB 80330821030</item>
    </izvorni_sadrzaj>
    <derivirana_varijabla naziv="DomainObject.Predmet.ProtuStrankaListNazivFormatedOIB_1">
      <item>AGRO DYNAMIC jednostavno društvo s ograničenom odgovornošću za trgovinu i usluge, OIB 80330821030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2020.</izvorni_sadrzaj>
    <derivirana_varijabla naziv="DomainObject.Datum_1">12. veljače 2020.</derivirana_varijabla>
  </DomainObject.Datum>
  <DomainObject.PoslovniBrojDokumenta>
    <izvorni_sadrzaj>St-60/2020-2</izvorni_sadrzaj>
    <derivirana_varijabla naziv="DomainObject.PoslovniBrojDokumenta_1">St-60/2020-2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DYNAMIC jednostavno društvo s ograničenom odgovornošću za trgovinu i usluge</izvorni_sadrzaj>
    <derivirana_varijabla naziv="DomainObject.Predmet.ProtustrankaIDrugi_1">AGRO DYNAMIC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AGRO DYNAMIC jednostavno društvo s ograničenom odgovornošću za trgovinu i usluge, OIB 80330821030, Rade Končara 2 A, 40000 Novo Selo Rok</izvorni_sadrzaj>
    <derivirana_varijabla naziv="DomainObject.Predmet.ProtustrankaIDrugiAdressOIB_1">AGRO DYNAMIC jednostavno društvo s ograničenom odgovornošću za trgovinu i usluge, OIB 80330821030, Rade Končara 2 A,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DYNAMIC jednostavno društvo s ograničenom odgovornošću za trgovinu i usluge</item>
      <item>Financijska agencija</item>
    </izvorni_sadrzaj>
    <derivirana_varijabla naziv="DomainObject.Predmet.SudioniciListNaziv_1">
      <item>AGRO DYNAMIC jednostavno društvo s ograničenom odgovornošću za trgovinu i usluge</item>
      <item>Financijska agencija</item>
    </derivirana_varijabla>
  </DomainObject.Predmet.SudioniciListNaziv>
  <DomainObject.Predmet.SudioniciListAdressOIB>
    <izvorni_sadrzaj>
      <item>AGRO DYNAMIC jednostavno društvo s ograničenom odgovornošću za trgovinu i usluge, OIB 80330821030, Rade Končara 2 A,40000 Novo Selo Rok</item>
      <item>Financijska agencija, OIB 85821130368, A.CESARCA 2,42000 Varaždin</item>
    </izvorni_sadrzaj>
    <derivirana_varijabla naziv="DomainObject.Predmet.SudioniciListAdressOIB_1">
      <item>AGRO DYNAMIC jednostavno društvo s ograničenom odgovornošću za trgovinu i usluge, OIB 80330821030, Rade Končara 2 A,40000 Novo Selo Rok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0D403-0ABD-498D-9123-481C10BDFF6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531</properties:Words>
  <properties:Characters>2809</properties:Characters>
  <properties:Lines>82</properties:Lines>
  <properties:Paragraphs>19</properties:Paragraphs>
  <properties:TotalTime>3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20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2">
      <vt:lpstr>Prazni eSPIS predložak s naputkom</vt:lpstr>
      <vt:lpstr>Obrazloženje</vt:lpstr>
      <vt:lpstr/>
      <vt:lpstr/>
      <vt:lpstr>31. siječnja 2020., predlagatelj Financijska agencija, Regionalni centar Zagreb</vt:lpstr>
      <vt:lpstr>Stoga je sukladno odredbi čl. 430. i čl. 431. SZ-a odlučeno kao u izreci.</vt:lpstr>
      <vt:lpstr/>
      <vt:lpstr/>
      <vt:lpstr>U Varaždinu 12. veljače 2020. </vt:lpstr>
      <vt:lpstr/>
      <vt:lpstr/>
      <vt:lpstr/>
      <vt:lpstr>Sudac :</vt:lpstr>
      <vt:lpstr/>
      <vt:lpstr>Hugo Wedemeyer</vt:lpstr>
      <vt:lpstr/>
      <vt:lpstr/>
      <vt:lpstr/>
      <vt:lpstr>DNA:</vt:lpstr>
      <vt:lpstr/>
      <vt:lpstr>e-Oglasna ploča ovoga suda.</vt:lpstr>
      <vt:lpstr>Prazni eSPIS predložak s naputkom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2020-02-12T12:19:00Z</cp:lastPrinted>
  <dcterms:modified xmlns:xsi="http://www.w3.org/2001/XMLSchema-instance" xsi:type="dcterms:W3CDTF">2020-02-12T12:20:00Z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St-60/2020-2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