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f172" w14:paraId="55bf172" w:rsidRDefault="00501697" w:rsidP="00910611" w:rsidR="005016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697" w:rsidP="00910611" w:rsidR="00501697" w:rsidRPr="00501697">
      <w:pPr>
        <w:rPr>
          <w:rFonts w:hAnsi="Times New Roman" w:ascii="Times New Roman"/>
          <w:b w:val="false"/>
        </w:rPr>
      </w:pPr>
      <w:r w:rsidRPr="00501697">
        <w:rPr>
          <w:rFonts w:eastAsia="MS Mincho" w:hAnsi="Times New Roman" w:ascii="Times New Roman"/>
          <w:b w:val="false"/>
        </w:rPr>
        <w:t xml:space="preserve">   REPUBLIKA HRVATSKA</w:t>
      </w:r>
    </w:p>
    <w:p w:rsidRDefault="00501697" w:rsidP="00910611" w:rsidR="00501697" w:rsidRPr="00501697">
      <w:pPr>
        <w:rPr>
          <w:rFonts w:hAnsi="Times New Roman" w:ascii="Times New Roman"/>
          <w:b w:val="false"/>
        </w:rPr>
      </w:pPr>
      <w:r w:rsidRPr="00501697">
        <w:rPr>
          <w:rFonts w:eastAsia="MS Mincho" w:hAnsi="Times New Roman" w:ascii="Times New Roman"/>
          <w:b w:val="false"/>
        </w:rPr>
        <w:t>TRGOVAČKI SUD U RIJECI</w:t>
      </w:r>
    </w:p>
    <w:p w:rsidRDefault="00501697" w:rsidR="00501697" w:rsidRPr="00501697">
      <w:pPr>
        <w:rPr>
          <w:rFonts w:eastAsia="MS Mincho" w:hAnsi="Times New Roman" w:ascii="Times New Roman"/>
          <w:b w:val="false"/>
        </w:rPr>
      </w:pPr>
      <w:r w:rsidRPr="0050169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01697" w:rsidP="00910611" w:rsidR="00501697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2C6968" w:rsidRPr="002C6968">
        <w:rPr>
          <w:rFonts w:hAnsi="Times New Roman" w:ascii="Times New Roman"/>
        </w:rPr>
        <w:t>POTENS NEKRETNINE društvo s ograničenom odgovornošću za poslovanje nekretninama i pružanje usluga uređenja i održavanja krajolika, Rijeka, Andrije Medulića 1, OIB68190399286</w:t>
      </w:r>
      <w:r w:rsidRPr="00231668">
        <w:rPr>
          <w:rFonts w:hAnsi="Times New Roman" w:ascii="Times New Roman"/>
          <w:b w:val="false"/>
        </w:rPr>
        <w:t xml:space="preserve">, dana </w:t>
      </w:r>
      <w:r w:rsidR="002C6968">
        <w:rPr>
          <w:rFonts w:hAnsi="Times New Roman" w:ascii="Times New Roman"/>
          <w:b w:val="false"/>
        </w:rPr>
        <w:t>12. listopada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1C7B18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>stečajn</w:t>
      </w:r>
      <w:r w:rsidR="002C6968">
        <w:rPr>
          <w:rFonts w:hAnsi="Times New Roman" w:ascii="Times New Roman"/>
          <w:b w:val="false"/>
        </w:rPr>
        <w:t>i</w:t>
      </w:r>
      <w:r w:rsidR="00224690">
        <w:rPr>
          <w:rFonts w:hAnsi="Times New Roman" w:ascii="Times New Roman"/>
          <w:b w:val="false"/>
        </w:rPr>
        <w:t xml:space="preserve"> postup</w:t>
      </w:r>
      <w:r w:rsidR="002C6968">
        <w:rPr>
          <w:rFonts w:hAnsi="Times New Roman" w:ascii="Times New Roman"/>
          <w:b w:val="false"/>
        </w:rPr>
        <w:t>a</w:t>
      </w:r>
      <w:r w:rsidR="00224690">
        <w:rPr>
          <w:rFonts w:hAnsi="Times New Roman" w:ascii="Times New Roman"/>
          <w:b w:val="false"/>
        </w:rPr>
        <w:t xml:space="preserve">k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2C6968" w:rsidRPr="002C6968">
        <w:rPr>
          <w:rFonts w:hAnsi="Times New Roman" w:ascii="Times New Roman"/>
        </w:rPr>
        <w:t>POTENS NEKRETNINE društvo s ograničenom odgovornošću za poslovanje nekretninama i pružanje usluga uređenja i održavanja krajolika, Rijeka, Andrije Medulića 1, OIB68190399286</w:t>
      </w:r>
      <w:r w:rsidR="00224690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2C6968">
        <w:rPr>
          <w:rFonts w:hAnsi="Times New Roman" w:ascii="Times New Roman"/>
          <w:b w:val="false"/>
        </w:rPr>
        <w:t>04. travnja</w:t>
      </w:r>
      <w:r w:rsidR="00832536">
        <w:rPr>
          <w:rFonts w:hAnsi="Times New Roman" w:ascii="Times New Roman"/>
          <w:b w:val="false"/>
        </w:rPr>
        <w:t xml:space="preserve"> 2017</w:t>
      </w:r>
      <w:r w:rsidR="00224690">
        <w:rPr>
          <w:rFonts w:hAnsi="Times New Roman" w:ascii="Times New Roman"/>
          <w:b w:val="false"/>
        </w:rPr>
        <w:t>.</w:t>
      </w:r>
      <w:r w:rsidR="00902E20" w:rsidRPr="00902E20">
        <w:rPr>
          <w:rFonts w:hAnsi="Times New Roman" w:ascii="Times New Roman"/>
          <w:b w:val="false"/>
        </w:rPr>
        <w:t xml:space="preserve">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2C6968" w:rsidRPr="002C6968">
        <w:rPr>
          <w:rFonts w:hAnsi="Times New Roman" w:ascii="Times New Roman"/>
          <w:b w:val="false"/>
        </w:rPr>
        <w:t>POTENS NEKRETNINE društvo s ograničenom odgovornošću za poslovanje nekretninama i pružanje usluga uređenja i održavanja krajolika, Rijeka, Andrije Medulića 1, OIB68190399286</w:t>
      </w:r>
      <w:r w:rsidR="00832536" w:rsidRPr="0083253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</w:t>
      </w:r>
      <w:r w:rsidR="00832536">
        <w:rPr>
          <w:rFonts w:hAnsi="Times New Roman" w:ascii="Times New Roman"/>
          <w:b w:val="false"/>
        </w:rPr>
        <w:t xml:space="preserve">, temeljem čl.110. st.1. </w:t>
      </w:r>
      <w:r w:rsidR="00832536" w:rsidRPr="00832536">
        <w:rPr>
          <w:rFonts w:hAnsi="Times New Roman" w:ascii="Times New Roman"/>
          <w:b w:val="false"/>
        </w:rPr>
        <w:t xml:space="preserve">Stečajnog zakona </w:t>
      </w:r>
      <w:r w:rsidR="00832536" w:rsidRPr="00832536">
        <w:rPr>
          <w:rFonts w:hAnsi="Times New Roman" w:ascii="Times New Roman"/>
          <w:b w:val="false"/>
          <w:bCs/>
        </w:rPr>
        <w:t xml:space="preserve">(Narodne novine br. 71/15, dalje: SZ-a) </w:t>
      </w:r>
      <w:r w:rsidR="006859CC">
        <w:rPr>
          <w:rFonts w:hAnsi="Times New Roman" w:ascii="Times New Roman"/>
          <w:b w:val="false"/>
        </w:rPr>
        <w:t>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2C6968">
        <w:rPr>
          <w:rFonts w:hAnsi="Times New Roman" w:ascii="Times New Roman"/>
          <w:b w:val="false"/>
        </w:rPr>
        <w:t>31. ožujka</w:t>
      </w:r>
      <w:r w:rsidR="00224690"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>2017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1C7B18">
        <w:rPr>
          <w:rFonts w:hAnsi="Times New Roman" w:ascii="Times New Roman"/>
          <w:b w:val="false"/>
        </w:rPr>
        <w:t>120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2C6968">
        <w:rPr>
          <w:rFonts w:hAnsi="Times New Roman" w:ascii="Times New Roman"/>
          <w:b w:val="false"/>
        </w:rPr>
        <w:t>17.628,33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</w:t>
      </w:r>
      <w:r w:rsidR="002C6968">
        <w:rPr>
          <w:rFonts w:hAnsi="Times New Roman" w:ascii="Times New Roman"/>
          <w:b w:val="false"/>
        </w:rPr>
        <w:t>dva</w:t>
      </w:r>
      <w:r w:rsidRPr="00BA5570">
        <w:rPr>
          <w:rFonts w:hAnsi="Times New Roman" w:ascii="Times New Roman"/>
          <w:b w:val="false"/>
        </w:rPr>
        <w:t xml:space="preserve"> 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224690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 potvrde Financijske agencije od </w:t>
      </w:r>
      <w:r w:rsidR="002C6968">
        <w:rPr>
          <w:rFonts w:hAnsi="Times New Roman" w:ascii="Times New Roman"/>
          <w:b w:val="false"/>
        </w:rPr>
        <w:t>10. listopada</w:t>
      </w:r>
      <w:r w:rsidR="001C7B18">
        <w:rPr>
          <w:rFonts w:hAnsi="Times New Roman" w:ascii="Times New Roman"/>
          <w:b w:val="false"/>
        </w:rPr>
        <w:t xml:space="preserve"> 2017. godine </w:t>
      </w:r>
      <w:r w:rsidR="00832536">
        <w:rPr>
          <w:rFonts w:hAnsi="Times New Roman" w:ascii="Times New Roman"/>
          <w:b w:val="false"/>
        </w:rPr>
        <w:t xml:space="preserve">(list </w:t>
      </w:r>
      <w:r w:rsidR="002C6968">
        <w:rPr>
          <w:rFonts w:hAnsi="Times New Roman" w:ascii="Times New Roman"/>
          <w:b w:val="false"/>
        </w:rPr>
        <w:t>6</w:t>
      </w:r>
      <w:r w:rsidR="00832536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proizlazi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>
        <w:rPr>
          <w:rFonts w:hAnsi="Times New Roman" w:ascii="Times New Roman"/>
          <w:b w:val="false"/>
        </w:rPr>
        <w:t xml:space="preserve">na dan </w:t>
      </w:r>
      <w:r w:rsidR="002C6968">
        <w:rPr>
          <w:rFonts w:hAnsi="Times New Roman" w:ascii="Times New Roman"/>
          <w:b w:val="false"/>
        </w:rPr>
        <w:t>10. listopada</w:t>
      </w:r>
      <w:r w:rsidR="0083253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2017. godine </w:t>
      </w:r>
      <w:r w:rsidR="001C7B18">
        <w:rPr>
          <w:rFonts w:hAnsi="Times New Roman" w:ascii="Times New Roman"/>
          <w:b w:val="false"/>
        </w:rPr>
        <w:t>nema evidentiranih nepodmirenih obveza</w:t>
      </w:r>
      <w:r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 xml:space="preserve">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C6968">
        <w:rPr>
          <w:rFonts w:hAnsi="Times New Roman" w:ascii="Times New Roman"/>
          <w:b w:val="false"/>
        </w:rPr>
        <w:t>12. listopada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832536" w:rsidR="00832536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832536" w:rsidRPr="002C6968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832536" w:rsidRPr="002C6968">
        <w:rPr>
          <w:rFonts w:hAnsi="Times New Roman" w:ascii="Times New Roman"/>
          <w:b w:val="false"/>
        </w:rPr>
        <w:t xml:space="preserve"> </w:t>
      </w: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8B3677" w:rsidP="001A5F3A" w:rsidR="008B3677">
      <w:pPr>
        <w:ind w:firstLine="708" w:left="1416"/>
        <w:jc w:val="right"/>
      </w:pPr>
    </w:p>
    <w:p w:rsidRDefault="0054224D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501697" w:rsidP="00214C3F" w:rsidR="00501697" w:rsidRPr="008B3677">
      <w:pPr>
        <w:jc w:val="both"/>
        <w:rPr>
          <w:rFonts w:hAnsi="Times New Roman" w:ascii="Times New Roman"/>
          <w:b w:val="false"/>
        </w:rPr>
      </w:pP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832536" w:rsidP="00993942" w:rsidR="00832536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2C6968" w:rsidP="00832536" w:rsidR="00832536" w:rsidRPr="00832536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1</w:t>
      </w:r>
      <w:r w:rsidR="00832536" w:rsidRPr="00832536">
        <w:rPr>
          <w:rFonts w:hAnsi="Times New Roman" w:ascii="Times New Roman"/>
          <w:b w:val="false"/>
          <w:sz w:val="20"/>
          <w:szCs w:val="20"/>
        </w:rPr>
        <w:t>.</w:t>
      </w:r>
      <w:r w:rsidR="00832536" w:rsidRPr="00832536">
        <w:rPr>
          <w:rFonts w:hAnsi="Times New Roman" w:ascii="Times New Roman"/>
          <w:b w:val="false"/>
          <w:sz w:val="20"/>
          <w:szCs w:val="20"/>
        </w:rPr>
        <w:tab/>
        <w:t>FINA Rijeka</w:t>
      </w:r>
    </w:p>
    <w:p w:rsidRDefault="002C6968" w:rsidP="00832536" w:rsidR="00832536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2</w:t>
      </w:r>
      <w:r w:rsidR="00832536" w:rsidRPr="00832536">
        <w:rPr>
          <w:rFonts w:hAnsi="Times New Roman" w:ascii="Times New Roman"/>
          <w:b w:val="false"/>
          <w:sz w:val="20"/>
          <w:szCs w:val="20"/>
        </w:rPr>
        <w:t>.</w:t>
      </w:r>
      <w:r w:rsidR="00832536" w:rsidRPr="00832536">
        <w:rPr>
          <w:rFonts w:hAnsi="Times New Roman" w:ascii="Times New Roman"/>
          <w:b w:val="false"/>
          <w:sz w:val="20"/>
          <w:szCs w:val="20"/>
        </w:rPr>
        <w:tab/>
        <w:t>e-Oglasna ploča</w:t>
      </w:r>
      <w:r w:rsidR="00832536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832536" w:rsidP="00832536" w:rsidR="00832536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832536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536">
        <w:rPr>
          <w:rFonts w:hAnsi="Times New Roman" w:ascii="Times New Roman"/>
          <w:b w:val="false"/>
          <w:sz w:val="20"/>
          <w:szCs w:val="20"/>
        </w:rPr>
        <w:t>1</w:t>
      </w:r>
      <w:r w:rsidR="002C6968">
        <w:rPr>
          <w:rFonts w:hAnsi="Times New Roman" w:ascii="Times New Roman"/>
          <w:b w:val="false"/>
          <w:sz w:val="20"/>
          <w:szCs w:val="20"/>
        </w:rPr>
        <w:t>2</w:t>
      </w:r>
      <w:r w:rsidR="00832536">
        <w:rPr>
          <w:rFonts w:hAnsi="Times New Roman" w:ascii="Times New Roman"/>
          <w:b w:val="false"/>
          <w:sz w:val="20"/>
          <w:szCs w:val="20"/>
        </w:rPr>
        <w:t>.</w:t>
      </w:r>
      <w:r w:rsidR="002C6968">
        <w:rPr>
          <w:rFonts w:hAnsi="Times New Roman" w:ascii="Times New Roman"/>
          <w:b w:val="false"/>
          <w:sz w:val="20"/>
          <w:szCs w:val="20"/>
        </w:rPr>
        <w:t>10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6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2C6968">
      <w:rPr>
        <w:rFonts w:hAnsi="Times New Roman" w:ascii="Times New Roman"/>
        <w:b w:val="false"/>
      </w:rPr>
      <w:t>240/17-4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C6968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697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6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016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69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6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016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69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POTENS NEKRETNINE društvo s ograničenom odgovornošću za poslovanje nekretninama i pružanje usluga uređenja i održavanja k</izvorni_sadrzaj>
    <derivirana_varijabla naziv="DomainObject.Predmet.ProtustrankaFormated_1">  POTENS NEKRETNINE društvo s ograničenom odgovornošću za poslovanje nekretninama i pružanje usluga uređenja i održavanja k</derivirana_varijabla>
  </DomainObject.Predmet.ProtustrankaFormated>
  <DomainObject.Predmet.ProtustrankaFormatedOIB>
    <izvorni_sadrzaj>  POTENS NEKRETNINE društvo s ograničenom odgovornošću za poslovanje nekretninama i pružanje usluga uređenja i održavanja k, OIB 68190399286</izvorni_sadrzaj>
    <derivirana_varijabla naziv="DomainObject.Predmet.ProtustrankaFormatedOIB_1">  POTENS NEKRETNINE društvo s ograničenom odgovornošću za poslovanje nekretninama i pružanje usluga uređenja i održavanja k, OIB 68190399286</derivirana_varijabla>
  </DomainObject.Predmet.ProtustrankaFormatedOIB>
  <DomainObject.Predmet.ProtustrankaFormatedWithAdress>
    <izvorni_sadrzaj> POTENS NEKRETNINE društvo s ograničenom odgovornošću za poslovanje nekretninama i pružanje usluga uređenja i održavanja k, Andrije Medulića 1, 51000 Rijeka</izvorni_sadrzaj>
    <derivirana_varijabla naziv="DomainObject.Predmet.ProtustrankaFormatedWithAdress_1"> POTENS NEKRETNINE društvo s ograničenom odgovornošću za poslovanje nekretninama i pružanje usluga uređenja i održavanja k, Andrije Medulića 1, 51000 Rijeka</derivirana_varijabla>
  </DomainObject.Predmet.ProtustrankaFormatedWithAdress>
  <DomainObject.Predmet.ProtustrankaFormatedWithAdressOIB>
    <izvorni_sadrzaj> POTENS NEKRETNINE društvo s ograničenom odgovornošću za poslovanje nekretninama i pružanje usluga uređenja i održavanja k, OIB 68190399286, Andrije Medulića 1, 51000 Rijeka</izvorni_sadrzaj>
    <derivirana_varijabla naziv="DomainObject.Predmet.ProtustrankaFormatedWithAdressOIB_1"> POTENS NEKRETNINE društvo s ograničenom odgovornošću za poslovanje nekretninama i pružanje usluga uređenja i održavanja k, OIB 68190399286, Andrije Medulića 1, 51000 Rijeka</derivirana_varijabla>
  </DomainObject.Predmet.ProtustrankaFormatedWithAdressOIB>
  <DomainObject.Predmet.ProtustrankaWithAdress>
    <izvorni_sadrzaj>POTENS NEKRETNINE društvo s ograničenom odgovornošću za poslovanje nekretninama i pružanje usluga uređenja i održavanja k Andrije Medulića 1, 51000 Rijeka</izvorni_sadrzaj>
    <derivirana_varijabla naziv="DomainObject.Predmet.ProtustrankaWithAdress_1">POTENS NEKRETNINE društvo s ograničenom odgovornošću za poslovanje nekretninama i pružanje usluga uređenja i održavanja k Andrije Medulića 1, 51000 Rijeka</derivirana_varijabla>
  </DomainObject.Predmet.ProtustrankaWithAdress>
  <DomainObject.Predmet.ProtustrankaWithAdressOIB>
    <izvorni_sadrzaj>POTENS NEKRETNINE društvo s ograničenom odgovornošću za poslovanje nekretninama i pružanje usluga uređenja i održavanja k, OIB 68190399286, Andrije Medulića 1, 51000 Rijeka</izvorni_sadrzaj>
    <derivirana_varijabla naziv="DomainObject.Predmet.ProtustrankaWithAdressOIB_1">POTENS NEKRETNINE društvo s ograničenom odgovornošću za poslovanje nekretninama i pružanje usluga uređenja i održavanja k, OIB 68190399286, Andrije Medulića 1, 51000 Rijeka</derivirana_varijabla>
  </DomainObject.Predmet.ProtustrankaWithAdressOIB>
  <DomainObject.Predmet.ProtustrankaNazivFormated>
    <izvorni_sadrzaj>POTENS NEKRETNINE društvo s ograničenom odgovornošću za poslovanje nekretninama i pružanje usluga uređenja i održavanja k</izvorni_sadrzaj>
    <derivirana_varijabla naziv="DomainObject.Predmet.ProtustrankaNazivFormated_1">POTENS NEKRETNINE društvo s ograničenom odgovornošću za poslovanje nekretninama i pružanje usluga uređenja i održavanja k</derivirana_varijabla>
  </DomainObject.Predmet.ProtustrankaNazivFormated>
  <DomainObject.Predmet.ProtustrankaNazivFormatedOIB>
    <izvorni_sadrzaj>POTENS NEKRETNINE društvo s ograničenom odgovornošću za poslovanje nekretninama i pružanje usluga uređenja i održavanja k, OIB 68190399286</izvorni_sadrzaj>
    <derivirana_varijabla naziv="DomainObject.Predmet.ProtustrankaNazivFormatedOIB_1">POTENS NEKRETNINE društvo s ograničenom odgovornošću za poslovanje nekretninama i pružanje usluga uređenja i održavanja k, OIB 68190399286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POTENS NEKRETNINE društvo s ograničenom odgovornošću za poslovanje nekretninama i pružanje usluga uređenja i održavanja k</item>
    </izvorni_sadrzaj>
    <derivirana_varijabla naziv="DomainObject.Predmet.ProtuStrankaListFormated_1">
      <item>POTENS NEKRETNINE društvo s ograničenom odgovornošću za poslovanje nekretninama i pružanje usluga uređenja i održavanja k</item>
    </derivirana_varijabla>
  </DomainObject.Predmet.ProtuStrankaListFormated>
  <DomainObject.Predmet.ProtuStrankaListFormatedOIB>
    <izvorni_sadrzaj>
      <item>POTENS NEKRETNINE društvo s ograničenom odgovornošću za poslovanje nekretninama i pružanje usluga uređenja i održavanja k, OIB 68190399286</item>
    </izvorni_sadrzaj>
    <derivirana_varijabla naziv="DomainObject.Predmet.ProtuStrankaListFormatedOIB_1">
      <item>POTENS NEKRETNINE društvo s ograničenom odgovornošću za poslovanje nekretninama i pružanje usluga uređenja i održavanja k, OIB 68190399286</item>
    </derivirana_varijabla>
  </DomainObject.Predmet.ProtuStrankaListFormatedOIB>
  <DomainObject.Predmet.ProtuStrankaListFormatedWithAdress>
    <izvorni_sadrzaj>
      <item>POTENS NEKRETNINE društvo s ograničenom odgovornošću za poslovanje nekretninama i pružanje usluga uređenja i održavanja k, Andrije Medulića 1, 51000 Rijeka</item>
    </izvorni_sadrzaj>
    <derivirana_varijabla naziv="DomainObject.Predmet.ProtuStrankaListFormatedWithAdress_1">
      <item>POTENS NEKRETNINE društvo s ograničenom odgovornošću za poslovanje nekretninama i pružanje usluga uređenja i održavanja k, Andrije Medulića 1, 51000 Rijeka</item>
    </derivirana_varijabla>
  </DomainObject.Predmet.ProtuStrankaListFormatedWithAdress>
  <DomainObject.Predmet.ProtuStrankaListFormatedWithAdressOIB>
    <izvorni_sadrzaj>
      <item>POTENS NEKRETNINE društvo s ograničenom odgovornošću za poslovanje nekretninama i pružanje usluga uređenja i održavanja k, OIB 68190399286, Andrije Medulića 1, 51000 Rijeka</item>
    </izvorni_sadrzaj>
    <derivirana_varijabla naziv="DomainObject.Predmet.ProtuStrankaListFormatedWithAdressOIB_1">
      <item>POTENS NEKRETNINE društvo s ograničenom odgovornošću za poslovanje nekretninama i pružanje usluga uređenja i održavanja k, OIB 68190399286, Andrije Medulića 1, 51000 Rijeka</item>
    </derivirana_varijabla>
  </DomainObject.Predmet.ProtuStrankaListFormatedWithAdressOIB>
  <DomainObject.Predmet.ProtuStrankaListNazivFormated>
    <izvorni_sadrzaj>
      <item>POTENS NEKRETNINE društvo s ograničenom odgovornošću za poslovanje nekretninama i pružanje usluga uređenja i održavanja k</item>
    </izvorni_sadrzaj>
    <derivirana_varijabla naziv="DomainObject.Predmet.ProtuStrankaListNazivFormated_1">
      <item>POTENS NEKRETNINE društvo s ograničenom odgovornošću za poslovanje nekretninama i pružanje usluga uređenja i održavanja k</item>
    </derivirana_varijabla>
  </DomainObject.Predmet.ProtuStrankaListNazivFormated>
  <DomainObject.Predmet.ProtuStrankaListNazivFormatedOIB>
    <izvorni_sadrzaj>
      <item>POTENS NEKRETNINE društvo s ograničenom odgovornošću za poslovanje nekretninama i pružanje usluga uređenja i održavanja k, OIB 68190399286</item>
    </izvorni_sadrzaj>
    <derivirana_varijabla naziv="DomainObject.Predmet.ProtuStrankaListNazivFormatedOIB_1">
      <item>POTENS NEKRETNINE društvo s ograničenom odgovornošću za poslovanje nekretninama i pružanje usluga uređenja i održavanja k, OIB 68190399286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POTENS NEKRETNINE društvo s ograničenom odgovornošću za poslovanje nekretninama i pružanje usluga uređenja i održavanja k</izvorni_sadrzaj>
    <derivirana_varijabla naziv="DomainObject.Predmet.ProtustrankaIDrugi_1">POTENS NEKRETNINE društvo s ograničenom odgovornošću za poslovanje nekretninama i pružanje usluga uređenja i održavanja 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POTENS NEKRETNINE društvo s ograničenom odgovornošću za poslovanje nekretninama i pružanje usluga uređenja i održavanja k, OIB 68190399286, Andrije Medulića 1, 51000 Rijeka</izvorni_sadrzaj>
    <derivirana_varijabla naziv="DomainObject.Predmet.ProtustrankaIDrugiAdressOIB_1">POTENS NEKRETNINE društvo s ograničenom odgovornošću za poslovanje nekretninama i pružanje usluga uređenja i održavanja k, OIB 68190399286, Andrije Medulića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POTENS NEKRETNINE društvo s ograničenom odgovornošću za poslovanje nekretninama i pružanje usluga uređenja i održavanja k</item>
    </izvorni_sadrzaj>
    <derivirana_varijabla naziv="DomainObject.Predmet.SudioniciListNaziv_1">
      <item>FINA  Rijeka</item>
      <item>POTENS NEKRETNINE društvo s ograničenom odgovornošću za poslovanje nekretninama i pružanje usluga uređenja i održavanja k</item>
    </derivirana_varijabla>
  </DomainObject.Predmet.SudioniciListNaziv>
  <DomainObject.Predmet.SudioniciListAdressOIB>
    <izvorni_sadrzaj>
      <item>FINA  Rijeka, OIB 85821130368, Frana Kurelca 8,51000 Rijeka</item>
      <item>POTENS NEKRETNINE društvo s ograničenom odgovornošću za poslovanje nekretninama i pružanje usluga uređenja i održavanja k, OIB 68190399286, Andrije Medulića 1,51000 Rijeka</item>
    </izvorni_sadrzaj>
    <derivirana_varijabla naziv="DomainObject.Predmet.SudioniciListAdressOIB_1">
      <item>FINA  Rijeka, OIB 85821130368, Frana Kurelca 8,51000 Rijeka</item>
      <item>POTENS NEKRETNINE društvo s ograničenom odgovornošću za poslovanje nekretninama i pružanje usluga uređenja i održavanja k, OIB 68190399286, Andrije Medulića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68190399286</item>
    </izvorni_sadrzaj>
    <derivirana_varijabla naziv="DomainObject.Predmet.SudioniciListNazivOIB_1">
      <item>, OIB 85821130368</item>
      <item>, OIB 68190399286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2133</properties:Characters>
  <properties:Lines>64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2017-10-12T07:04:00Z</dcterms:created>
  <dc:creator>korlevicd</dc:creator>
  <cp:lastModifiedBy>Jasna Radulović</cp:lastModifiedBy>
  <cp:lastPrinted>2017-09-01T11:03:00Z</cp:lastPrinted>
  <dcterms:modified xmlns:xsi="http://www.w3.org/2001/XMLSchema-instance" xsi:type="dcterms:W3CDTF">2017-10-12T07:10:00Z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