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89f9" w14:paraId="f5689f9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073AA3">
      <w:pPr>
        <w:jc w:val="both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A757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57A0">
        <w:rPr>
          <w:rFonts w:hAnsi="Times New Roman" w:ascii="Times New Roman"/>
          <w:szCs w:val="24"/>
          <w:lang w:val="hr-HR"/>
        </w:rPr>
        <w:t>Trgovački sud u Zagrebu</w:t>
      </w:r>
      <w:r w:rsidR="00F87884" w:rsidRPr="00A757A0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A757A0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A757A0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A757A0">
        <w:rPr>
          <w:rFonts w:hAnsi="Times New Roman" w:ascii="Times New Roman"/>
          <w:szCs w:val="24"/>
          <w:lang w:val="hr-HR"/>
        </w:rPr>
        <w:t>Rstić p</w:t>
      </w:r>
      <w:r w:rsidR="00A40D4B" w:rsidRPr="00A757A0">
        <w:rPr>
          <w:rFonts w:hAnsi="Times New Roman" w:ascii="Times New Roman"/>
          <w:szCs w:val="24"/>
          <w:lang w:val="hr-HR"/>
        </w:rPr>
        <w:t xml:space="preserve">ovodom prijedloga predlagatelja, </w:t>
      </w:r>
      <w:r w:rsidR="00073AA3">
        <w:rPr>
          <w:rFonts w:hAnsi="Times New Roman" w:ascii="Times New Roman"/>
          <w:szCs w:val="24"/>
          <w:lang w:val="hr-HR"/>
        </w:rPr>
        <w:t xml:space="preserve">KOSTANIK KAMEN d.o.o. za proizvodnju i promet, Zagreb (Grad Zagreb), Ilica 251, OIB: 53676064158 </w:t>
      </w:r>
      <w:r w:rsidR="00097D7A" w:rsidRPr="00A757A0">
        <w:rPr>
          <w:rFonts w:hAnsi="Times New Roman" w:ascii="Times New Roman"/>
          <w:szCs w:val="24"/>
          <w:lang w:val="hr-HR"/>
        </w:rPr>
        <w:t>za sklapanje</w:t>
      </w:r>
      <w:r w:rsidR="0070274C" w:rsidRPr="00A757A0">
        <w:rPr>
          <w:rFonts w:hAnsi="Times New Roman" w:ascii="Times New Roman"/>
          <w:szCs w:val="24"/>
          <w:lang w:val="hr-HR"/>
        </w:rPr>
        <w:t>m</w:t>
      </w:r>
      <w:r w:rsidR="00097D7A" w:rsidRPr="00A757A0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A757A0">
        <w:rPr>
          <w:rFonts w:hAnsi="Times New Roman" w:ascii="Times New Roman"/>
          <w:szCs w:val="24"/>
          <w:lang w:val="hr-HR"/>
        </w:rPr>
        <w:t>istim dužnikom</w:t>
      </w:r>
      <w:r w:rsidRPr="00A757A0">
        <w:rPr>
          <w:rFonts w:hAnsi="Times New Roman" w:ascii="Times New Roman"/>
          <w:szCs w:val="24"/>
          <w:lang w:val="hr-HR"/>
        </w:rPr>
        <w:t xml:space="preserve">, </w:t>
      </w:r>
      <w:r w:rsidR="00CA1547" w:rsidRPr="00A757A0">
        <w:rPr>
          <w:rFonts w:hAnsi="Times New Roman" w:ascii="Times New Roman"/>
          <w:szCs w:val="24"/>
          <w:lang w:val="hr-HR"/>
        </w:rPr>
        <w:t xml:space="preserve">dana </w:t>
      </w:r>
      <w:r w:rsidR="00073AA3">
        <w:rPr>
          <w:rFonts w:hAnsi="Times New Roman" w:ascii="Times New Roman"/>
          <w:szCs w:val="24"/>
          <w:lang w:val="hr-HR"/>
        </w:rPr>
        <w:t>6</w:t>
      </w:r>
      <w:r w:rsidR="00A40D4B" w:rsidRPr="00A757A0">
        <w:rPr>
          <w:rFonts w:hAnsi="Times New Roman" w:ascii="Times New Roman"/>
          <w:szCs w:val="24"/>
          <w:lang w:val="hr-HR"/>
        </w:rPr>
        <w:t xml:space="preserve">. </w:t>
      </w:r>
      <w:r w:rsidR="00073AA3">
        <w:rPr>
          <w:rFonts w:hAnsi="Times New Roman" w:ascii="Times New Roman"/>
          <w:szCs w:val="24"/>
          <w:lang w:val="hr-HR"/>
        </w:rPr>
        <w:t>svibnja</w:t>
      </w:r>
      <w:r w:rsidR="0070274C" w:rsidRPr="00A757A0">
        <w:rPr>
          <w:rFonts w:hAnsi="Times New Roman" w:ascii="Times New Roman"/>
          <w:szCs w:val="24"/>
          <w:lang w:val="hr-HR"/>
        </w:rPr>
        <w:t xml:space="preserve"> </w:t>
      </w:r>
      <w:r w:rsidR="007C13BD" w:rsidRPr="00A757A0">
        <w:rPr>
          <w:rFonts w:hAnsi="Times New Roman" w:ascii="Times New Roman"/>
          <w:szCs w:val="24"/>
          <w:lang w:val="hr-HR"/>
        </w:rPr>
        <w:t>2016</w:t>
      </w:r>
      <w:r w:rsidR="00097D7A" w:rsidRPr="00A757A0">
        <w:rPr>
          <w:rFonts w:hAnsi="Times New Roman" w:ascii="Times New Roman"/>
          <w:szCs w:val="24"/>
          <w:lang w:val="hr-HR"/>
        </w:rPr>
        <w:t xml:space="preserve">. </w:t>
      </w:r>
      <w:r w:rsidR="00A03DD0" w:rsidRPr="00A757A0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073AA3" w:rsidR="004A09E1" w:rsidRPr="00073AA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lang w:val="hr-HR"/>
        </w:rPr>
      </w:pPr>
      <w:r w:rsidRPr="00073AA3">
        <w:rPr>
          <w:rFonts w:hAnsi="Times New Roman" w:ascii="Times New Roman"/>
          <w:lang w:val="hr-HR"/>
        </w:rPr>
        <w:t xml:space="preserve">Određuje </w:t>
      </w:r>
      <w:r w:rsidR="00097D7A" w:rsidRPr="00073AA3">
        <w:rPr>
          <w:rFonts w:hAnsi="Times New Roman" w:ascii="Times New Roman"/>
          <w:lang w:val="hr-HR"/>
        </w:rPr>
        <w:t>se ročište radi sklapanja predstečajne nagodbe</w:t>
      </w:r>
      <w:r w:rsidR="00385146" w:rsidRPr="00073AA3">
        <w:rPr>
          <w:rFonts w:hAnsi="Times New Roman" w:ascii="Times New Roman"/>
          <w:lang w:val="hr-HR"/>
        </w:rPr>
        <w:t xml:space="preserve"> nad dužnikom</w:t>
      </w:r>
      <w:r w:rsidR="00097D7A" w:rsidRPr="00073AA3">
        <w:rPr>
          <w:rFonts w:hAnsi="Times New Roman" w:ascii="Times New Roman"/>
          <w:lang w:val="hr-HR"/>
        </w:rPr>
        <w:t xml:space="preserve"> </w:t>
      </w:r>
      <w:r w:rsidR="00073AA3">
        <w:rPr>
          <w:rFonts w:hAnsi="Times New Roman" w:ascii="Times New Roman"/>
          <w:szCs w:val="24"/>
          <w:lang w:val="hr-HR"/>
        </w:rPr>
        <w:t xml:space="preserve">KOSTANIK KAMEN d.o.o. za proizvodnju i promet, Zagreb (Grad Zagreb), Ilica 251, OIB: 53676064158 </w:t>
      </w:r>
      <w:r w:rsidR="00A757A0" w:rsidRPr="00073AA3">
        <w:rPr>
          <w:rFonts w:hAnsi="Times New Roman" w:ascii="Times New Roman"/>
          <w:szCs w:val="24"/>
          <w:lang w:val="hr-HR"/>
        </w:rPr>
        <w:t xml:space="preserve"> </w:t>
      </w:r>
      <w:r w:rsidR="00097D7A" w:rsidRPr="00073AA3">
        <w:rPr>
          <w:rFonts w:hAnsi="Times New Roman" w:ascii="Times New Roman"/>
          <w:lang w:val="hr-HR"/>
        </w:rPr>
        <w:t xml:space="preserve">za dan </w:t>
      </w:r>
      <w:r w:rsidR="00B32ECC" w:rsidRPr="00073AA3">
        <w:rPr>
          <w:rFonts w:hAnsi="Times New Roman" w:ascii="Times New Roman"/>
          <w:lang w:val="hr-HR"/>
        </w:rPr>
        <w:t xml:space="preserve"> </w:t>
      </w:r>
      <w:r w:rsidR="00A40855" w:rsidRPr="00073AA3">
        <w:rPr>
          <w:rFonts w:hAnsi="Times New Roman" w:ascii="Times New Roman"/>
          <w:lang w:val="hr-HR"/>
        </w:rPr>
        <w:tab/>
      </w:r>
    </w:p>
    <w:p w:rsidRDefault="00A757A0" w:rsidP="00A757A0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lang w:val="hr-HR"/>
        </w:rPr>
        <w:t xml:space="preserve">           </w:t>
      </w:r>
      <w:r w:rsidR="00073AA3">
        <w:rPr>
          <w:rFonts w:hAnsi="Times New Roman" w:ascii="Times New Roman"/>
          <w:b/>
          <w:u w:val="single"/>
          <w:lang w:val="hr-HR"/>
        </w:rPr>
        <w:t>31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073AA3">
        <w:rPr>
          <w:rFonts w:hAnsi="Times New Roman" w:ascii="Times New Roman"/>
          <w:b/>
          <w:u w:val="single"/>
          <w:lang w:val="hr-HR"/>
        </w:rPr>
        <w:t>svibnja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073AA3">
        <w:rPr>
          <w:rFonts w:hAnsi="Times New Roman" w:ascii="Times New Roman"/>
          <w:b/>
          <w:u w:val="single"/>
          <w:lang w:val="hr-HR"/>
        </w:rPr>
        <w:t>13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 w:rsidR="00073AA3">
        <w:rPr>
          <w:rFonts w:hAnsi="Times New Roman" w:ascii="Times New Roman"/>
          <w:b/>
          <w:u w:val="single"/>
          <w:lang w:val="hr-HR"/>
        </w:rPr>
        <w:t>3</w:t>
      </w:r>
      <w:r w:rsidR="00D5258A">
        <w:rPr>
          <w:rFonts w:hAnsi="Times New Roman" w:ascii="Times New Roman"/>
          <w:b/>
          <w:u w:val="single"/>
          <w:lang w:val="hr-HR"/>
        </w:rPr>
        <w:t>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A40D4B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73AA3" w:rsidP="00C92ADB" w:rsidR="00097D7A">
      <w:pPr>
        <w:ind w:firstLine="273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dužnikovi vjerovnici</w:t>
      </w:r>
    </w:p>
    <w:p w:rsidRDefault="00073AA3" w:rsidP="00C92ADB" w:rsidR="00073AA3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FINA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073AA3">
        <w:rPr>
          <w:rFonts w:hAnsi="Times New Roman" w:ascii="Times New Roman"/>
          <w:szCs w:val="24"/>
          <w:lang w:val="hr-HR"/>
        </w:rPr>
        <w:t>6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073AA3">
        <w:rPr>
          <w:rFonts w:hAnsi="Times New Roman" w:ascii="Times New Roman"/>
          <w:szCs w:val="24"/>
          <w:lang w:val="hr-HR"/>
        </w:rPr>
        <w:t>svibnja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073AA3">
        <w:rPr>
          <w:rFonts w:hAnsi="Times New Roman" w:ascii="Times New Roman"/>
          <w:szCs w:val="24"/>
          <w:lang w:val="hr-HR"/>
        </w:rPr>
        <w:t>KOSTANIK KAMEN</w:t>
      </w:r>
      <w:r w:rsidR="00D5258A">
        <w:rPr>
          <w:rFonts w:hAnsi="Times New Roman" w:ascii="Times New Roman"/>
          <w:szCs w:val="24"/>
          <w:lang w:val="hr-HR"/>
        </w:rPr>
        <w:t xml:space="preserve"> d.o.o.</w:t>
      </w:r>
      <w:r w:rsidR="00A40D4B">
        <w:rPr>
          <w:rFonts w:hAnsi="Times New Roman" w:ascii="Times New Roman"/>
          <w:szCs w:val="24"/>
          <w:lang w:val="hr-HR"/>
        </w:rPr>
        <w:t>, na adresu sjedišta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  <w:r w:rsidR="00282741">
        <w:rPr>
          <w:rFonts w:hAnsi="Times New Roman" w:ascii="Times New Roman"/>
          <w:lang w:val="hr-HR"/>
        </w:rPr>
        <w:t>, po sudskom dostavljaču</w:t>
      </w:r>
    </w:p>
    <w:p w:rsidRDefault="00A40D4B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 u Zagrebu</w:t>
      </w:r>
    </w:p>
    <w:sectPr w:rsidSect="00014AF3" w:rsidR="007C13BD" w:rsidRPr="007C13BD">
      <w:headerReference w:type="firs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073AA3">
      <w:rPr>
        <w:rFonts w:hAnsi="Times New Roman" w:ascii="Times New Roman"/>
        <w:lang w:val="hr-HR"/>
      </w:rPr>
      <w:t>3540</w:t>
    </w:r>
    <w:r w:rsidR="0008507E">
      <w:rPr>
        <w:rFonts w:hAnsi="Times New Roman" w:ascii="Times New Roman"/>
        <w:lang w:val="hr-HR"/>
      </w:rPr>
      <w:t>/</w:t>
    </w:r>
    <w:r w:rsidR="00A40D4B">
      <w:rPr>
        <w:rFonts w:hAnsi="Times New Roman" w:ascii="Times New Roman"/>
        <w:lang w:val="hr-HR"/>
      </w:rPr>
      <w:t>16</w:t>
    </w:r>
    <w:r w:rsidR="00363C4F">
      <w:rPr>
        <w:rFonts w:hAnsi="Times New Roman" w:ascii="Times New Roman"/>
        <w:lang w:val="hr-HR"/>
      </w:rPr>
      <w:t>-</w:t>
    </w:r>
    <w:r w:rsidR="00A757A0">
      <w:rPr>
        <w:rFonts w:hAnsi="Times New Roman" w:ascii="Times New Roman"/>
        <w:sz w:val="20"/>
        <w:lang w:val="hr-HR"/>
      </w:rPr>
      <w:t>4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 w:rsidRPr="00073AA3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953077" w:rsidR="00F1079A" w:rsidRPr="00073AA3">
    <w:pPr>
      <w:pStyle w:val="Zaglavlje"/>
      <w:rPr>
        <w:rFonts w:hAnsi="Times New Roman" w:ascii="Times New Roman"/>
        <w:lang w:val="hr-HR"/>
      </w:rPr>
    </w:pP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REPUBLIKA HRVATSKA</w:t>
    </w: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Trgovački sud u Zagrebu</w:t>
    </w:r>
  </w:p>
  <w:p w:rsidRDefault="00F1079A" w:rsidP="000C42FE" w:rsidR="00F1079A" w:rsidRPr="00073AA3">
    <w:pPr>
      <w:pStyle w:val="Zaglavlje"/>
      <w:ind w:left="426"/>
      <w:rPr>
        <w:rFonts w:hAnsi="Times New Roman" w:ascii="Times New Roman"/>
        <w:lang w:val="hr-HR"/>
      </w:rPr>
    </w:pPr>
    <w:r w:rsidRPr="00073AA3">
      <w:rPr>
        <w:rFonts w:hAnsi="Times New Roman" w:ascii="Times New Roman"/>
        <w:lang w:val="hr-HR"/>
      </w:rPr>
      <w:t>Zagre</w:t>
    </w:r>
    <w:r w:rsidR="00A40D4B" w:rsidRPr="00073AA3">
      <w:rPr>
        <w:rFonts w:hAnsi="Times New Roman" w:ascii="Times New Roman"/>
        <w:lang w:val="hr-HR"/>
      </w:rPr>
      <w:t xml:space="preserve">b, </w:t>
    </w:r>
    <w:proofErr w:type="spellStart"/>
    <w:r w:rsidR="00A40D4B" w:rsidRPr="00073AA3">
      <w:rPr>
        <w:rFonts w:hAnsi="Times New Roman" w:ascii="Times New Roman"/>
        <w:lang w:val="hr-HR"/>
      </w:rPr>
      <w:t>Amruševa</w:t>
    </w:r>
    <w:proofErr w:type="spellEnd"/>
    <w:r w:rsidR="00A40D4B" w:rsidRPr="00073AA3">
      <w:rPr>
        <w:rFonts w:hAnsi="Times New Roman" w:ascii="Times New Roman"/>
        <w:lang w:val="hr-HR"/>
      </w:rPr>
      <w:t xml:space="preserve"> 2/II, desno (p.p. 432</w:t>
    </w:r>
    <w:r w:rsidRPr="00073AA3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70E9C"/>
    <w:multiLevelType w:val="hybridMultilevel"/>
    <w:tmpl w:val="23B2B4BE"/>
    <w:lvl w:tplc="5B1A598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3AA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2741"/>
    <w:rsid w:val="002855E3"/>
    <w:rsid w:val="002F1E45"/>
    <w:rsid w:val="002F4543"/>
    <w:rsid w:val="00312953"/>
    <w:rsid w:val="00363C4F"/>
    <w:rsid w:val="003722E2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2EC0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0E05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0D4B"/>
    <w:rsid w:val="00A42B7F"/>
    <w:rsid w:val="00A63425"/>
    <w:rsid w:val="00A757A0"/>
    <w:rsid w:val="00AC005E"/>
    <w:rsid w:val="00AC018C"/>
    <w:rsid w:val="00AD1902"/>
    <w:rsid w:val="00AE1F09"/>
    <w:rsid w:val="00B32ECC"/>
    <w:rsid w:val="00BE7830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5258A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3A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2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073A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2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St-3540/2016-4</izvorni_sadrzaj>
    <derivirana_varijabla naziv="DomainObject.Oznaka_1">St-3540/2016-4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3540</izvorni_sadrzaj>
    <derivirana_varijabla naziv="DomainObject.Predmet.Broj_1">3540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St-3540/2016</izvorni_sadrzaj>
    <derivirana_varijabla naziv="DomainObject.Predmet.OznakaBroj_1">St-3540/2016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KOSTANIK KAMEN d.o.o. za proizvodnju i promet zastupanog po punomoćniku MADIRAZZA &amp; PARTNERI odvjetničko društvo d.o.o.; Elvis Vukšić</izvorni_sadrzaj>
    <derivirana_varijabla naziv="DomainObject.Predmet.ProtustrankaFormated_1">  KOSTANIK KAMEN d.o.o. za proizvodnju i promet zastupanog po punomoćniku MADIRAZZA &amp; PARTNERI odvjetničko društvo d.o.o.; Elvis Vukšić</derivirana_varijabla>
  </DomainObject.Predmet.ProtustrankaFormated>
  <DomainObject.Predmet.ProtustrankaFormatedOIB>
    <izvorni_sadrzaj>  KOSTANIK KAMEN d.o.o. za proizvodnju i promet, OIB 53676064158 zastupanog po punomoćniku MADIRAZZA &amp; PARTNERI odvjetničko društvo d.o.o.; Elvis Vukšić</izvorni_sadrzaj>
    <derivirana_varijabla naziv="DomainObject.Predmet.ProtustrankaFormatedOIB_1">  KOSTANIK KAMEN d.o.o. za proizvodnju i promet, OIB 53676064158 zastupanog po punomoćniku MADIRAZZA &amp; PARTNERI odvjetničko društvo d.o.o.; Elvis Vukšić</derivirana_varijabla>
  </DomainObject.Predmet.ProtustrankaFormatedOIB>
  <DomainObject.Predmet.ProtustrankaFormatedWithAdress>
    <izvorni_sadrzaj> KOSTANIK KAMEN d.o.o. za proizvodnju i promet, Ilica 251, 10000 Zagreb zastupanog po punomoćniku MADIRAZZA &amp; PARTNERI odvjetničko društvo d.o.o.; Elvis Vukšić</izvorni_sadrzaj>
    <derivirana_varijabla naziv="DomainObject.Predmet.ProtustrankaFormatedWithAdress_1"> KOSTANIK KAMEN d.o.o. za proizvodnju i promet, Ilica 251, 10000 Zagreb zastupanog po punomoćniku MADIRAZZA &amp; PARTNERI odvjetničko društvo d.o.o.; Elvis Vukšić</derivirana_varijabla>
  </DomainObject.Predmet.ProtustrankaFormatedWithAdress>
  <DomainObject.Predmet.ProtustrankaFormatedWithAdressOIB>
    <izvorni_sadrzaj> KOSTANIK KAMEN d.o.o. za proizvodnju i promet, OIB 53676064158, Ilica 251, 10000 Zagreb zastupanog po punomoćniku MADIRAZZA &amp; PARTNERI odvjetničko društvo d.o.o.; Elvis Vukšić</izvorni_sadrzaj>
    <derivirana_varijabla naziv="DomainObject.Predmet.ProtustrankaFormatedWithAdressOIB_1"> KOSTANIK KAMEN d.o.o. za proizvodnju i promet, OIB 53676064158, Ilica 251, 10000 Zagreb zastupanog po punomoćniku MADIRAZZA &amp; PARTNERI odvjetničko društvo d.o.o.; Elvis Vukšić</derivirana_varijabla>
  </DomainObject.Predmet.ProtustrankaFormatedWithAdressOIB>
  <DomainObject.Predmet.ProtustrankaWithAdress>
    <izvorni_sadrzaj>KOSTANIK KAMEN d.o.o. za proizvodnju i promet Ilica 251, 10000 Zagreb</izvorni_sadrzaj>
    <derivirana_varijabla naziv="DomainObject.Predmet.ProtustrankaWithAdress_1">KOSTANIK KAMEN d.o.o. za proizvodnju i promet Ilica 251, 10000 Zagreb</derivirana_varijabla>
  </DomainObject.Predmet.ProtustrankaWithAdress>
  <DomainObject.Predmet.ProtustrankaWithAdressOIB>
    <izvorni_sadrzaj>KOSTANIK KAMEN d.o.o. za proizvodnju i promet, OIB 53676064158, Ilica 251, 10000 Zagreb</izvorni_sadrzaj>
    <derivirana_varijabla naziv="DomainObject.Predmet.ProtustrankaWithAdressOIB_1">KOSTANIK KAMEN d.o.o. za proizvodnju i promet, OIB 53676064158, Ilica 251, 10000 Zagreb</derivirana_varijabla>
  </DomainObject.Predmet.ProtustrankaWithAdressOIB>
  <DomainObject.Predmet.ProtustrankaNazivFormated>
    <izvorni_sadrzaj>KOSTANIK KAMEN d.o.o. za proizvodnju i promet</izvorni_sadrzaj>
    <derivirana_varijabla naziv="DomainObject.Predmet.ProtustrankaNazivFormated_1">KOSTANIK KAMEN d.o.o. za proizvodnju i promet</derivirana_varijabla>
  </DomainObject.Predmet.ProtustrankaNazivFormated>
  <DomainObject.Predmet.ProtustrankaNazivFormatedOIB>
    <izvorni_sadrzaj>KOSTANIK KAMEN d.o.o. za proizvodnju i promet, OIB 53676064158</izvorni_sadrzaj>
    <derivirana_varijabla naziv="DomainObject.Predmet.ProtustrankaNazivFormatedOIB_1">KOSTANIK KAMEN d.o.o. za proizvodnju i promet, OIB 53676064158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KOSTANIK KAMEN d.o.o. za proizvodnju i promet</izvorni_sadrzaj>
    <derivirana_varijabla naziv="DomainObject.Predmet.StrankaFormated_1">  KOSTANIK KAMEN d.o.o. za proizvodnju i promet</derivirana_varijabla>
  </DomainObject.Predmet.StrankaFormated>
  <DomainObject.Predmet.StrankaFormatedOIB>
    <izvorni_sadrzaj>  KOSTANIK KAMEN d.o.o. za proizvodnju i promet, OIB 53676064158</izvorni_sadrzaj>
    <derivirana_varijabla naziv="DomainObject.Predmet.StrankaFormatedOIB_1">  KOSTANIK KAMEN d.o.o. za proizvodnju i promet, OIB 53676064158</derivirana_varijabla>
  </DomainObject.Predmet.StrankaFormatedOIB>
  <DomainObject.Predmet.StrankaFormatedWithAdress>
    <izvorni_sadrzaj> KOSTANIK KAMEN d.o.o. za proizvodnju i promet, Ilica 251, 10000 Zagreb</izvorni_sadrzaj>
    <derivirana_varijabla naziv="DomainObject.Predmet.StrankaFormatedWithAdress_1"> KOSTANIK KAMEN d.o.o. za proizvodnju i promet, Ilica 251, 10000 Zagreb</derivirana_varijabla>
  </DomainObject.Predmet.StrankaFormatedWithAdress>
  <DomainObject.Predmet.StrankaFormatedWithAdressOIB>
    <izvorni_sadrzaj> KOSTANIK KAMEN d.o.o. za proizvodnju i promet, OIB 53676064158, Ilica 251, 10000 Zagreb</izvorni_sadrzaj>
    <derivirana_varijabla naziv="DomainObject.Predmet.StrankaFormatedWithAdressOIB_1"> KOSTANIK KAMEN d.o.o. za proizvodnju i promet, OIB 53676064158, Ilica 251, 10000 Zagreb</derivirana_varijabla>
  </DomainObject.Predmet.StrankaFormatedWithAdressOIB>
  <DomainObject.Predmet.StrankaWithAdress>
    <izvorni_sadrzaj>KOSTANIK KAMEN d.o.o. za proizvodnju i promet Ilica 251,10000 Zagreb</izvorni_sadrzaj>
    <derivirana_varijabla naziv="DomainObject.Predmet.StrankaWithAdress_1">KOSTANIK KAMEN d.o.o. za proizvodnju i promet Ilica 251,10000 Zagreb</derivirana_varijabla>
  </DomainObject.Predmet.StrankaWithAdress>
  <DomainObject.Predmet.StrankaWithAdressOIB>
    <izvorni_sadrzaj>KOSTANIK KAMEN d.o.o. za proizvodnju i promet, OIB 53676064158, Ilica 251,10000 Zagreb</izvorni_sadrzaj>
    <derivirana_varijabla naziv="DomainObject.Predmet.StrankaWithAdressOIB_1">KOSTANIK KAMEN d.o.o. za proizvodnju i promet, OIB 53676064158, Ilica 251,10000 Zagreb</derivirana_varijabla>
  </DomainObject.Predmet.StrankaWithAdressOIB>
  <DomainObject.Predmet.StrankaNazivFormated>
    <izvorni_sadrzaj>KOSTANIK KAMEN d.o.o. za proizvodnju i promet</izvorni_sadrzaj>
    <derivirana_varijabla naziv="DomainObject.Predmet.StrankaNazivFormated_1">KOSTANIK KAMEN d.o.o. za proizvodnju i promet</derivirana_varijabla>
  </DomainObject.Predmet.StrankaNazivFormated>
  <DomainObject.Predmet.StrankaNazivFormatedOIB>
    <izvorni_sadrzaj>KOSTANIK KAMEN d.o.o. za proizvodnju i promet, OIB 53676064158</izvorni_sadrzaj>
    <derivirana_varijabla naziv="DomainObject.Predmet.StrankaNazivFormatedOIB_1">KOSTANIK KAMEN d.o.o. za proizvodnju i promet, OIB 53676064158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KOSTANIK KAMEN d.o.o. za proizvodnju i promet</item>
    </izvorni_sadrzaj>
    <derivirana_varijabla naziv="DomainObject.Predmet.StrankaListFormated_1">
      <item>KOSTANIK KAMEN d.o.o. za proizvodnju i promet</item>
    </derivirana_varijabla>
  </DomainObject.Predmet.StrankaListFormated>
  <DomainObject.Predmet.StrankaListFormatedOIB>
    <izvorni_sadrzaj>
      <item>KOSTANIK KAMEN d.o.o. za proizvodnju i promet, OIB 53676064158</item>
    </izvorni_sadrzaj>
    <derivirana_varijabla naziv="DomainObject.Predmet.StrankaListFormatedOIB_1">
      <item>KOSTANIK KAMEN d.o.o. za proizvodnju i promet, OIB 53676064158</item>
    </derivirana_varijabla>
  </DomainObject.Predmet.StrankaListFormatedOIB>
  <DomainObject.Predmet.StrankaListFormatedWithAdress>
    <izvorni_sadrzaj>
      <item>KOSTANIK KAMEN d.o.o. za proizvodnju i promet, Ilica 251, 10000 Zagreb</item>
    </izvorni_sadrzaj>
    <derivirana_varijabla naziv="DomainObject.Predmet.StrankaListFormatedWithAdress_1">
      <item>KOSTANIK KAMEN d.o.o. za proizvodnju i promet, Ilica 251, 10000 Zagreb</item>
    </derivirana_varijabla>
  </DomainObject.Predmet.StrankaListFormatedWithAdress>
  <DomainObject.Predmet.StrankaListFormatedWithAdressOIB>
    <izvorni_sadrzaj>
      <item>KOSTANIK KAMEN d.o.o. za proizvodnju i promet, OIB 53676064158, Ilica 251, 10000 Zagreb</item>
    </izvorni_sadrzaj>
    <derivirana_varijabla naziv="DomainObject.Predmet.StrankaListFormatedWithAdressOIB_1">
      <item>KOSTANIK KAMEN d.o.o. za proizvodnju i promet, OIB 53676064158, Ilica 251, 10000 Zagreb</item>
    </derivirana_varijabla>
  </DomainObject.Predmet.StrankaListFormatedWithAdressOIB>
  <DomainObject.Predmet.StrankaListNazivFormated>
    <izvorni_sadrzaj>
      <item>KOSTANIK KAMEN d.o.o. za proizvodnju i promet</item>
    </izvorni_sadrzaj>
    <derivirana_varijabla naziv="DomainObject.Predmet.StrankaListNazivFormated_1">
      <item>KOSTANIK KAMEN d.o.o. za proizvodnju i promet</item>
    </derivirana_varijabla>
  </DomainObject.Predmet.StrankaListNazivFormated>
  <DomainObject.Predmet.StrankaListNazivFormatedOIB>
    <izvorni_sadrzaj>
      <item>KOSTANIK KAMEN d.o.o. za proizvodnju i promet, OIB 53676064158</item>
    </izvorni_sadrzaj>
    <derivirana_varijabla naziv="DomainObject.Predmet.StrankaListNazivFormatedOIB_1">
      <item>KOSTANIK KAMEN d.o.o. za proizvodnju i promet, OIB 53676064158</item>
    </derivirana_varijabla>
  </DomainObject.Predmet.StrankaListNazivFormatedOIB>
  <DomainObject.Predmet.ProtuStrankaListFormated>
    <izvorni_sadrzaj>
      <item>KOSTANIK KAMEN d.o.o. za proizvodnju i promet zastupanog po punomoćniku MADIRAZZA &amp; PARTNERI odvjetničko društvo d.o.o.; Elvis Vukšić</item>
    </izvorni_sadrzaj>
    <derivirana_varijabla naziv="DomainObject.Predmet.ProtuStrankaListFormated_1">
      <item>KOSTANIK KAMEN d.o.o. za proizvodnju i promet zastupanog po punomoćniku MADIRAZZA &amp; PARTNERI odvjetničko društvo d.o.o.; Elvis Vukšić</item>
    </derivirana_varijabla>
  </DomainObject.Predmet.ProtuStrankaListFormated>
  <DomainObject.Predmet.ProtuStrankaListFormatedOIB>
    <izvorni_sadrzaj>
      <item>KOSTANIK KAMEN d.o.o. za proizvodnju i promet, OIB 53676064158 zastupanog po punomoćniku MADIRAZZA &amp; PARTNERI odvjetničko društvo d.o.o.; Elvis Vukšić</item>
    </izvorni_sadrzaj>
    <derivirana_varijabla naziv="DomainObject.Predmet.ProtuStrankaListFormatedOIB_1">
      <item>KOSTANIK KAMEN d.o.o. za proizvodnju i promet, OIB 53676064158 zastupanog po punomoćniku MADIRAZZA &amp; PARTNERI odvjetničko društvo d.o.o.; Elvis Vukšić</item>
    </derivirana_varijabla>
  </DomainObject.Predmet.ProtuStrankaListFormatedOIB>
  <DomainObject.Predmet.ProtuStrankaListFormatedWithAdress>
    <izvorni_sadrzaj>
      <item>KOSTANIK KAMEN d.o.o. za proizvodnju i promet, Ilica 251, 10000 Zagreb zastupanog po punomoćniku MADIRAZZA &amp; PARTNERI odvjetničko društvo d.o.o.; Elvis Vukšić</item>
    </izvorni_sadrzaj>
    <derivirana_varijabla naziv="DomainObject.Predmet.ProtuStrankaListFormatedWithAdress_1">
      <item>KOSTANIK KAMEN d.o.o. za proizvodnju i promet, Ilica 251, 10000 Zagreb zastupanog po punomoćniku MADIRAZZA &amp; PARTNERI odvjetničko društvo d.o.o.; Elvis Vukšić</item>
    </derivirana_varijabla>
  </DomainObject.Predmet.ProtuStrankaListFormatedWithAdress>
  <DomainObject.Predmet.ProtuStrankaListFormatedWithAdressOIB>
    <izvorni_sadrzaj>
      <item>KOSTANIK KAMEN d.o.o. za proizvodnju i promet, OIB 53676064158, Ilica 251, 10000 Zagreb zastupanog po punomoćniku MADIRAZZA &amp; PARTNERI odvjetničko društvo d.o.o.; Elvis Vukšić</item>
    </izvorni_sadrzaj>
    <derivirana_varijabla naziv="DomainObject.Predmet.ProtuStrankaListFormatedWithAdressOIB_1">
      <item>KOSTANIK KAMEN d.o.o. za proizvodnju i promet, OIB 53676064158, Ilica 251, 10000 Zagreb zastupanog po punomoćniku MADIRAZZA &amp; PARTNERI odvjetničko društvo d.o.o.; Elvis Vukšić</item>
    </derivirana_varijabla>
  </DomainObject.Predmet.ProtuStrankaListFormatedWithAdressOIB>
  <DomainObject.Predmet.ProtuStrankaListNazivFormated>
    <izvorni_sadrzaj>
      <item>KOSTANIK KAMEN d.o.o. za proizvodnju i promet</item>
    </izvorni_sadrzaj>
    <derivirana_varijabla naziv="DomainObject.Predmet.ProtuStrankaListNazivFormated_1">
      <item>KOSTANIK KAMEN d.o.o. za proizvodnju i promet</item>
    </derivirana_varijabla>
  </DomainObject.Predmet.ProtuStrankaListNazivFormated>
  <DomainObject.Predmet.ProtuStrankaListNazivFormatedOIB>
    <izvorni_sadrzaj>
      <item>KOSTANIK KAMEN d.o.o. za proizvodnju i promet, OIB 53676064158</item>
    </izvorni_sadrzaj>
    <derivirana_varijabla naziv="DomainObject.Predmet.ProtuStrankaListNazivFormatedOIB_1">
      <item>KOSTANIK KAMEN d.o.o. za proizvodnju i promet, OIB 53676064158</item>
    </derivirana_varijabla>
  </DomainObject.Predmet.ProtuStrankaListNazivFormatedOIB>
  <DomainObject.Predmet.OstaliListFormated>
    <izvorni_sadrzaj>
      <item>MADIRAZZA &amp; PARTNERI odvjetničko društvo d.o.o. punomoćnik sudionika u postupku KOSTANIK KAMEN d.o.o. za proizvodnju i promet</item>
      <item>Elvis Vukšić punomoćnik sudionika u postupku KOSTANIK KAMEN d.o.o. za proizvodnju i promet</item>
    </izvorni_sadrzaj>
    <derivirana_varijabla naziv="DomainObject.Predmet.OstaliListFormated_1">
      <item>MADIRAZZA &amp; PARTNERI odvjetničko društvo d.o.o. punomoćnik sudionika u postupku KOSTANIK KAMEN d.o.o. za proizvodnju i promet</item>
      <item>Elvis Vukšić punomoćnik sudionika u postupku KOSTANIK KAMEN d.o.o. za proizvodnju i promet</item>
    </derivirana_varijabla>
  </DomainObject.Predmet.OstaliListFormated>
  <DomainObject.Predmet.OstaliListFormatedOIB>
    <izvorni_sadrzaj>
      <item>MADIRAZZA &amp; PARTNERI odvjetničko društvo d.o.o., OIB 37462847637 punomoćnik sudionika u postupku KOSTANIK KAMEN d.o.o. za proizvodnju i promet</item>
      <item>Elvis Vukšić, OIB 86589890166 punomoćnik sudionika u postupku KOSTANIK KAMEN d.o.o. za proizvodnju i promet</item>
    </izvorni_sadrzaj>
    <derivirana_varijabla naziv="DomainObject.Predmet.OstaliListFormatedOIB_1">
      <item>MADIRAZZA &amp; PARTNERI odvjetničko društvo d.o.o., OIB 37462847637 punomoćnik sudionika u postupku KOSTANIK KAMEN d.o.o. za proizvodnju i promet</item>
      <item>Elvis Vukšić, OIB 86589890166 punomoćnik sudionika u postupku KOSTANIK KAMEN d.o.o. za proizvodnju i promet</item>
    </derivirana_varijabla>
  </DomainObject.Predmet.OstaliListFormatedOIB>
  <DomainObject.Predmet.OstaliListFormatedWithAdress>
    <izvorni_sadrzaj>
      <item>MADIRAZZA &amp; PARTNERI odvjetničko društvo d.o.o., Masarykova 21, 10000 Zagreb punomoćnik sudionika u postupku KOSTANIK KAMEN d.o.o. za proizvodnju i promet</item>
      <item>Elvis Vukšić, Josipa Jelačića 83e, 43500 Daruvar punomoćnik sudionika u postupku KOSTANIK KAMEN d.o.o. za proizvodnju i promet</item>
    </izvorni_sadrzaj>
    <derivirana_varijabla naziv="DomainObject.Predmet.OstaliListFormatedWithAdress_1">
      <item>MADIRAZZA &amp; PARTNERI odvjetničko društvo d.o.o., Masarykova 21, 10000 Zagreb punomoćnik sudionika u postupku KOSTANIK KAMEN d.o.o. za proizvodnju i promet</item>
      <item>Elvis Vukšić, Josipa Jelačića 83e, 43500 Daruvar punomoćnik sudionika u postupku KOSTANIK KAMEN d.o.o. za proizvodnju i promet</item>
    </derivirana_varijabla>
  </DomainObject.Predmet.OstaliListFormatedWithAdress>
  <DomainObject.Predmet.OstaliListFormatedWithAdressOIB>
    <izvorni_sadrzaj>
      <item>MADIRAZZA &amp; PARTNERI odvjetničko društvo d.o.o., OIB 37462847637, Masarykova 21, 10000 Zagreb punomoćnik sudionika u postupku KOSTANIK KAMEN d.o.o. za proizvodnju i promet</item>
      <item>Elvis Vukšić, OIB 86589890166, Josipa Jelačića 83e, 43500 Daruvar punomoćnik sudionika u postupku KOSTANIK KAMEN d.o.o. za proizvodnju i promet</item>
    </izvorni_sadrzaj>
    <derivirana_varijabla naziv="DomainObject.Predmet.OstaliListFormatedWithAdressOIB_1">
      <item>MADIRAZZA &amp; PARTNERI odvjetničko društvo d.o.o., OIB 37462847637, Masarykova 21, 10000 Zagreb punomoćnik sudionika u postupku KOSTANIK KAMEN d.o.o. za proizvodnju i promet</item>
      <item>Elvis Vukšić, OIB 86589890166, Josipa Jelačića 83e, 43500 Daruvar punomoćnik sudionika u postupku KOSTANIK KAMEN d.o.o. za proizvodnju i promet</item>
    </derivirana_varijabla>
  </DomainObject.Predmet.OstaliListFormatedWithAdressOIB>
  <DomainObject.Predmet.OstaliListNazivFormated>
    <izvorni_sadrzaj>
      <item>MADIRAZZA &amp; PARTNERI odvjetničko društvo d.o.o.</item>
      <item>Elvis Vukšić</item>
    </izvorni_sadrzaj>
    <derivirana_varijabla naziv="DomainObject.Predmet.OstaliListNazivFormated_1">
      <item>MADIRAZZA &amp; PARTNERI odvjetničko društvo d.o.o.</item>
      <item>Elvis Vukšić</item>
    </derivirana_varijabla>
  </DomainObject.Predmet.OstaliListNazivFormated>
  <DomainObject.Predmet.OstaliListNazivFormatedOIB>
    <izvorni_sadrzaj>
      <item>MADIRAZZA &amp; PARTNERI odvjetničko društvo d.o.o., OIB 37462847637</item>
      <item>Elvis Vukšić, OIB 86589890166</item>
    </izvorni_sadrzaj>
    <derivirana_varijabla naziv="DomainObject.Predmet.OstaliListNazivFormatedOIB_1">
      <item>MADIRAZZA &amp; PARTNERI odvjetničko društvo d.o.o., OIB 37462847637</item>
      <item>Elvis Vukšić, OIB 86589890166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St-3540/2016-4</izvorni_sadrzaj>
    <derivirana_varijabla naziv="DomainObject.PoslovniBrojDokumenta_1">St-3540/2016-4</derivirana_varijabla>
  </DomainObject.PoslovniBrojDokumenta>
  <DomainObject.Predmet.StrankaIDrugi>
    <izvorni_sadrzaj>KOSTANIK KAMEN d.o.o. za proizvodnju i promet</izvorni_sadrzaj>
    <derivirana_varijabla naziv="DomainObject.Predmet.StrankaIDrugi_1">KOSTANIK KAMEN d.o.o. za proizvodnju i promet</derivirana_varijabla>
  </DomainObject.Predmet.StrankaIDrugi>
  <DomainObject.Predmet.ProtustrankaIDrugi>
    <izvorni_sadrzaj>KOSTANIK KAMEN d.o.o. za proizvodnju i promet</izvorni_sadrzaj>
    <derivirana_varijabla naziv="DomainObject.Predmet.ProtustrankaIDrugi_1">KOSTANIK KAMEN d.o.o. za proizvodnju i promet</derivirana_varijabla>
  </DomainObject.Predmet.ProtustrankaIDrugi>
  <DomainObject.Predmet.StrankaIDrugiAdressOIB>
    <izvorni_sadrzaj>KOSTANIK KAMEN d.o.o. za proizvodnju i promet, OIB 53676064158, Ilica 251, 10000 Zagreb</izvorni_sadrzaj>
    <derivirana_varijabla naziv="DomainObject.Predmet.StrankaIDrugiAdressOIB_1">KOSTANIK KAMEN d.o.o. za proizvodnju i promet, OIB 53676064158, Ilica 251, 10000 Zagreb</derivirana_varijabla>
  </DomainObject.Predmet.StrankaIDrugiAdressOIB>
  <DomainObject.Predmet.ProtustrankaIDrugiAdressOIB>
    <izvorni_sadrzaj>KOSTANIK KAMEN d.o.o. za proizvodnju i promet, OIB 53676064158, Ilica 251, 10000 Zagreb</izvorni_sadrzaj>
    <derivirana_varijabla naziv="DomainObject.Predmet.ProtustrankaIDrugiAdressOIB_1">KOSTANIK KAMEN d.o.o. za proizvodnju i promet, OIB 53676064158,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KOSTANIK KAMEN d.o.o. za proizvodnju i promet</item>
      <item>KOSTANIK KAMEN d.o.o. za proizvodnju i promet</item>
      <item>MADIRAZZA &amp; PARTNERI odvjetničko društvo d.o.o.</item>
      <item>Elvis Vukšić</item>
    </izvorni_sadrzaj>
    <derivirana_varijabla naziv="DomainObject.Predmet.SudioniciListNaziv_1">
      <item>KOSTANIK KAMEN d.o.o. za proizvodnju i promet</item>
      <item>KOSTANIK KAMEN d.o.o. za proizvodnju i promet</item>
      <item>MADIRAZZA &amp; PARTNERI odvjetničko društvo d.o.o.</item>
      <item>Elvis Vukšić</item>
    </derivirana_varijabla>
  </DomainObject.Predmet.SudioniciListNaziv>
  <DomainObject.Predmet.SudioniciListAdressOIB>
    <izvorni_sadrzaj>
      <item>KOSTANIK KAMEN d.o.o. za proizvodnju i promet, OIB 53676064158, Ilica 251,10000 Zagreb</item>
      <item>KOSTANIK KAMEN d.o.o. za proizvodnju i promet, OIB 53676064158, Ilica 251,10000 Zagreb</item>
      <item>MADIRAZZA &amp; PARTNERI odvjetničko društvo d.o.o., OIB 37462847637, Masarykova 21,10000 Zagreb</item>
      <item>Elvis Vukšić, OIB 86589890166, Josipa Jelačića 83e,43500 Daruvar</item>
    </izvorni_sadrzaj>
    <derivirana_varijabla naziv="DomainObject.Predmet.SudioniciListAdressOIB_1">
      <item>KOSTANIK KAMEN d.o.o. za proizvodnju i promet, OIB 53676064158, Ilica 251,10000 Zagreb</item>
      <item>KOSTANIK KAMEN d.o.o. za proizvodnju i promet, OIB 53676064158, Ilica 251,10000 Zagreb</item>
      <item>MADIRAZZA &amp; PARTNERI odvjetničko društvo d.o.o., OIB 37462847637, Masarykova 21,10000 Zagreb</item>
      <item>Elvis Vukšić, OIB 86589890166, Josipa Jelačića 83e,43500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53676064158</item>
      <item>, OIB 53676064158</item>
      <item>, OIB 37462847637</item>
      <item>, OIB 86589890166</item>
    </izvorni_sadrzaj>
    <derivirana_varijabla naziv="DomainObject.Predmet.SudioniciListNazivOIB_1">
      <item>, OIB 53676064158</item>
      <item>, OIB 53676064158</item>
      <item>, OIB 37462847637</item>
      <item>, OIB 86589890166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187</properties:Words>
  <properties:Characters>863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2016-05-06T08:32:00Z</dcterms:created>
  <dc:creator>Sudsko vijeće</dc:creator>
  <cp:lastModifiedBy>Ana Brlek</cp:lastModifiedBy>
  <cp:lastPrinted>2016-05-06T08:33:00Z</cp:lastPrinted>
  <dcterms:modified xmlns:xsi="http://www.w3.org/2001/XMLSchema-instance" xsi:type="dcterms:W3CDTF">2016-05-06T08:33:00Z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St-3540/2016-4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