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bff8baa" w14:paraId="bff8ba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B547A7">
        <w:t>GOLD IMPEX društvo s ograničenom odgovornošću za trgovinu, Zagreb, Dubrava 218, MBS: 081035910, OIB: 04694250603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B547A7">
        <w:t>a (NN 71/15, dalje: SZ), dana 2</w:t>
      </w:r>
      <w:r>
        <w:t xml:space="preserve">. </w:t>
      </w:r>
      <w:r w:rsidR="00B547A7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B547A7">
        <w:t>GOLD IMPEX društvo s ograničenom odgovornošću za trgovinu, Zagreb, Dubrava 218, MBS: 081035910, OIB: 04694250603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B547A7">
        <w:t>20.715,15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proofErr w:type="spellStart"/>
      <w:r w:rsidR="00B547A7">
        <w:t>Ihsan</w:t>
      </w:r>
      <w:proofErr w:type="spellEnd"/>
      <w:r w:rsidR="00B547A7">
        <w:t xml:space="preserve"> </w:t>
      </w:r>
      <w:proofErr w:type="spellStart"/>
      <w:r w:rsidR="00B547A7">
        <w:t>Ilhan</w:t>
      </w:r>
      <w:proofErr w:type="spellEnd"/>
      <w:r w:rsidR="00B547A7">
        <w:t xml:space="preserve">, OIB: 97023604207, Belgija, 3600 </w:t>
      </w:r>
      <w:proofErr w:type="spellStart"/>
      <w:r w:rsidR="00B547A7">
        <w:t>Genk</w:t>
      </w:r>
      <w:proofErr w:type="spellEnd"/>
      <w:r w:rsidR="00B547A7">
        <w:t xml:space="preserve">, </w:t>
      </w:r>
      <w:proofErr w:type="spellStart"/>
      <w:r w:rsidR="00B547A7">
        <w:t>Zaveldriesstraat</w:t>
      </w:r>
      <w:proofErr w:type="spellEnd"/>
      <w:r w:rsidR="00B547A7">
        <w:t xml:space="preserve"> 21 BUS 2</w:t>
      </w:r>
      <w:r w:rsidR="00F62C84">
        <w:t>,</w:t>
      </w:r>
      <w:r w:rsidR="003977D4">
        <w:t xml:space="preserve">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547A7">
        <w:t>453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B547A7" w:rsidP="00450386" w:rsidR="00450386">
      <w:pPr>
        <w:ind w:left="708"/>
        <w:jc w:val="center"/>
      </w:pPr>
      <w:r>
        <w:t>U Osijeku  2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B547A7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B547A7">
      <w:t>St-453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120C"/>
    <w:rsid w:val="00143005"/>
    <w:rsid w:val="001B67B1"/>
    <w:rsid w:val="001D7DC0"/>
    <w:rsid w:val="001E315F"/>
    <w:rsid w:val="001E40FA"/>
    <w:rsid w:val="001F3355"/>
    <w:rsid w:val="0026456C"/>
    <w:rsid w:val="00274D38"/>
    <w:rsid w:val="00274EC6"/>
    <w:rsid w:val="002D109A"/>
    <w:rsid w:val="00364EB7"/>
    <w:rsid w:val="0038542E"/>
    <w:rsid w:val="003908EC"/>
    <w:rsid w:val="0039395B"/>
    <w:rsid w:val="003977D4"/>
    <w:rsid w:val="003B2D33"/>
    <w:rsid w:val="003E4468"/>
    <w:rsid w:val="004049C3"/>
    <w:rsid w:val="00450386"/>
    <w:rsid w:val="00463C3F"/>
    <w:rsid w:val="004655F1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01FE1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547A7"/>
    <w:rsid w:val="00B6125C"/>
    <w:rsid w:val="00B942A1"/>
    <w:rsid w:val="00C04A9D"/>
    <w:rsid w:val="00C13E72"/>
    <w:rsid w:val="00C3258D"/>
    <w:rsid w:val="00C639C6"/>
    <w:rsid w:val="00C82963"/>
    <w:rsid w:val="00C82A8F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62C8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GOLD IMPEX d.o.o.</izvorni_sadrzaj>
    <derivirana_varijabla naziv="DomainObject.Predmet.ProtustrankaFormated_1">  GOLD IMPEX d.o.o.</derivirana_varijabla>
  </DomainObject.Predmet.ProtustrankaFormated>
  <DomainObject.Predmet.ProtustrankaFormatedOIB>
    <izvorni_sadrzaj>  GOLD IMPEX d.o.o., OIB 04694250603</izvorni_sadrzaj>
    <derivirana_varijabla naziv="DomainObject.Predmet.ProtustrankaFormatedOIB_1">  GOLD IMPEX d.o.o., OIB 04694250603</derivirana_varijabla>
  </DomainObject.Predmet.ProtustrankaFormatedOIB>
  <DomainObject.Predmet.ProtustrankaFormatedWithAdress>
    <izvorni_sadrzaj> GOLD IMPEX d.o.o., Dubrava 218, 10000 Zagreb</izvorni_sadrzaj>
    <derivirana_varijabla naziv="DomainObject.Predmet.ProtustrankaFormatedWithAdress_1"> GOLD IMPEX d.o.o., Dubrava 218, 10000 Zagreb</derivirana_varijabla>
  </DomainObject.Predmet.ProtustrankaFormatedWithAdress>
  <DomainObject.Predmet.ProtustrankaFormatedWithAdressOIB>
    <izvorni_sadrzaj> GOLD IMPEX d.o.o., OIB 04694250603, Dubrava 218, 10000 Zagreb</izvorni_sadrzaj>
    <derivirana_varijabla naziv="DomainObject.Predmet.ProtustrankaFormatedWithAdressOIB_1"> GOLD IMPEX d.o.o., OIB 04694250603, Dubrava 218, 10000 Zagreb</derivirana_varijabla>
  </DomainObject.Predmet.ProtustrankaFormatedWithAdressOIB>
  <DomainObject.Predmet.ProtustrankaWithAdress>
    <izvorni_sadrzaj>GOLD IMPEX d.o.o. Dubrava 218, 10000 Zagreb</izvorni_sadrzaj>
    <derivirana_varijabla naziv="DomainObject.Predmet.ProtustrankaWithAdress_1">GOLD IMPEX d.o.o. Dubrava 218, 10000 Zagreb</derivirana_varijabla>
  </DomainObject.Predmet.ProtustrankaWithAdress>
  <DomainObject.Predmet.ProtustrankaWithAdressOIB>
    <izvorni_sadrzaj>GOLD IMPEX d.o.o., OIB 04694250603, Dubrava 218, 10000 Zagreb</izvorni_sadrzaj>
    <derivirana_varijabla naziv="DomainObject.Predmet.ProtustrankaWithAdressOIB_1">GOLD IMPEX d.o.o., OIB 04694250603, Dubrava 218, 10000 Zagreb</derivirana_varijabla>
  </DomainObject.Predmet.ProtustrankaWithAdressOIB>
  <DomainObject.Predmet.ProtustrankaNazivFormated>
    <izvorni_sadrzaj>GOLD IMPEX d.o.o.</izvorni_sadrzaj>
    <derivirana_varijabla naziv="DomainObject.Predmet.ProtustrankaNazivFormated_1">GOLD IMPEX d.o.o.</derivirana_varijabla>
  </DomainObject.Predmet.ProtustrankaNazivFormated>
  <DomainObject.Predmet.ProtustrankaNazivFormatedOIB>
    <izvorni_sadrzaj>GOLD IMPEX d.o.o., OIB 04694250603</izvorni_sadrzaj>
    <derivirana_varijabla naziv="DomainObject.Predmet.ProtustrankaNazivFormatedOIB_1">GOLD IMPEX d.o.o., OIB 04694250603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IMPEX d.o.o.</item>
    </izvorni_sadrzaj>
    <derivirana_varijabla naziv="DomainObject.Predmet.ProtuStrankaListFormated_1">
      <item>GOLD IMPEX d.o.o.</item>
    </derivirana_varijabla>
  </DomainObject.Predmet.ProtuStrankaListFormated>
  <DomainObject.Predmet.ProtuStrankaListFormatedOIB>
    <izvorni_sadrzaj>
      <item>GOLD IMPEX d.o.o., OIB 04694250603</item>
    </izvorni_sadrzaj>
    <derivirana_varijabla naziv="DomainObject.Predmet.ProtuStrankaListFormatedOIB_1">
      <item>GOLD IMPEX d.o.o., OIB 04694250603</item>
    </derivirana_varijabla>
  </DomainObject.Predmet.ProtuStrankaListFormatedOIB>
  <DomainObject.Predmet.ProtuStrankaListFormatedWithAdress>
    <izvorni_sadrzaj>
      <item>GOLD IMPEX d.o.o., Dubrava 218, 10000 Zagreb</item>
    </izvorni_sadrzaj>
    <derivirana_varijabla naziv="DomainObject.Predmet.ProtuStrankaListFormatedWithAdress_1">
      <item>GOLD IMPEX d.o.o., Dubrava 218, 10000 Zagreb</item>
    </derivirana_varijabla>
  </DomainObject.Predmet.ProtuStrankaListFormatedWithAdress>
  <DomainObject.Predmet.ProtuStrankaListFormatedWithAdressOIB>
    <izvorni_sadrzaj>
      <item>GOLD IMPEX d.o.o., OIB 04694250603, Dubrava 218, 10000 Zagreb</item>
    </izvorni_sadrzaj>
    <derivirana_varijabla naziv="DomainObject.Predmet.ProtuStrankaListFormatedWithAdressOIB_1">
      <item>GOLD IMPEX d.o.o., OIB 04694250603, Dubrava 218, 10000 Zagreb</item>
    </derivirana_varijabla>
  </DomainObject.Predmet.ProtuStrankaListFormatedWithAdressOIB>
  <DomainObject.Predmet.ProtuStrankaListNazivFormated>
    <izvorni_sadrzaj>
      <item>GOLD IMPEX d.o.o.</item>
    </izvorni_sadrzaj>
    <derivirana_varijabla naziv="DomainObject.Predmet.ProtuStrankaListNazivFormated_1">
      <item>GOLD IMPEX d.o.o.</item>
    </derivirana_varijabla>
  </DomainObject.Predmet.ProtuStrankaListNazivFormated>
  <DomainObject.Predmet.ProtuStrankaListNazivFormatedOIB>
    <izvorni_sadrzaj>
      <item>GOLD IMPEX d.o.o., OIB 04694250603</item>
    </izvorni_sadrzaj>
    <derivirana_varijabla naziv="DomainObject.Predmet.ProtuStrankaListNazivFormatedOIB_1">
      <item>GOLD IMPEX d.o.o., OIB 04694250603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IMPEX d.o.o.</izvorni_sadrzaj>
    <derivirana_varijabla naziv="DomainObject.Predmet.ProtustrankaIDrugi_1">GOLD 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 IMPEX d.o.o., OIB 04694250603, Dubrava 218, 10000 Zagreb</izvorni_sadrzaj>
    <derivirana_varijabla naziv="DomainObject.Predmet.ProtustrankaIDrugiAdressOIB_1">GOLD IMPEX d.o.o., OIB 04694250603, Dubrava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IMPEX d.o.o.</item>
      <item>FINA Regionalni centar Zagreb</item>
    </izvorni_sadrzaj>
    <derivirana_varijabla naziv="DomainObject.Predmet.SudioniciListNaziv_1">
      <item>GOLD IMPEX d.o.o.</item>
      <item>FINA Regionalni centar Zagreb</item>
    </derivirana_varijabla>
  </DomainObject.Predmet.SudioniciListNaziv>
  <DomainObject.Predmet.SudioniciListAdressOIB>
    <izvorni_sadrzaj>
      <item>GOLD IMPEX d.o.o., OIB 04694250603, Dubrava 218,10000 Zagreb</item>
      <item>FINA Regionalni centar Zagreb, OIB 85821130368, Trg svibanjskih žrtava 1995. 1,10000 Zagreb</item>
    </izvorni_sadrzaj>
    <derivirana_varijabla naziv="DomainObject.Predmet.SudioniciListAdressOIB_1">
      <item>GOLD IMPEX d.o.o., OIB 04694250603, Dubrava 218,10000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04694250603</item>
      <item>, OIB 85821130368</item>
    </izvorni_sadrzaj>
    <derivirana_varijabla naziv="DomainObject.Predmet.SudioniciListNazivOIB_1">
      <item>, OIB 04694250603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33E28-10C1-40B2-BF04-B5B79BF4D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2162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2018-07-02T09:57:00Z</dcterms:created>
  <dc:creator>Snježana Andrijanić</dc:creator>
  <cp:lastModifiedBy>Gordana Harc</cp:lastModifiedBy>
  <cp:lastPrinted>2018-07-02T09:57:00Z</cp:lastPrinted>
  <dcterms:modified xmlns:xsi="http://www.w3.org/2001/XMLSchema-instance" xsi:type="dcterms:W3CDTF">2018-07-02T10:00:00Z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- 453-18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