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c3d" w14:paraId="e705c3d" w:rsidRDefault="009D52BF" w:rsidR="009D52BF">
      <w:pPr>
        <w:jc w:val="both"/>
        <w15:collapsed w:val="false"/>
      </w:pPr>
      <w:bookmarkStart w:name="_GoBack" w:id="0"/>
      <w:bookmarkEnd w:id="0"/>
    </w:p>
    <w:p w:rsidRDefault="003B2F5C" w:rsidP="0086691F" w:rsidR="003B2F5C" w:rsidRPr="0086691F">
      <w:pPr>
        <w:jc w:val="center"/>
      </w:pPr>
      <w:r>
        <w:t>R E P U B L I K A    H R V A T S K A</w:t>
      </w:r>
    </w:p>
    <w:p w:rsidRDefault="003B2F5C" w:rsidR="003B2F5C" w:rsidRPr="003B2F5C">
      <w:pPr>
        <w:jc w:val="both"/>
      </w:pPr>
    </w:p>
    <w:p w:rsidRDefault="009D52BF" w:rsidP="003B2F5C" w:rsidR="009D52BF" w:rsidRPr="003B2F5C">
      <w:pPr>
        <w:jc w:val="center"/>
      </w:pPr>
      <w:r w:rsidRPr="003B2F5C">
        <w:t>R J E Š E N J E</w:t>
      </w:r>
    </w:p>
    <w:p w:rsidRDefault="009D52BF" w:rsidR="009D52BF" w:rsidRPr="003B2F5C">
      <w:pPr>
        <w:jc w:val="both"/>
      </w:pPr>
    </w:p>
    <w:p w:rsidRDefault="003B2F5C" w:rsidP="00C20E8A" w:rsidR="0088074B">
      <w:pPr>
        <w:ind w:firstLine="720"/>
        <w:jc w:val="both"/>
      </w:pPr>
      <w:r w:rsidRPr="00321089">
        <w:t xml:space="preserve">Trgovački sud u Zagrebu po sucu pojedincu Nevenki Siladi Rstić povodom prijedloga predlagatelja 1. Danka </w:t>
      </w:r>
      <w:proofErr w:type="spellStart"/>
      <w:r w:rsidRPr="00321089">
        <w:t>Vudrag</w:t>
      </w:r>
      <w:proofErr w:type="spellEnd"/>
      <w:r w:rsidRPr="00321089">
        <w:t xml:space="preserve">, osobe ovlaštene za zastupanje dužnika CONFIDO-CONSTRUO d.o.o. za promet nekretninama, Zagreb (Grad Zagreb), </w:t>
      </w:r>
      <w:proofErr w:type="spellStart"/>
      <w:r w:rsidRPr="00321089">
        <w:t>Jurkovićeva</w:t>
      </w:r>
      <w:proofErr w:type="spellEnd"/>
      <w:r w:rsidRPr="00321089">
        <w:t xml:space="preserve"> 19, OIB: 51172899423, kojeg zastupa Ne</w:t>
      </w:r>
      <w:r>
        <w:t>nad Cetinja, odvjetnik iz Zagre</w:t>
      </w:r>
      <w:r w:rsidR="0088074B">
        <w:t xml:space="preserve">b, </w:t>
      </w:r>
      <w:proofErr w:type="spellStart"/>
      <w:r w:rsidR="0088074B">
        <w:t>Horvaćanska</w:t>
      </w:r>
      <w:proofErr w:type="spellEnd"/>
      <w:r w:rsidR="0088074B">
        <w:t xml:space="preserve"> cesta 17a/7; </w:t>
      </w:r>
    </w:p>
    <w:p w:rsidRDefault="0088074B" w:rsidP="0088074B" w:rsidR="009D52BF" w:rsidRPr="003B2F5C">
      <w:pPr>
        <w:jc w:val="both"/>
      </w:pPr>
      <w:r>
        <w:t xml:space="preserve">2. vjerovnika, </w:t>
      </w:r>
      <w:r w:rsidR="003B2F5C" w:rsidRPr="00321089">
        <w:t xml:space="preserve">NOVE LJUBLJANSKE BANKE d.d., Ljubljana, Trg Republike 2, Slovenija, hrvatski OIB: 17719334242, kojeg zastupa Boris </w:t>
      </w:r>
      <w:proofErr w:type="spellStart"/>
      <w:r w:rsidR="003B2F5C" w:rsidRPr="00321089">
        <w:t>Trgovec</w:t>
      </w:r>
      <w:proofErr w:type="spellEnd"/>
      <w:r w:rsidR="003B2F5C" w:rsidRPr="00321089">
        <w:t>, odvjetnik iz Zagreba, Uli</w:t>
      </w:r>
      <w:r>
        <w:t xml:space="preserve">ca Kneza Ljudevita Posavskog 36; </w:t>
      </w:r>
      <w:r w:rsidR="00C11E36">
        <w:t xml:space="preserve">3. Financijska agencija, Regionalni centar Zagreb, </w:t>
      </w:r>
      <w:proofErr w:type="spellStart"/>
      <w:r w:rsidR="00C11E36">
        <w:t>Albrechtova</w:t>
      </w:r>
      <w:proofErr w:type="spellEnd"/>
      <w:r w:rsidR="00C11E36">
        <w:t xml:space="preserve"> 42,</w:t>
      </w:r>
      <w:r w:rsidR="003B2F5C" w:rsidRPr="00321089">
        <w:t xml:space="preserve"> za otvaranjem stečajnog postupka nad dužnikom CONFIDO-CONSTRUO d.o.o. za promet nekretninama, Zagreb (Grad Zagreb), </w:t>
      </w:r>
      <w:proofErr w:type="spellStart"/>
      <w:r w:rsidR="003B2F5C" w:rsidRPr="00321089">
        <w:t>Jurkovićeva</w:t>
      </w:r>
      <w:proofErr w:type="spellEnd"/>
      <w:r w:rsidR="003B2F5C" w:rsidRPr="00321089">
        <w:t xml:space="preserve"> 19, OIB: 51172899423, dana </w:t>
      </w:r>
      <w:r w:rsidR="00C20E8A">
        <w:t>9</w:t>
      </w:r>
      <w:r w:rsidR="003B2F5C" w:rsidRPr="00321089">
        <w:t>. veljače 2016. godine</w:t>
      </w:r>
    </w:p>
    <w:p w:rsidRDefault="009D52BF" w:rsidP="003B2F5C" w:rsidR="009D52BF" w:rsidRPr="003B2F5C">
      <w:pPr>
        <w:jc w:val="center"/>
      </w:pPr>
      <w:r w:rsidRPr="003B2F5C">
        <w:t>r i j e š i o    j e</w:t>
      </w:r>
    </w:p>
    <w:p w:rsidRDefault="009D52BF" w:rsidR="009D52BF" w:rsidRPr="003B2F5C">
      <w:pPr>
        <w:jc w:val="both"/>
      </w:pPr>
    </w:p>
    <w:p w:rsidRDefault="00C11E36" w:rsidP="00C11E36" w:rsidR="00C11E36">
      <w:pPr>
        <w:ind w:firstLine="709"/>
        <w:jc w:val="both"/>
      </w:pPr>
      <w:r>
        <w:t xml:space="preserve">Radi provođenja jedinstvenog postupka i donošenja zajedničke odluke o prijedlozima za otvaranjem stečajnog postupka nad dužnikom </w:t>
      </w:r>
      <w:r w:rsidRPr="00321089">
        <w:t xml:space="preserve">CONFIDO-CONSTRUO d.o.o. za promet nekretninama, Zagreb (Grad Zagreb), </w:t>
      </w:r>
      <w:proofErr w:type="spellStart"/>
      <w:r w:rsidRPr="00321089">
        <w:t>Jurkovićeva</w:t>
      </w:r>
      <w:proofErr w:type="spellEnd"/>
      <w:r w:rsidRPr="00321089">
        <w:t xml:space="preserve"> 19, OIB: 51172899423</w:t>
      </w:r>
      <w:r>
        <w:t xml:space="preserve">, </w:t>
      </w:r>
      <w:r w:rsidR="009D52BF" w:rsidRPr="003B2F5C">
        <w:t xml:space="preserve">spojit će se predmeti </w:t>
      </w:r>
      <w:r>
        <w:t>St-1785/15, St-7452/15 i St-7599/15</w:t>
      </w:r>
      <w:r w:rsidR="009D52BF" w:rsidRPr="003B2F5C">
        <w:t xml:space="preserve"> </w:t>
      </w:r>
    </w:p>
    <w:p w:rsidRDefault="00C11E36" w:rsidP="00C11E36" w:rsidR="00C11E36">
      <w:pPr>
        <w:jc w:val="both"/>
      </w:pPr>
    </w:p>
    <w:p w:rsidRDefault="00C11E36" w:rsidP="00C11E36" w:rsidR="00C11E36">
      <w:pPr>
        <w:jc w:val="center"/>
      </w:pPr>
      <w:r>
        <w:t>Obrazloženje</w:t>
      </w:r>
    </w:p>
    <w:p w:rsidRDefault="00C11E36" w:rsidP="00C11E36" w:rsidR="00C11E36">
      <w:pPr>
        <w:jc w:val="center"/>
      </w:pPr>
    </w:p>
    <w:p w:rsidRDefault="00C11E36" w:rsidP="00C11E36" w:rsidR="00C11E36">
      <w:pPr>
        <w:jc w:val="both"/>
      </w:pPr>
      <w:r>
        <w:tab/>
        <w:t xml:space="preserve">Budući da je podneseno nekoliko prijedloga za otvaranjem stečajnog postupka nad gore navedenim dužnikom, povodom kojih su otvoreni stečajni predmeti kako je to navedeno u izreci ovog rješenja, to je temeljem odredbe čl. 16. st. 6. Stečajnog zakona (NN 71/15) odlučeno spojiti iste radi jedinstvenog postupka i zajedničke odluke o uvjetima za otvaranjem stečajnog postupka nad gore navedenim dužnikom. </w:t>
      </w:r>
    </w:p>
    <w:p w:rsidRDefault="00C11E36" w:rsidP="00C11E36" w:rsidR="00C11E36">
      <w:pPr>
        <w:jc w:val="both"/>
      </w:pPr>
    </w:p>
    <w:p w:rsidRDefault="003B2F5C" w:rsidP="009D52BF" w:rsidR="009D52BF" w:rsidRPr="003B2F5C">
      <w:pPr>
        <w:jc w:val="center"/>
      </w:pPr>
      <w:r w:rsidRPr="00C20E8A">
        <w:t xml:space="preserve">U Zagrebu, </w:t>
      </w:r>
      <w:r w:rsidR="00C20E8A" w:rsidRPr="00C20E8A">
        <w:t>9</w:t>
      </w:r>
      <w:r w:rsidRPr="00C20E8A">
        <w:t>. veljače 2016.</w:t>
      </w:r>
    </w:p>
    <w:p w:rsidRDefault="009D52BF" w:rsidR="009D52BF" w:rsidRPr="003B2F5C">
      <w:pPr>
        <w:jc w:val="both"/>
      </w:pP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="00C20E8A">
        <w:t xml:space="preserve"> </w:t>
      </w:r>
      <w:r w:rsidR="003B2F5C">
        <w:t>SUDAC:</w:t>
      </w:r>
    </w:p>
    <w:p w:rsidRDefault="009D52BF" w:rsidR="009D52BF">
      <w:pPr>
        <w:jc w:val="both"/>
      </w:pP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</w:r>
      <w:r w:rsidRPr="003B2F5C">
        <w:tab/>
        <w:t>Nevenka</w:t>
      </w:r>
      <w:r w:rsidR="003B2F5C">
        <w:t xml:space="preserve"> Siladi</w:t>
      </w:r>
      <w:r w:rsidRPr="003B2F5C">
        <w:t xml:space="preserve"> Rstić</w:t>
      </w:r>
      <w:r w:rsidR="003B2F5C">
        <w:t>, v. r.</w:t>
      </w:r>
    </w:p>
    <w:p w:rsidRDefault="00C20E8A" w:rsidP="0086691F" w:rsidR="00C20E8A">
      <w:pPr>
        <w:jc w:val="both"/>
        <w:rPr>
          <w:i/>
        </w:rPr>
      </w:pPr>
      <w:r>
        <w:rPr>
          <w:i/>
        </w:rPr>
        <w:t>Uputa o pravnom lijeku:</w:t>
      </w:r>
    </w:p>
    <w:p w:rsidRDefault="00C20E8A" w:rsidP="0086691F" w:rsidR="00C20E8A" w:rsidRPr="0086691F">
      <w:pPr>
        <w:jc w:val="both"/>
        <w:rPr>
          <w:i/>
        </w:rPr>
      </w:pPr>
      <w:r>
        <w:rPr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3B2F5C" w:rsidR="003B2F5C">
      <w:pPr>
        <w:jc w:val="both"/>
      </w:pPr>
    </w:p>
    <w:p w:rsidRDefault="003B2F5C" w:rsidP="00F677AE" w:rsidR="003B2F5C" w:rsidRPr="00333CDA">
      <w:pPr>
        <w:jc w:val="both"/>
      </w:pPr>
      <w:r w:rsidRPr="00333CDA">
        <w:t xml:space="preserve">Za točnost </w:t>
      </w:r>
      <w:proofErr w:type="spellStart"/>
      <w:r w:rsidRPr="00333CDA">
        <w:t>otpravka</w:t>
      </w:r>
      <w:proofErr w:type="spellEnd"/>
      <w:r w:rsidRPr="00333CDA">
        <w:t xml:space="preserve"> – ovlašten službenik</w:t>
      </w:r>
    </w:p>
    <w:p w:rsidRDefault="003B2F5C" w:rsidP="00640526" w:rsidR="003B2F5C" w:rsidRPr="00333CDA">
      <w:pPr>
        <w:jc w:val="both"/>
      </w:pPr>
      <w:r>
        <w:tab/>
        <w:t xml:space="preserve"> </w:t>
      </w:r>
      <w:r>
        <w:tab/>
      </w:r>
      <w:r w:rsidRPr="00333CDA">
        <w:t>Ana Brlek</w:t>
      </w:r>
    </w:p>
    <w:p w:rsidRDefault="003B2F5C" w:rsidR="009D52BF">
      <w:pPr>
        <w:jc w:val="both"/>
      </w:pPr>
      <w:r>
        <w:t>DNa</w:t>
      </w:r>
      <w:r w:rsidR="009D52BF" w:rsidRPr="003B2F5C">
        <w:t>:</w:t>
      </w:r>
    </w:p>
    <w:p w:rsidRDefault="00C11E36" w:rsidP="00C11E36" w:rsidR="00C11E36" w:rsidRPr="00321089">
      <w:pPr>
        <w:pStyle w:val="Odlomakpopisa"/>
        <w:numPr>
          <w:ilvl w:val="0"/>
          <w:numId w:val="3"/>
        </w:numPr>
        <w:ind w:hanging="426" w:left="426"/>
        <w:jc w:val="both"/>
      </w:pPr>
      <w:r w:rsidRPr="00321089">
        <w:t xml:space="preserve">Predlagatelju, Danko </w:t>
      </w:r>
      <w:proofErr w:type="spellStart"/>
      <w:r w:rsidRPr="00321089">
        <w:t>Vudrag</w:t>
      </w:r>
      <w:proofErr w:type="spellEnd"/>
      <w:r w:rsidRPr="00321089">
        <w:t xml:space="preserve">, po punomoćniku Nenad Cetinja, Zagreb, </w:t>
      </w:r>
      <w:proofErr w:type="spellStart"/>
      <w:r w:rsidRPr="00321089">
        <w:t>Horvaćanska</w:t>
      </w:r>
      <w:proofErr w:type="spellEnd"/>
      <w:r w:rsidRPr="00321089">
        <w:t xml:space="preserve"> 17a/7</w:t>
      </w:r>
    </w:p>
    <w:p w:rsidRDefault="00C11E36" w:rsidP="00C11E36" w:rsidR="00C11E36" w:rsidRPr="00321089">
      <w:pPr>
        <w:pStyle w:val="Odlomakpopisa"/>
        <w:numPr>
          <w:ilvl w:val="0"/>
          <w:numId w:val="3"/>
        </w:numPr>
        <w:ind w:hanging="426" w:left="426"/>
        <w:jc w:val="both"/>
      </w:pPr>
      <w:r w:rsidRPr="00321089">
        <w:t xml:space="preserve">Predlagatelju, NOVA LJUBLJANSKA BANKA d.d., po punomoćniku Boris </w:t>
      </w:r>
      <w:proofErr w:type="spellStart"/>
      <w:r w:rsidRPr="00321089">
        <w:t>Trgovec</w:t>
      </w:r>
      <w:proofErr w:type="spellEnd"/>
      <w:r w:rsidRPr="00321089">
        <w:t>, Zagreb, Ulica Kneza Ljudevita Posavskog 36</w:t>
      </w:r>
    </w:p>
    <w:p w:rsidRDefault="00C11E36" w:rsidP="00C11E36" w:rsidR="00C11E36">
      <w:pPr>
        <w:pStyle w:val="Odlomakpopisa"/>
        <w:numPr>
          <w:ilvl w:val="0"/>
          <w:numId w:val="3"/>
        </w:numPr>
        <w:ind w:hanging="426" w:left="426"/>
        <w:jc w:val="both"/>
      </w:pPr>
      <w:r>
        <w:t xml:space="preserve">Financijska agencija, Zagreb, </w:t>
      </w:r>
      <w:proofErr w:type="spellStart"/>
      <w:r>
        <w:t>Albrechtova</w:t>
      </w:r>
      <w:proofErr w:type="spellEnd"/>
      <w:r>
        <w:t xml:space="preserve"> 42</w:t>
      </w:r>
    </w:p>
    <w:p w:rsidRDefault="00C11E36" w:rsidP="00C11E36" w:rsidR="00C11E36">
      <w:pPr>
        <w:pStyle w:val="Odlomakpopisa"/>
        <w:numPr>
          <w:ilvl w:val="0"/>
          <w:numId w:val="3"/>
        </w:numPr>
        <w:ind w:hanging="426" w:left="426"/>
        <w:jc w:val="both"/>
      </w:pPr>
      <w:r>
        <w:t>Stečajna pisarnica</w:t>
      </w:r>
    </w:p>
    <w:p w:rsidRDefault="00C11E36" w:rsidP="00C11E36" w:rsidR="00C11E36" w:rsidRPr="003B2F5C">
      <w:pPr>
        <w:pStyle w:val="Odlomakpopisa"/>
        <w:numPr>
          <w:ilvl w:val="0"/>
          <w:numId w:val="3"/>
        </w:numPr>
        <w:ind w:hanging="426" w:left="426"/>
        <w:jc w:val="both"/>
      </w:pPr>
      <w:r>
        <w:t>Mrežna stranica e-Oglasna ploča ovog suda</w:t>
      </w:r>
    </w:p>
    <w:p w:rsidRDefault="009D52BF" w:rsidP="009D52BF" w:rsidR="009D52BF" w:rsidRPr="003B2F5C">
      <w:pPr>
        <w:jc w:val="both"/>
      </w:pPr>
    </w:p>
    <w:p w:rsidRDefault="009D52BF" w:rsidP="009D52BF" w:rsidR="009D52BF" w:rsidRPr="003B2F5C">
      <w:pPr>
        <w:jc w:val="both"/>
      </w:pPr>
    </w:p>
    <w:sectPr w:rsidSect="003B2F5C" w:rsidR="009D52BF" w:rsidRPr="003B2F5C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F5C" w:rsidP="003B2F5C" w:rsidR="003B2F5C">
      <w:r>
        <w:separator/>
      </w:r>
    </w:p>
  </w:endnote>
  <w:endnote w:id="0" w:type="continuationSeparator">
    <w:p w:rsidRDefault="003B2F5C" w:rsidP="003B2F5C" w:rsidR="003B2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F5C" w:rsidP="003B2F5C" w:rsidR="003B2F5C">
      <w:r>
        <w:separator/>
      </w:r>
    </w:p>
  </w:footnote>
  <w:footnote w:id="0" w:type="continuationSeparator">
    <w:p w:rsidRDefault="003B2F5C" w:rsidP="003B2F5C" w:rsidR="003B2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F5C" w:rsidR="003B2F5C">
    <w:pPr>
      <w:pStyle w:val="Zaglavlje"/>
    </w:pPr>
  </w:p>
  <w:p w:rsidRDefault="003B2F5C" w:rsidR="003B2F5C">
    <w:pPr>
      <w:pStyle w:val="Zaglavlje"/>
    </w:pPr>
  </w:p>
  <w:p w:rsidRDefault="003B2F5C" w:rsidP="003B2F5C" w:rsidR="003B2F5C" w:rsidRPr="00953077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F5C" w:rsidP="003B2F5C" w:rsidR="003B2F5C">
    <w:pPr>
      <w:pStyle w:val="Zaglavlje"/>
    </w:pPr>
  </w:p>
  <w:p w:rsidRDefault="003B2F5C" w:rsidP="003B2F5C" w:rsidR="003B2F5C">
    <w:pPr>
      <w:pStyle w:val="Zaglavlje"/>
    </w:pPr>
  </w:p>
  <w:p w:rsidRDefault="003B2F5C" w:rsidP="003B2F5C" w:rsidR="003B2F5C">
    <w:pPr>
      <w:pStyle w:val="Zaglavlje"/>
      <w:rPr>
        <w:sz w:val="20"/>
        <w:szCs w:val="20"/>
      </w:rPr>
    </w:pPr>
    <w:r>
      <w:tab/>
    </w:r>
    <w:r>
      <w:tab/>
      <w:t>47. St-1785/15-</w:t>
    </w:r>
    <w:r w:rsidR="0088074B">
      <w:rPr>
        <w:sz w:val="20"/>
        <w:szCs w:val="20"/>
      </w:rPr>
      <w:t>5</w:t>
    </w:r>
  </w:p>
  <w:p w:rsidRDefault="003B2F5C" w:rsidP="003B2F5C" w:rsidR="003B2F5C">
    <w:pPr>
      <w:pStyle w:val="Zaglavlje"/>
      <w:rPr>
        <w:sz w:val="20"/>
        <w:szCs w:val="20"/>
      </w:rPr>
    </w:pPr>
  </w:p>
  <w:p w:rsidRDefault="003B2F5C" w:rsidP="003B2F5C" w:rsidR="003B2F5C">
    <w:pPr>
      <w:pStyle w:val="Zaglavlje"/>
      <w:rPr>
        <w:sz w:val="20"/>
        <w:szCs w:val="20"/>
      </w:rPr>
    </w:pPr>
  </w:p>
  <w:p w:rsidRDefault="003B2F5C" w:rsidP="003B2F5C" w:rsidR="003B2F5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B2F5C" w:rsidP="003B2F5C" w:rsidR="003B2F5C">
    <w:pPr>
      <w:pStyle w:val="Zaglavlje"/>
    </w:pPr>
  </w:p>
  <w:p w:rsidRDefault="003B2F5C" w:rsidP="003B2F5C" w:rsidR="003B2F5C">
    <w:pPr>
      <w:pStyle w:val="Zaglavlje"/>
    </w:pPr>
  </w:p>
  <w:p w:rsidRDefault="003B2F5C" w:rsidP="003B2F5C" w:rsidR="003B2F5C">
    <w:pPr>
      <w:pStyle w:val="Zaglavlje"/>
    </w:pPr>
  </w:p>
  <w:p w:rsidRDefault="003B2F5C" w:rsidP="003B2F5C" w:rsidR="003B2F5C">
    <w:pPr>
      <w:pStyle w:val="Zaglavlje"/>
    </w:pPr>
  </w:p>
  <w:p w:rsidRDefault="003B2F5C" w:rsidP="003B2F5C" w:rsidR="003B2F5C">
    <w:pPr>
      <w:pStyle w:val="Zaglavlje"/>
    </w:pPr>
  </w:p>
  <w:p w:rsidRDefault="003B2F5C" w:rsidP="003B2F5C" w:rsidR="003B2F5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3B2F5C" w:rsidP="003B2F5C" w:rsidR="003B2F5C" w:rsidRPr="00953077">
    <w:pPr>
      <w:pStyle w:val="Zaglavlje"/>
      <w:ind w:left="426"/>
    </w:pPr>
    <w:r w:rsidRPr="00953077">
      <w:t>Trgovački sud u Zagrebu</w:t>
    </w:r>
  </w:p>
  <w:p w:rsidRDefault="003B2F5C" w:rsidP="003B2F5C" w:rsidR="003B2F5C" w:rsidRPr="00953077">
    <w:pPr>
      <w:pStyle w:val="Zaglavlje"/>
      <w:ind w:left="426"/>
    </w:pPr>
    <w:r w:rsidRPr="00953077">
      <w:t xml:space="preserve">Zagreb, </w:t>
    </w:r>
    <w:proofErr w:type="spellStart"/>
    <w:r w:rsidRPr="00953077">
      <w:t>Amruševa</w:t>
    </w:r>
    <w:proofErr w:type="spellEnd"/>
    <w:r w:rsidRPr="00953077"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641"/>
    <w:multiLevelType w:val="hybridMultilevel"/>
    <w:tmpl w:val="387C3A7E"/>
    <w:lvl w:tplc="FC3060E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B76DFE"/>
    <w:multiLevelType w:val="hybridMultilevel"/>
    <w:tmpl w:val="F1FAA8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C84DBB"/>
    <w:multiLevelType w:val="hybridMultilevel"/>
    <w:tmpl w:val="DDCA12C4"/>
    <w:lvl w:tplc="E488F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2BF"/>
    <w:rsid w:val="003B2F5C"/>
    <w:rsid w:val="00407621"/>
    <w:rsid w:val="0056495C"/>
    <w:rsid w:val="005F7E02"/>
    <w:rsid w:val="0088074B"/>
    <w:rsid w:val="009D52BF"/>
    <w:rsid w:val="00AE16C1"/>
    <w:rsid w:val="00C11E36"/>
    <w:rsid w:val="00C2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F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F5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F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F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E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F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F5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F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F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E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predmeta</izvorni_sadrzaj>
    <derivirana_varijabla naziv="DomainObject.Primjedba_1">Spajanje predmeta</derivirana_varijabla>
  </DomainObject.Primjedba>
  <DomainObject.Oznaka>
    <izvorni_sadrzaj>St-1785/2015-5</izvorni_sadrzaj>
    <derivirana_varijabla naziv="DomainObject.Oznaka_1">St-1785/2015-5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CONFIDO-CONSTRUO d.o.o. za promet nekretninama zastupanog po punomoćniku Nenad Cetinja; Danko Vudrag</izvorni_sadrzaj>
    <derivirana_varijabla naziv="DomainObject.Predmet.ProtustrankaFormated_1">  CONFIDO-CONSTRUO d.o.o. za promet nekretninama zastupanog po punomoćniku Nenad Cetinja; Danko Vudrag</derivirana_varijabla>
  </DomainObject.Predmet.ProtustrankaFormated>
  <DomainObject.Predmet.ProtustrankaFormatedOIB>
    <izvorni_sadrzaj>  CONFIDO-CONSTRUO d.o.o. za promet nekretninama, OIB 51172899423 zastupanog po punomoćniku Nenad Cetinja; Danko Vudrag</izvorni_sadrzaj>
    <derivirana_varijabla naziv="DomainObject.Predmet.ProtustrankaFormatedOIB_1">  CONFIDO-CONSTRUO d.o.o. za promet nekretninama, OIB 51172899423 zastupanog po punomoćniku Nenad Cetinja; Danko Vudrag</derivirana_varijabla>
  </DomainObject.Predmet.ProtustrankaFormatedOIB>
  <DomainObject.Predmet.ProtustrankaFormatedWithAdress>
    <izvorni_sadrzaj> CONFIDO-CONSTRUO d.o.o. za promet nekretninama, Jurkovićeva 19, 10000 Zagreb zastupanog po punomoćniku Nenad Cetinja; Danko Vudrag</izvorni_sadrzaj>
    <derivirana_varijabla naziv="DomainObject.Predmet.ProtustrankaFormatedWithAdress_1"> CONFIDO-CONSTRUO d.o.o. za promet nekretninama, Jurkovićeva 19, 10000 Zagreb zastupanog po punomoćniku Nenad Cetinja; Danko Vudrag</derivirana_varijabla>
  </DomainObject.Predmet.ProtustrankaFormatedWithAdress>
  <DomainObject.Predmet.ProtustrankaFormatedWithAdressOIB>
    <izvorni_sadrzaj> CONFIDO-CONSTRUO d.o.o. za promet nekretninama, OIB 51172899423, Jurkovićeva 19, 10000 Zagreb zastupanog po punomoćniku Nenad Cetinja; Danko Vudrag</izvorni_sadrzaj>
    <derivirana_varijabla naziv="DomainObject.Predmet.ProtustrankaFormatedWithAdressOIB_1"> CONFIDO-CONSTRUO d.o.o. za promet nekretninama, OIB 51172899423, Jurkovićeva 19, 10000 Zagreb zastupanog po punomoćniku Nenad Cetinja; Danko Vudrag</derivirana_varijabla>
  </DomainObject.Predmet.ProtustrankaFormatedWithAdressOIB>
  <DomainObject.Predmet.ProtustrankaWithAdress>
    <izvorni_sadrzaj>CONFIDO-CONSTRUO d.o.o. za promet nekretninama Jurkovićeva 19, 10000 Zagreb</izvorni_sadrzaj>
    <derivirana_varijabla naziv="DomainObject.Predmet.ProtustrankaWithAdress_1">CONFIDO-CONSTRUO d.o.o. za promet nekretninama Jurkovićeva 19, 10000 Zagreb</derivirana_varijabla>
  </DomainObject.Predmet.ProtustrankaWithAdress>
  <DomainObject.Predmet.ProtustrankaWithAdressOIB>
    <izvorni_sadrzaj>CONFIDO-CONSTRUO d.o.o. za promet nekretninama, OIB 51172899423, Jurkovićeva 19, 10000 Zagreb</izvorni_sadrzaj>
    <derivirana_varijabla naziv="DomainObject.Predmet.ProtustrankaWithAdressOIB_1">CONFIDO-CONSTRUO d.o.o. za promet nekretninama, OIB 51172899423, Jurkovićeva 19, 10000 Zagreb</derivirana_varijabla>
  </DomainObject.Predmet.ProtustrankaWithAdressOIB>
  <DomainObject.Predmet.ProtustrankaNazivFormated>
    <izvorni_sadrzaj>CONFIDO-CONSTRUO d.o.o. za promet nekretninama</izvorni_sadrzaj>
    <derivirana_varijabla naziv="DomainObject.Predmet.ProtustrankaNazivFormated_1">CONFIDO-CONSTRUO d.o.o. za promet nekretninama</derivirana_varijabla>
  </DomainObject.Predmet.ProtustrankaNazivFormated>
  <DomainObject.Predmet.ProtustrankaNazivFormatedOIB>
    <izvorni_sadrzaj>CONFIDO-CONSTRUO d.o.o. za promet nekretninama, OIB 51172899423</izvorni_sadrzaj>
    <derivirana_varijabla naziv="DomainObject.Predmet.ProtustrankaNazivFormatedOIB_1">CONFIDO-CONSTRUO d.o.o. za promet nekretninama, OIB 51172899423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CONFIDO-CONSTRUO d.o.o.</izvorni_sadrzaj>
    <derivirana_varijabla naziv="DomainObject.Predmet.StrankaFormated_1">  CONFIDO-CONSTRUO d.o.o.</derivirana_varijabla>
  </DomainObject.Predmet.StrankaFormated>
  <DomainObject.Predmet.StrankaFormatedOIB>
    <izvorni_sadrzaj>  CONFIDO-CONSTRUO d.o.o., OIB 51172899423</izvorni_sadrzaj>
    <derivirana_varijabla naziv="DomainObject.Predmet.StrankaFormatedOIB_1">  CONFIDO-CONSTRUO d.o.o., OIB 51172899423</derivirana_varijabla>
  </DomainObject.Predmet.StrankaFormatedOIB>
  <DomainObject.Predmet.StrankaFormatedWithAdress>
    <izvorni_sadrzaj> CONFIDO-CONSTRUO d.o.o., Jurkovićeva 19, 10000 Zagreb</izvorni_sadrzaj>
    <derivirana_varijabla naziv="DomainObject.Predmet.StrankaFormatedWithAdress_1"> CONFIDO-CONSTRUO d.o.o., Jurkovićeva 19, 10000 Zagreb</derivirana_varijabla>
  </DomainObject.Predmet.StrankaFormatedWithAdress>
  <DomainObject.Predmet.StrankaFormatedWithAdressOIB>
    <izvorni_sadrzaj> CONFIDO-CONSTRUO d.o.o., OIB 51172899423, Jurkovićeva 19, 10000 Zagreb</izvorni_sadrzaj>
    <derivirana_varijabla naziv="DomainObject.Predmet.StrankaFormatedWithAdressOIB_1"> CONFIDO-CONSTRUO d.o.o., OIB 51172899423, Jurkovićeva 19, 10000 Zagreb</derivirana_varijabla>
  </DomainObject.Predmet.StrankaFormatedWithAdressOIB>
  <DomainObject.Predmet.StrankaWithAdress>
    <izvorni_sadrzaj>CONFIDO-CONSTRUO d.o.o. Jurkovićeva 19,10000 Zagreb</izvorni_sadrzaj>
    <derivirana_varijabla naziv="DomainObject.Predmet.StrankaWithAdress_1">CONFIDO-CONSTRUO d.o.o. Jurkovićeva 19,10000 Zagreb</derivirana_varijabla>
  </DomainObject.Predmet.StrankaWithAdress>
  <DomainObject.Predmet.StrankaWithAdressOIB>
    <izvorni_sadrzaj>CONFIDO-CONSTRUO d.o.o., OIB 51172899423, Jurkovićeva 19,10000 Zagreb</izvorni_sadrzaj>
    <derivirana_varijabla naziv="DomainObject.Predmet.StrankaWithAdressOIB_1">CONFIDO-CONSTRUO d.o.o., OIB 51172899423, Jurkovićeva 19,10000 Zagreb</derivirana_varijabla>
  </DomainObject.Predmet.StrankaWithAdressOIB>
  <DomainObject.Predmet.StrankaNazivFormated>
    <izvorni_sadrzaj>CONFIDO-CONSTRUO d.o.o.</izvorni_sadrzaj>
    <derivirana_varijabla naziv="DomainObject.Predmet.StrankaNazivFormated_1">CONFIDO-CONSTRUO d.o.o.</derivirana_varijabla>
  </DomainObject.Predmet.StrankaNazivFormated>
  <DomainObject.Predmet.StrankaNazivFormatedOIB>
    <izvorni_sadrzaj>CONFIDO-CONSTRUO d.o.o., OIB 51172899423</izvorni_sadrzaj>
    <derivirana_varijabla naziv="DomainObject.Predmet.StrankaNazivFormatedOIB_1">CONFIDO-CONSTRUO d.o.o., OIB 51172899423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CONFIDO-CONSTRUO d.o.o.</item>
    </izvorni_sadrzaj>
    <derivirana_varijabla naziv="DomainObject.Predmet.StrankaListFormated_1">
      <item>CONFIDO-CONSTRUO d.o.o.</item>
    </derivirana_varijabla>
  </DomainObject.Predmet.StrankaListFormated>
  <DomainObject.Predmet.StrankaListFormatedOIB>
    <izvorni_sadrzaj>
      <item>CONFIDO-CONSTRUO d.o.o., OIB 51172899423</item>
    </izvorni_sadrzaj>
    <derivirana_varijabla naziv="DomainObject.Predmet.StrankaListFormatedOIB_1">
      <item>CONFIDO-CONSTRUO d.o.o., OIB 51172899423</item>
    </derivirana_varijabla>
  </DomainObject.Predmet.StrankaListFormatedOIB>
  <DomainObject.Predmet.StrankaListFormatedWithAdress>
    <izvorni_sadrzaj>
      <item>CONFIDO-CONSTRUO d.o.o., Jurkovićeva 19, 10000 Zagreb</item>
    </izvorni_sadrzaj>
    <derivirana_varijabla naziv="DomainObject.Predmet.StrankaListFormatedWithAdress_1">
      <item>CONFIDO-CONSTRUO d.o.o., Jurkovićeva 19, 10000 Zagreb</item>
    </derivirana_varijabla>
  </DomainObject.Predmet.StrankaListFormatedWithAdress>
  <DomainObject.Predmet.StrankaListFormatedWithAdressOIB>
    <izvorni_sadrzaj>
      <item>CONFIDO-CONSTRUO d.o.o., OIB 51172899423, Jurkovićeva 19, 10000 Zagreb</item>
    </izvorni_sadrzaj>
    <derivirana_varijabla naziv="DomainObject.Predmet.StrankaListFormatedWithAdressOIB_1">
      <item>CONFIDO-CONSTRUO d.o.o., OIB 51172899423, Jurkovićeva 19, 10000 Zagreb</item>
    </derivirana_varijabla>
  </DomainObject.Predmet.StrankaListFormatedWithAdressOIB>
  <DomainObject.Predmet.StrankaListNazivFormated>
    <izvorni_sadrzaj>
      <item>CONFIDO-CONSTRUO d.o.o.</item>
    </izvorni_sadrzaj>
    <derivirana_varijabla naziv="DomainObject.Predmet.StrankaListNazivFormated_1">
      <item>CONFIDO-CONSTRUO d.o.o.</item>
    </derivirana_varijabla>
  </DomainObject.Predmet.StrankaListNazivFormated>
  <DomainObject.Predmet.StrankaListNazivFormatedOIB>
    <izvorni_sadrzaj>
      <item>CONFIDO-CONSTRUO d.o.o., OIB 51172899423</item>
    </izvorni_sadrzaj>
    <derivirana_varijabla naziv="DomainObject.Predmet.StrankaListNazivFormatedOIB_1">
      <item>CONFIDO-CONSTRUO d.o.o., OIB 51172899423</item>
    </derivirana_varijabla>
  </DomainObject.Predmet.StrankaListNazivFormatedOIB>
  <DomainObject.Predmet.ProtuStrankaListFormated>
    <izvorni_sadrzaj>
      <item>CONFIDO-CONSTRUO d.o.o. za promet nekretninama zastupanog po punomoćniku Nenad Cetinja; Danko Vudrag</item>
    </izvorni_sadrzaj>
    <derivirana_varijabla naziv="DomainObject.Predmet.ProtuStrankaListFormated_1">
      <item>CONFIDO-CONSTRUO d.o.o. za promet nekretninama zastupanog po punomoćniku Nenad Cetinja; Danko Vudrag</item>
    </derivirana_varijabla>
  </DomainObject.Predmet.ProtuStrankaListFormated>
  <DomainObject.Predmet.ProtuStrankaListFormatedOIB>
    <izvorni_sadrzaj>
      <item>CONFIDO-CONSTRUO d.o.o. za promet nekretninama, OIB 51172899423 zastupanog po punomoćniku Nenad Cetinja; Danko Vudrag</item>
    </izvorni_sadrzaj>
    <derivirana_varijabla naziv="DomainObject.Predmet.ProtuStrankaListFormatedOIB_1">
      <item>CONFIDO-CONSTRUO d.o.o. za promet nekretninama, OIB 51172899423 zastupanog po punomoćniku Nenad Cetinja; Danko Vudrag</item>
    </derivirana_varijabla>
  </DomainObject.Predmet.ProtuStrankaListFormatedOIB>
  <DomainObject.Predmet.ProtuStrankaListFormatedWithAdress>
    <izvorni_sadrzaj>
      <item>CONFIDO-CONSTRUO d.o.o. za promet nekretninama, Jurkovićeva 19, 10000 Zagreb zastupanog po punomoćniku Nenad Cetinja; Danko Vudrag</item>
    </izvorni_sadrzaj>
    <derivirana_varijabla naziv="DomainObject.Predmet.ProtuStrankaListFormatedWithAdress_1">
      <item>CONFIDO-CONSTRUO d.o.o. za promet nekretninama, Jurkovićeva 19, 10000 Zagreb zastupanog po punomoćniku Nenad Cetinja; Danko Vudrag</item>
    </derivirana_varijabla>
  </DomainObject.Predmet.ProtuStrankaListFormatedWithAdress>
  <DomainObject.Predmet.ProtuStrankaListFormatedWithAdressOIB>
    <izvorni_sadrzaj>
      <item>CONFIDO-CONSTRUO d.o.o. za promet nekretninama, OIB 51172899423, Jurkovićeva 19, 10000 Zagreb zastupanog po punomoćniku Nenad Cetinja; Danko Vudrag</item>
    </izvorni_sadrzaj>
    <derivirana_varijabla naziv="DomainObject.Predmet.ProtuStrankaListFormatedWithAdressOIB_1">
      <item>CONFIDO-CONSTRUO d.o.o. za promet nekretninama, OIB 51172899423, Jurkovićeva 19, 10000 Zagreb zastupanog po punomoćniku Nenad Cetinja; Danko Vudrag</item>
    </derivirana_varijabla>
  </DomainObject.Predmet.ProtuStrankaListFormatedWithAdressOIB>
  <DomainObject.Predmet.ProtuStrankaListNazivFormated>
    <izvorni_sadrzaj>
      <item>CONFIDO-CONSTRUO d.o.o. za promet nekretninama</item>
    </izvorni_sadrzaj>
    <derivirana_varijabla naziv="DomainObject.Predmet.ProtuStrankaListNazivFormated_1">
      <item>CONFIDO-CONSTRUO d.o.o. za promet nekretninama</item>
    </derivirana_varijabla>
  </DomainObject.Predmet.ProtuStrankaListNazivFormated>
  <DomainObject.Predmet.ProtuStrankaListNazivFormatedOIB>
    <izvorni_sadrzaj>
      <item>CONFIDO-CONSTRUO d.o.o. za promet nekretninama, OIB 51172899423</item>
    </izvorni_sadrzaj>
    <derivirana_varijabla naziv="DomainObject.Predmet.ProtuStrankaListNazivFormatedOIB_1">
      <item>CONFIDO-CONSTRUO d.o.o. za promet nekretninama, OIB 51172899423</item>
    </derivirana_varijabla>
  </DomainObject.Predmet.ProtuStrankaListNazivFormatedOIB>
  <DomainObject.Predmet.OstaliListFormated>
    <izvorni_sadrzaj>
      <item>Nenad Cetinja punomoćnik sudionika u postupku CONFIDO-CONSTRUO d.o.o. za promet nekretninama</item>
      <item>Danko Vudrag punomoćnik sudionika u postupku CONFIDO-CONSTRUO d.o.o. za promet nekretninama</item>
    </izvorni_sadrzaj>
    <derivirana_varijabla naziv="DomainObject.Predmet.OstaliListFormated_1">
      <item>Nenad Cetinja punomoćnik sudionika u postupku CONFIDO-CONSTRUO d.o.o. za promet nekretninama</item>
      <item>Danko Vudrag punomoćnik sudionika u postupku CONFIDO-CONSTRUO d.o.o. za promet nekretninama</item>
    </derivirana_varijabla>
  </DomainObject.Predmet.OstaliListFormated>
  <DomainObject.Predmet.OstaliListFormatedOIB>
    <izvorni_sadrzaj>
      <item>Nenad Cetinja, OIB 15489081131 punomoćnik sudionika u postupku CONFIDO-CONSTRUO d.o.o. za promet nekretninama</item>
      <item>Danko Vudrag, OIB 65310302735 punomoćnik sudionika u postupku CONFIDO-CONSTRUO d.o.o. za promet nekretninama</item>
    </izvorni_sadrzaj>
    <derivirana_varijabla naziv="DomainObject.Predmet.OstaliListFormatedOIB_1">
      <item>Nenad Cetinja, OIB 15489081131 punomoćnik sudionika u postupku CONFIDO-CONSTRUO d.o.o. za promet nekretninama</item>
      <item>Danko Vudrag, OIB 65310302735 punomoćnik sudionika u postupku CONFIDO-CONSTRUO d.o.o. za promet nekretninama</item>
    </derivirana_varijabla>
  </DomainObject.Predmet.OstaliListFormatedOIB>
  <DomainObject.Predmet.OstaliListFormatedWithAdress>
    <izvorni_sadrzaj>
      <item>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</izvorni_sadrzaj>
    <derivirana_varijabla naziv="DomainObject.Predmet.OstaliListFormatedWithAdress_1">
      <item>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</derivirana_varijabla>
  </DomainObject.Predmet.OstaliListFormatedWithAdress>
  <DomainObject.Predmet.OstaliListFormatedWithAdressOIB>
    <izvorni_sadrzaj>
      <item>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</izvorni_sadrzaj>
    <derivirana_varijabla naziv="DomainObject.Predmet.OstaliListFormatedWithAdressOIB_1">
      <item>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</derivirana_varijabla>
  </DomainObject.Predmet.OstaliListFormatedWithAdressOIB>
  <DomainObject.Predmet.OstaliListNazivFormated>
    <izvorni_sadrzaj>
      <item>Nenad Cetinja</item>
      <item>Danko Vudrag</item>
    </izvorni_sadrzaj>
    <derivirana_varijabla naziv="DomainObject.Predmet.OstaliListNazivFormated_1">
      <item>Nenad Cetinja</item>
      <item>Danko Vudrag</item>
    </derivirana_varijabla>
  </DomainObject.Predmet.OstaliListNazivFormated>
  <DomainObject.Predmet.OstaliListNazivFormatedOIB>
    <izvorni_sadrzaj>
      <item>Nenad Cetinja, OIB 15489081131</item>
      <item>Danko Vudrag, OIB 65310302735</item>
    </izvorni_sadrzaj>
    <derivirana_varijabla naziv="DomainObject.Predmet.OstaliListNazivFormatedOIB_1">
      <item>Nenad Cetinja, OIB 15489081131</item>
      <item>Danko Vudrag, OIB 65310302735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St-1785/2015-5</izvorni_sadrzaj>
    <derivirana_varijabla naziv="DomainObject.PoslovniBrojDokumenta_1">St-1785/2015-5</derivirana_varijabla>
  </DomainObject.PoslovniBrojDokumenta>
  <DomainObject.Predmet.StrankaIDrugi>
    <izvorni_sadrzaj>CONFIDO-CONSTRUO d.o.o.</izvorni_sadrzaj>
    <derivirana_varijabla naziv="DomainObject.Predmet.StrankaIDrugi_1">CONFIDO-CONSTRUO d.o.o.</derivirana_varijabla>
  </DomainObject.Predmet.StrankaIDrugi>
  <DomainObject.Predmet.ProtustrankaIDrugi>
    <izvorni_sadrzaj>CONFIDO-CONSTRUO d.o.o. za promet nekretninama</izvorni_sadrzaj>
    <derivirana_varijabla naziv="DomainObject.Predmet.ProtustrankaIDrugi_1">CONFIDO-CONSTRUO d.o.o. za promet nekretninama</derivirana_varijabla>
  </DomainObject.Predmet.ProtustrankaIDrugi>
  <DomainObject.Predmet.StrankaIDrugiAdressOIB>
    <izvorni_sadrzaj>CONFIDO-CONSTRUO d.o.o., OIB 51172899423, Jurkovićeva 19, 10000 Zagreb</izvorni_sadrzaj>
    <derivirana_varijabla naziv="DomainObject.Predmet.StrankaIDrugiAdressOIB_1">CONFIDO-CONSTRUO d.o.o., OIB 51172899423, Jurkovićeva 19, 10000 Zagreb</derivirana_varijabla>
  </DomainObject.Predmet.StrankaIDrugiAdressOIB>
  <DomainObject.Predmet.ProtustrankaIDrugiAdressOIB>
    <izvorni_sadrzaj>CONFIDO-CONSTRUO d.o.o. za promet nekretninama, OIB 51172899423, Jurkovićeva 19, 10000 Zagreb</izvorni_sadrzaj>
    <derivirana_varijabla naziv="DomainObject.Predmet.ProtustrankaIDrugiAdressOIB_1">CONFIDO-CONSTRUO d.o.o. za promet nekretninama, OIB 51172899423,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CONFIDO-CONSTRUO d.o.o.</item>
      <item>CONFIDO-CONSTRUO d.o.o. za promet nekretninama</item>
      <item>Nenad Cetinja</item>
      <item>Danko Vudrag</item>
    </izvorni_sadrzaj>
    <derivirana_varijabla naziv="DomainObject.Predmet.SudioniciListNaziv_1">
      <item>CONFIDO-CONSTRUO d.o.o.</item>
      <item>CONFIDO-CONSTRUO d.o.o. za promet nekretninama</item>
      <item>Nenad Cetinja</item>
      <item>Danko Vudrag</item>
    </derivirana_varijabla>
  </DomainObject.Predmet.SudioniciListNaziv>
  <DomainObject.Predmet.SudioniciListAdressOIB>
    <izvorni_sadrzaj>
      <item>CONFIDO-CONSTRUO d.o.o., OIB 51172899423, Jurkovićeva 19,10000 Zagreb</item>
      <item>CONFIDO-CONSTRUO d.o.o. za promet nekretninama, OIB 51172899423, Jurkovićeva 19,10000 Zagreb</item>
      <item>Nenad Cetinja, OIB 15489081131, Horvaćanska cesta 17A/VII,10000 Zagreb</item>
      <item>Danko Vudrag, OIB 65310302735, Jurkovićeva 26,10000 Zagreb</item>
    </izvorni_sadrzaj>
    <derivirana_varijabla naziv="DomainObject.Predmet.SudioniciListAdressOIB_1">
      <item>CONFIDO-CONSTRUO d.o.o., OIB 51172899423, Jurkovićeva 19,10000 Zagreb</item>
      <item>CONFIDO-CONSTRUO d.o.o. za promet nekretninama, OIB 51172899423, Jurkovićeva 19,10000 Zagreb</item>
      <item>Nenad Cetinja, OIB 15489081131, Horvaćanska cesta 17A/VII,10000 Zagreb</item>
      <item>Danko Vudrag, OIB 65310302735, Jurkovićeva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51172899423</item>
      <item>, OIB 51172899423</item>
      <item>, OIB 15489081131</item>
      <item>, OIB 65310302735</item>
    </izvorni_sadrzaj>
    <derivirana_varijabla naziv="DomainObject.Predmet.SudioniciListNazivOIB_1">
      <item>, OIB 51172899423</item>
      <item>, OIB 51172899423</item>
      <item>, OIB 15489081131</item>
      <item>, OIB 65310302735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4AF42-C1C8-4C81-A736-EC9095FC7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327</properties:Words>
  <properties:Characters>1858</properties:Characters>
  <properties:Lines>48</properties:Lines>
  <properties:Paragraphs>21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2016-02-05T12:35:00Z</dcterms:created>
  <dc:creator>BISERKA CALIC</dc:creator>
  <cp:lastModifiedBy>Ana Brlek</cp:lastModifiedBy>
  <cp:lastPrinted>2016-02-09T07:53:00Z</cp:lastPrinted>
  <dcterms:modified xmlns:xsi="http://www.w3.org/2001/XMLSchema-instance" xsi:type="dcterms:W3CDTF">2016-02-09T07:53:00Z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St-1785/2015-5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