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52fea" w14:paraId="4d52fea" w:rsidRDefault="005C3E9B" w:rsidP="0087666C" w:rsidR="0028478C" w:rsidRPr="00EE0456">
      <w:pPr>
        <w:overflowPunct w:val="false"/>
        <w:autoSpaceDE w:val="false"/>
        <w:autoSpaceDN w:val="false"/>
        <w:jc w:val="right"/>
        <w15:collapsed w:val="false"/>
        <w:rPr>
          <w:b/>
          <w:bCs/>
          <w:noProof w:val="false"/>
          <w:sz w:val="16"/>
          <w:szCs w:val="16"/>
        </w:rPr>
      </w:pPr>
      <w:bookmarkStart w:name="_GoBack" w:id="0"/>
      <w:bookmarkEnd w:id="0"/>
      <w:r>
        <w:rPr>
          <w:b/>
          <w:bCs/>
          <w:noProof w:val="false"/>
          <w:sz w:val="16"/>
          <w:szCs w:val="16"/>
        </w:rPr>
        <w:t xml:space="preserve"> </w:t>
      </w:r>
    </w:p>
    <w:p w:rsidRDefault="007E6939" w:rsidP="007E6939" w:rsidR="007E6939">
      <w:pPr>
        <w:tabs>
          <w:tab w:pos="345" w:val="left"/>
          <w:tab w:pos="9070" w:val="right"/>
        </w:tabs>
        <w:overflowPunct w:val="false"/>
        <w:autoSpaceDE w:val="false"/>
        <w:autoSpaceDN w:val="false"/>
        <w:rPr>
          <w:b/>
          <w:bCs/>
          <w:noProof w:val="false"/>
        </w:rPr>
      </w:pPr>
      <w:r>
        <w:rPr>
          <w:b/>
          <w:bCs/>
          <w:noProof w:val="false"/>
        </w:rPr>
        <w:tab/>
      </w:r>
      <w:r w:rsidR="00460E65">
        <w:rPr>
          <w:b/>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A10F4" w:rsidP="007E6939" w:rsidR="00AA10F4">
      <w:pPr>
        <w:tabs>
          <w:tab w:pos="345" w:val="left"/>
          <w:tab w:pos="9070" w:val="right"/>
        </w:tabs>
        <w:overflowPunct w:val="false"/>
        <w:autoSpaceDE w:val="false"/>
        <w:autoSpaceDN w:val="false"/>
        <w:rPr>
          <w:b/>
          <w:bCs/>
          <w:noProof w:val="false"/>
        </w:rPr>
      </w:pP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R="00615013">
            <w:pPr>
              <w:jc w:val="center"/>
            </w:pPr>
            <w:r>
              <w:t>REPUBLIKA HRVATSKA</w:t>
            </w:r>
          </w:p>
          <w:p w:rsidRDefault="00615013" w:rsidR="00615013">
            <w:pPr>
              <w:jc w:val="center"/>
            </w:pPr>
            <w:r>
              <w:t>Trgovački sud u Zagrebu</w:t>
            </w:r>
          </w:p>
          <w:p w:rsidRDefault="00615013" w:rsidR="00615013">
            <w:pPr>
              <w:jc w:val="center"/>
            </w:pPr>
            <w:r>
              <w:t>Zagreb, Amruševa 2/II</w:t>
            </w:r>
          </w:p>
        </w:tc>
      </w:tr>
    </w:tbl>
    <w:p w:rsidRDefault="00615013" w:rsidP="00B30FCF" w:rsidR="00B30FCF" w:rsidRPr="00775063">
      <w:pPr>
        <w:jc w:val="right"/>
      </w:pPr>
      <w:r>
        <w:rPr>
          <w:b/>
        </w:rPr>
        <w:tab/>
        <w:t xml:space="preserve"> </w:t>
      </w:r>
      <w:r w:rsidR="00B30FCF" w:rsidRPr="00591294">
        <w:t>40</w:t>
      </w:r>
      <w:r w:rsidR="00B30FCF" w:rsidRPr="00775063">
        <w:t>-St-</w:t>
      </w:r>
      <w:r w:rsidR="00B30FCF">
        <w:t>43/98</w:t>
      </w:r>
    </w:p>
    <w:p w:rsidRDefault="00615013" w:rsidP="00615013" w:rsidR="00615013">
      <w:pPr>
        <w:tabs>
          <w:tab w:pos="180" w:val="left"/>
          <w:tab w:pos="4251" w:val="center"/>
        </w:tabs>
        <w:jc w:val="center"/>
      </w:pPr>
      <w:r>
        <w:t>R E P U B L I K A  H R V A T S K A</w:t>
      </w:r>
    </w:p>
    <w:p w:rsidRDefault="00615013" w:rsidP="00615013" w:rsidR="00615013">
      <w:pPr>
        <w:ind w:firstLine="660" w:left="2880"/>
      </w:pPr>
      <w:r>
        <w:t>R J E Š E NJ E</w:t>
      </w:r>
    </w:p>
    <w:p w:rsidRDefault="00615013" w:rsidP="00615013" w:rsidR="00615013">
      <w:pPr>
        <w:jc w:val="center"/>
        <w:rPr>
          <w:b/>
        </w:rPr>
      </w:pPr>
    </w:p>
    <w:p w:rsidRDefault="00523D7C" w:rsidP="00523D7C" w:rsidR="00523D7C">
      <w:pPr>
        <w:ind w:firstLine="708"/>
        <w:jc w:val="both"/>
      </w:pPr>
      <w:r w:rsidRPr="00CB0AE4">
        <w:t xml:space="preserve">TRGOVAČKI SUD U ZAGREBU  po sucu Anti Galiću, kao stečajnom sucu, u stečajnom postupku nad </w:t>
      </w:r>
      <w:r>
        <w:t xml:space="preserve">Stečajna masa iza </w:t>
      </w:r>
      <w:r w:rsidR="004627FD">
        <w:t xml:space="preserve">RADNIK d.d., </w:t>
      </w:r>
      <w:r w:rsidR="000D4036">
        <w:t>Zagreb,</w:t>
      </w:r>
      <w:r w:rsidR="00310646">
        <w:t xml:space="preserve"> Vlaška 81/a</w:t>
      </w:r>
      <w:r w:rsidRPr="00BF2229">
        <w:t xml:space="preserve">, </w:t>
      </w:r>
      <w:r>
        <w:t xml:space="preserve"> dana</w:t>
      </w:r>
      <w:r w:rsidRPr="007C2C57">
        <w:t xml:space="preserve"> </w:t>
      </w:r>
      <w:r w:rsidR="00310646">
        <w:t>23.veljače</w:t>
      </w:r>
      <w:r>
        <w:t xml:space="preserve"> 2018.</w:t>
      </w:r>
    </w:p>
    <w:p w:rsidRDefault="00615013" w:rsidP="00615013" w:rsidR="00615013">
      <w:pPr>
        <w:overflowPunct w:val="false"/>
        <w:autoSpaceDE w:val="false"/>
        <w:autoSpaceDN w:val="false"/>
        <w:jc w:val="center"/>
        <w:rPr>
          <w:noProof w:val="false"/>
        </w:rPr>
      </w:pPr>
      <w:r>
        <w:rPr>
          <w:b/>
          <w:bCs/>
          <w:noProof w:val="false"/>
        </w:rPr>
        <w:t>r i j e š i o     j e</w:t>
      </w:r>
    </w:p>
    <w:p w:rsidRDefault="00615013" w:rsidP="00615013" w:rsidR="00615013">
      <w:pPr>
        <w:overflowPunct w:val="false"/>
        <w:autoSpaceDE w:val="false"/>
        <w:autoSpaceDN w:val="false"/>
        <w:jc w:val="center"/>
        <w:rPr>
          <w:noProof w:val="false"/>
        </w:rPr>
      </w:pPr>
      <w:r>
        <w:rPr>
          <w:b/>
          <w:bCs/>
          <w:noProof w:val="false"/>
        </w:rPr>
        <w:t> </w:t>
      </w:r>
    </w:p>
    <w:p w:rsidRDefault="00367514" w:rsidP="00367514" w:rsidR="00615013">
      <w:pPr>
        <w:overflowPunct w:val="false"/>
        <w:autoSpaceDE w:val="false"/>
        <w:autoSpaceDN w:val="false"/>
        <w:ind w:firstLine="708"/>
        <w:jc w:val="both"/>
        <w:rPr>
          <w:noProof w:val="false"/>
        </w:rPr>
      </w:pPr>
      <w:r>
        <w:rPr>
          <w:noProof w:val="false"/>
        </w:rPr>
        <w:t xml:space="preserve">I. </w:t>
      </w:r>
      <w:r w:rsidR="00615013">
        <w:rPr>
          <w:noProof w:val="false"/>
        </w:rPr>
        <w:t xml:space="preserve">U stečajnom postupku nad </w:t>
      </w:r>
      <w:r w:rsidR="000F456D">
        <w:t xml:space="preserve">Stečajna masa iza </w:t>
      </w:r>
      <w:r w:rsidR="00310646">
        <w:t>RADNIK d.d., Zagreb, Vlaška 81/a</w:t>
      </w:r>
      <w:r w:rsidR="00615013">
        <w:rPr>
          <w:noProof w:val="false"/>
        </w:rPr>
        <w:t xml:space="preserve">, nastavlja se stečajni postupak  radi naknadne diobe. </w:t>
      </w:r>
    </w:p>
    <w:p w:rsidRDefault="00A87F7B" w:rsidP="00A87F7B" w:rsidR="00A87F7B" w:rsidRPr="00C575B9">
      <w:pPr>
        <w:ind w:firstLine="720"/>
        <w:jc w:val="both"/>
      </w:pPr>
      <w:r>
        <w:t>I</w:t>
      </w:r>
      <w:r w:rsidRPr="00C575B9">
        <w:t>I.</w:t>
      </w:r>
      <w:r>
        <w:t xml:space="preserve">  </w:t>
      </w:r>
      <w:r w:rsidRPr="00C575B9">
        <w:t xml:space="preserve">Stečajna masa iza </w:t>
      </w:r>
      <w:r w:rsidR="006B3AC2">
        <w:t>RADNIK d.d., Zagreb, Vlaška 81/a</w:t>
      </w:r>
      <w:r w:rsidRPr="00C575B9">
        <w:t>, upisuje se u sudski registar</w:t>
      </w:r>
    </w:p>
    <w:p w:rsidRDefault="00FB3581" w:rsidP="002B5FDF" w:rsidR="002B5FDF" w:rsidRPr="005B1DD0">
      <w:pPr>
        <w:ind w:firstLine="709"/>
        <w:jc w:val="both"/>
      </w:pPr>
      <w:r>
        <w:t>I</w:t>
      </w:r>
      <w:r w:rsidR="00A87F7B" w:rsidRPr="00312BC6">
        <w:t xml:space="preserve">II. </w:t>
      </w:r>
      <w:r w:rsidR="00F03C8A">
        <w:t xml:space="preserve">Stečajnu masu </w:t>
      </w:r>
      <w:r w:rsidR="00A87F7B" w:rsidRPr="00C575B9">
        <w:t xml:space="preserve">iza stečajnog dužnika </w:t>
      </w:r>
      <w:r w:rsidR="006B3AC2">
        <w:t>RADNIK d.d., Zagreb, Vlaška 81/a</w:t>
      </w:r>
      <w:r w:rsidR="006B3AC2" w:rsidRPr="00BF2229">
        <w:t xml:space="preserve"> </w:t>
      </w:r>
      <w:r w:rsidR="00CF484E">
        <w:t>nastavlja zastupati dosadašnj</w:t>
      </w:r>
      <w:r w:rsidR="007D78C8">
        <w:t>i stečajni upravitelj Marinko Paić  iz Zagreba, 6.Požarinje 6.</w:t>
      </w:r>
      <w:r w:rsidR="002B5FDF" w:rsidRPr="005B1DD0">
        <w:t xml:space="preserve">, OIB </w:t>
      </w:r>
      <w:r w:rsidR="00344B2C">
        <w:t>59894340859</w:t>
      </w:r>
      <w:r w:rsidR="002B5FDF" w:rsidRPr="005B1DD0">
        <w:t>.</w:t>
      </w:r>
    </w:p>
    <w:p w:rsidRDefault="00351FD7" w:rsidP="00615013" w:rsidR="00351FD7">
      <w:pPr>
        <w:overflowPunct w:val="false"/>
        <w:autoSpaceDE w:val="false"/>
        <w:autoSpaceDN w:val="false"/>
        <w:jc w:val="center"/>
        <w:rPr>
          <w:i/>
          <w:noProof w:val="false"/>
        </w:rPr>
      </w:pPr>
    </w:p>
    <w:p w:rsidRDefault="00615013" w:rsidP="00615013" w:rsidR="00615013" w:rsidRPr="00351FD7">
      <w:pPr>
        <w:overflowPunct w:val="false"/>
        <w:autoSpaceDE w:val="false"/>
        <w:autoSpaceDN w:val="false"/>
        <w:jc w:val="center"/>
        <w:rPr>
          <w:noProof w:val="false"/>
        </w:rPr>
      </w:pPr>
      <w:r w:rsidRPr="00351FD7">
        <w:rPr>
          <w:noProof w:val="false"/>
        </w:rPr>
        <w:t>Obrazloženje</w:t>
      </w:r>
    </w:p>
    <w:p w:rsidRDefault="00615013" w:rsidP="00615013" w:rsidR="00615013" w:rsidRPr="00351FD7">
      <w:pPr>
        <w:overflowPunct w:val="false"/>
        <w:autoSpaceDE w:val="false"/>
        <w:autoSpaceDN w:val="false"/>
        <w:jc w:val="center"/>
        <w:rPr>
          <w:noProof w:val="false"/>
        </w:rPr>
      </w:pPr>
      <w:r w:rsidRPr="00351FD7">
        <w:rPr>
          <w:noProof w:val="false"/>
        </w:rPr>
        <w:t> </w:t>
      </w:r>
    </w:p>
    <w:p w:rsidRDefault="00F26F8D" w:rsidP="00F26F8D" w:rsidR="00F26F8D">
      <w:pPr>
        <w:ind w:firstLine="708"/>
        <w:jc w:val="both"/>
      </w:pPr>
      <w:r w:rsidRPr="00351FD7">
        <w:t xml:space="preserve">-rješenjem ovog suda </w:t>
      </w:r>
      <w:r w:rsidR="00D71FC3">
        <w:t>5.veljače 2007.</w:t>
      </w:r>
      <w:r>
        <w:t>,</w:t>
      </w:r>
      <w:r w:rsidRPr="00351FD7">
        <w:t xml:space="preserve">  poslovni broj St-</w:t>
      </w:r>
      <w:r w:rsidR="00D71FC3">
        <w:t>43/98</w:t>
      </w:r>
      <w:r w:rsidRPr="00351FD7">
        <w:t xml:space="preserve"> </w:t>
      </w:r>
      <w:r>
        <w:t xml:space="preserve">zaključen je stečajni postupak  nad </w:t>
      </w:r>
      <w:r w:rsidR="00A30C13">
        <w:t xml:space="preserve">dužnikom </w:t>
      </w:r>
      <w:r w:rsidR="00E86C1D">
        <w:t>RADNIK d.d., Zagreb, Vlaška 81/a</w:t>
      </w:r>
      <w:r w:rsidR="00A30C13" w:rsidRPr="00BF2229">
        <w:t xml:space="preserve">, (OIB: </w:t>
      </w:r>
      <w:r w:rsidR="00D71FC3">
        <w:t>99674215808</w:t>
      </w:r>
      <w:r w:rsidR="00A30C13" w:rsidRPr="00BF2229">
        <w:t>)</w:t>
      </w:r>
      <w:r>
        <w:t xml:space="preserve"> temeljem članka </w:t>
      </w:r>
      <w:r w:rsidR="00A30C13">
        <w:t>196. stavak 1</w:t>
      </w:r>
      <w:r>
        <w:t>. Stečajnog zakona ( N.N. br. 44/96, 29/99, 129/00, 123/03, 82/06,  116/10, 25/12 i 133/12 dalje: SZ) koji Zakon se u ovom postupku primjenjuje temeljem odredbe članka 441. stavak 1. Stečajnog zakona (N.N.br.71/15</w:t>
      </w:r>
      <w:r w:rsidR="00A30C13">
        <w:t xml:space="preserve"> i 104/17</w:t>
      </w:r>
      <w:r>
        <w:t xml:space="preserve">) </w:t>
      </w:r>
    </w:p>
    <w:p w:rsidRDefault="00F26F8D" w:rsidP="00A4462E" w:rsidR="00F26F8D">
      <w:pPr>
        <w:ind w:firstLine="708"/>
        <w:jc w:val="both"/>
      </w:pPr>
      <w:r>
        <w:t xml:space="preserve">-podneskom od </w:t>
      </w:r>
      <w:r w:rsidR="000F3F37">
        <w:t>6.veljače</w:t>
      </w:r>
      <w:r>
        <w:t xml:space="preserve"> 201</w:t>
      </w:r>
      <w:r w:rsidR="00A30C13">
        <w:t>8</w:t>
      </w:r>
      <w:r>
        <w:t>. stečajn</w:t>
      </w:r>
      <w:r w:rsidR="000F3F37">
        <w:t xml:space="preserve">i </w:t>
      </w:r>
      <w:r>
        <w:t>je upravitelj predložio nastavak postupka radi nakndno pronađene stečajne mase</w:t>
      </w:r>
      <w:r w:rsidR="00A4462E">
        <w:t xml:space="preserve"> – tražbine u iznosu od </w:t>
      </w:r>
      <w:r w:rsidR="000F3F37">
        <w:t>1.800.000,00 kn</w:t>
      </w:r>
      <w:r w:rsidR="000E73BB">
        <w:t xml:space="preserve"> spp</w:t>
      </w:r>
      <w:r w:rsidR="000F3F37">
        <w:t xml:space="preserve">, koju stečajni dužnik ima prema Metalka </w:t>
      </w:r>
      <w:r w:rsidR="000E73BB">
        <w:t xml:space="preserve">trgovina d.o.o. utemeljenu na pravomoćnoj presudu Trgovačkog suda </w:t>
      </w:r>
      <w:r w:rsidR="0092692D">
        <w:t>u zagrebu poslovni broj P-5386/2002 od 2.ožujka 2004.</w:t>
      </w:r>
      <w:r w:rsidR="000E73BB">
        <w:t xml:space="preserve"> </w:t>
      </w:r>
    </w:p>
    <w:p w:rsidRDefault="00F26F8D" w:rsidP="00F26F8D" w:rsidR="00F26F8D">
      <w:pPr>
        <w:ind w:firstLine="708"/>
        <w:jc w:val="both"/>
      </w:pPr>
    </w:p>
    <w:p w:rsidRDefault="00F26F8D" w:rsidP="00F26F8D" w:rsidR="00F26F8D">
      <w:pPr>
        <w:overflowPunct w:val="false"/>
        <w:autoSpaceDE w:val="false"/>
        <w:autoSpaceDN w:val="false"/>
        <w:ind w:firstLine="708"/>
        <w:jc w:val="both"/>
        <w:rPr>
          <w:noProof w:val="false"/>
        </w:rPr>
      </w:pPr>
      <w:r w:rsidRPr="00351FD7">
        <w:rPr>
          <w:noProof w:val="false"/>
        </w:rPr>
        <w:t xml:space="preserve">Prema odredbi čl. </w:t>
      </w:r>
      <w:r>
        <w:rPr>
          <w:noProof w:val="false"/>
        </w:rPr>
        <w:t xml:space="preserve">199. stavak 1. SZ-a stečajni sudac će </w:t>
      </w:r>
      <w:r w:rsidRPr="00351FD7">
        <w:rPr>
          <w:noProof w:val="false"/>
        </w:rPr>
        <w:t>na prijedlog stečajnog upravitelja, kojeg od stečajnih vjerovnika ili po službenoj dužnosti odrediti nastavak postupka radi naknadne diobe ako se nakon završnog ročišta</w:t>
      </w:r>
      <w:r>
        <w:rPr>
          <w:noProof w:val="false"/>
        </w:rPr>
        <w:t xml:space="preserve">: 1.  stvore uvjeti da se zadržani iznosi podjele stečajnim vjerovnicima, 2. iznosi koji su isplaćeni iz stečajne mase vrate natrag u masu i 3. </w:t>
      </w:r>
      <w:r w:rsidRPr="00351FD7">
        <w:rPr>
          <w:noProof w:val="false"/>
        </w:rPr>
        <w:t xml:space="preserve"> pronađe imovina koja ulazi u stečajnu masu.</w:t>
      </w:r>
    </w:p>
    <w:p w:rsidRDefault="00F26F8D" w:rsidP="00F26F8D" w:rsidR="00F26F8D">
      <w:pPr>
        <w:overflowPunct w:val="false"/>
        <w:autoSpaceDE w:val="false"/>
        <w:autoSpaceDN w:val="false"/>
        <w:ind w:firstLine="708"/>
        <w:jc w:val="both"/>
        <w:rPr>
          <w:noProof w:val="false"/>
        </w:rPr>
      </w:pPr>
    </w:p>
    <w:p w:rsidRDefault="00F26F8D" w:rsidP="00F26F8D" w:rsidR="00F26F8D">
      <w:pPr>
        <w:overflowPunct w:val="false"/>
        <w:autoSpaceDE w:val="false"/>
        <w:autoSpaceDN w:val="false"/>
        <w:ind w:firstLine="708"/>
        <w:jc w:val="both"/>
        <w:rPr>
          <w:noProof w:val="false"/>
        </w:rPr>
      </w:pPr>
      <w:r>
        <w:rPr>
          <w:noProof w:val="false"/>
        </w:rPr>
        <w:t>Kako je dakle stečajni upravitelj naknadno pronašao stečajnu masu dužnika, te kako je ta naknadno pronađena stečajna masa po ocjeni stečajnog upravitelja dostatna za namirenje troškova postupka (stavak 3. članka 199.) temeljem naprijed citiranog  članka 199. stavak 1. SZ riješeno je kao pod toč.I.</w:t>
      </w:r>
    </w:p>
    <w:p w:rsidRDefault="00460E65" w:rsidP="00F26F8D" w:rsidR="00460E65">
      <w:pPr>
        <w:overflowPunct w:val="false"/>
        <w:autoSpaceDE w:val="false"/>
        <w:autoSpaceDN w:val="false"/>
        <w:ind w:firstLine="708"/>
        <w:jc w:val="both"/>
      </w:pPr>
    </w:p>
    <w:p w:rsidRDefault="00460E65" w:rsidP="00F26F8D" w:rsidR="00460E65">
      <w:pPr>
        <w:overflowPunct w:val="false"/>
        <w:autoSpaceDE w:val="false"/>
        <w:autoSpaceDN w:val="false"/>
        <w:ind w:firstLine="708"/>
        <w:jc w:val="both"/>
      </w:pPr>
    </w:p>
    <w:p w:rsidRDefault="00460E65" w:rsidP="00F26F8D" w:rsidR="00460E65">
      <w:pPr>
        <w:overflowPunct w:val="false"/>
        <w:autoSpaceDE w:val="false"/>
        <w:autoSpaceDN w:val="false"/>
        <w:ind w:firstLine="708"/>
        <w:jc w:val="both"/>
      </w:pPr>
    </w:p>
    <w:p w:rsidRDefault="00A4462E" w:rsidP="00F26F8D" w:rsidR="00F26F8D">
      <w:pPr>
        <w:overflowPunct w:val="false"/>
        <w:autoSpaceDE w:val="false"/>
        <w:autoSpaceDN w:val="false"/>
        <w:ind w:firstLine="708"/>
        <w:jc w:val="both"/>
      </w:pPr>
      <w:r>
        <w:lastRenderedPageBreak/>
        <w:t>Stečajn</w:t>
      </w:r>
      <w:r w:rsidR="0092692D">
        <w:t>i upravitelj Marinko Paić</w:t>
      </w:r>
      <w:r>
        <w:rPr>
          <w:noProof w:val="false"/>
        </w:rPr>
        <w:t xml:space="preserve"> </w:t>
      </w:r>
      <w:r w:rsidR="00F26F8D">
        <w:rPr>
          <w:noProof w:val="false"/>
        </w:rPr>
        <w:t xml:space="preserve">imenovan metodom ručnog odabira  obzirom je upravo taj stečajni upravitelj obavljao dužnost stečajnog upravitelja </w:t>
      </w:r>
      <w:r w:rsidR="00F11389">
        <w:rPr>
          <w:noProof w:val="false"/>
        </w:rPr>
        <w:t>na  dan donošenja ovog rješenja.</w:t>
      </w:r>
      <w:r w:rsidR="00F26F8D">
        <w:t xml:space="preserve"> </w:t>
      </w:r>
    </w:p>
    <w:p w:rsidRDefault="00615013" w:rsidP="00615013" w:rsidR="00615013" w:rsidRPr="00351FD7">
      <w:pPr>
        <w:overflowPunct w:val="false"/>
        <w:autoSpaceDE w:val="false"/>
        <w:autoSpaceDN w:val="false"/>
        <w:jc w:val="center"/>
        <w:rPr>
          <w:bCs/>
          <w:noProof w:val="false"/>
        </w:rPr>
      </w:pPr>
      <w:r w:rsidRPr="00351FD7">
        <w:rPr>
          <w:bCs/>
          <w:noProof w:val="false"/>
        </w:rPr>
        <w:t xml:space="preserve">Zagreb,  </w:t>
      </w:r>
      <w:r w:rsidR="00F11389">
        <w:rPr>
          <w:bCs/>
          <w:noProof w:val="false"/>
        </w:rPr>
        <w:t>23</w:t>
      </w:r>
      <w:r w:rsidR="00910672">
        <w:rPr>
          <w:bCs/>
          <w:noProof w:val="false"/>
        </w:rPr>
        <w:t>.veljače</w:t>
      </w:r>
      <w:r w:rsidRPr="00351FD7">
        <w:rPr>
          <w:bCs/>
          <w:noProof w:val="false"/>
        </w:rPr>
        <w:t xml:space="preserve"> 201</w:t>
      </w:r>
      <w:r w:rsidR="00910672">
        <w:rPr>
          <w:bCs/>
          <w:noProof w:val="false"/>
        </w:rPr>
        <w:t>8</w:t>
      </w:r>
      <w:r w:rsidRPr="00351FD7">
        <w:rPr>
          <w:bCs/>
          <w:noProof w:val="false"/>
        </w:rPr>
        <w:t>.</w:t>
      </w:r>
    </w:p>
    <w:p w:rsidRDefault="00615013" w:rsidP="00615013" w:rsidR="00615013" w:rsidRPr="00351FD7">
      <w:pPr>
        <w:overflowPunct w:val="false"/>
        <w:autoSpaceDE w:val="false"/>
        <w:autoSpaceDN w:val="false"/>
        <w:ind w:firstLine="720" w:left="3600"/>
        <w:jc w:val="both"/>
        <w:rPr>
          <w:noProof w:val="false"/>
        </w:rPr>
      </w:pPr>
      <w:r w:rsidRPr="00351FD7">
        <w:rPr>
          <w:noProof w:val="false"/>
        </w:rPr>
        <w:t xml:space="preserve">                        </w:t>
      </w:r>
    </w:p>
    <w:p w:rsidRDefault="00615013" w:rsidP="00F979E1" w:rsidR="00615013" w:rsidRPr="00351FD7">
      <w:pPr>
        <w:overflowPunct w:val="false"/>
        <w:autoSpaceDE w:val="false"/>
        <w:autoSpaceDN w:val="false"/>
        <w:ind w:firstLine="720" w:left="5040"/>
        <w:jc w:val="right"/>
        <w:rPr>
          <w:noProof w:val="false"/>
        </w:rPr>
      </w:pPr>
      <w:r w:rsidRPr="00351FD7">
        <w:rPr>
          <w:noProof w:val="false"/>
        </w:rPr>
        <w:t xml:space="preserve">               SUDAC:</w:t>
      </w:r>
    </w:p>
    <w:p w:rsidRDefault="00615013" w:rsidP="00460E65" w:rsidR="00460E65">
      <w:pPr>
        <w:overflowPunct w:val="false"/>
        <w:autoSpaceDE w:val="false"/>
        <w:autoSpaceDN w:val="false"/>
        <w:jc w:val="right"/>
        <w:rPr>
          <w:noProof w:val="false"/>
        </w:rPr>
      </w:pPr>
      <w:r w:rsidRPr="00351FD7">
        <w:rPr>
          <w:noProof w:val="false"/>
        </w:rPr>
        <w:t xml:space="preserve">               Ante Galić </w:t>
      </w:r>
      <w:r w:rsidR="006C6ADF">
        <w:rPr>
          <w:noProof w:val="false"/>
        </w:rPr>
        <w:t>v.r.</w:t>
      </w:r>
    </w:p>
    <w:p w:rsidRDefault="00615013" w:rsidP="00460E65" w:rsidR="00615013" w:rsidRPr="00351FD7">
      <w:pPr>
        <w:overflowPunct w:val="false"/>
        <w:autoSpaceDE w:val="false"/>
        <w:autoSpaceDN w:val="false"/>
        <w:rPr>
          <w:noProof w:val="false"/>
        </w:rPr>
      </w:pPr>
      <w:r w:rsidRPr="00351FD7">
        <w:rPr>
          <w:bCs/>
          <w:noProof w:val="false"/>
        </w:rPr>
        <w:t>UPUTA O PRAVNOM LIJEKU:</w:t>
      </w:r>
    </w:p>
    <w:p w:rsidRDefault="00615013" w:rsidP="00615013" w:rsidR="00615013" w:rsidRPr="00351FD7">
      <w:pPr>
        <w:overflowPunct w:val="false"/>
        <w:autoSpaceDE w:val="false"/>
        <w:autoSpaceDN w:val="false"/>
        <w:jc w:val="both"/>
        <w:rPr>
          <w:noProof w:val="false"/>
        </w:rPr>
      </w:pPr>
      <w:r w:rsidRPr="00351FD7">
        <w:rPr>
          <w:noProof w:val="false"/>
        </w:rPr>
        <w:t xml:space="preserve">Protiv ovog rješenja dopuštena je žalba.  Žalba se podnosi ovom sudu u 2 primjerka za Visoki trgovački sud RH u roku od 8 dana. </w:t>
      </w:r>
    </w:p>
    <w:p w:rsidRDefault="00615013" w:rsidP="00615013" w:rsidR="00615013" w:rsidRPr="00351FD7">
      <w:pPr>
        <w:overflowPunct w:val="false"/>
        <w:autoSpaceDE w:val="false"/>
        <w:autoSpaceDN w:val="false"/>
        <w:jc w:val="both"/>
        <w:rPr>
          <w:noProof w:val="false"/>
        </w:rPr>
      </w:pPr>
    </w:p>
    <w:p w:rsidRDefault="00615013" w:rsidP="00615013" w:rsidR="00615013" w:rsidRPr="00351FD7">
      <w:pPr>
        <w:overflowPunct w:val="false"/>
        <w:autoSpaceDE w:val="false"/>
        <w:autoSpaceDN w:val="false"/>
        <w:jc w:val="both"/>
        <w:rPr>
          <w:noProof w:val="false"/>
        </w:rPr>
      </w:pPr>
    </w:p>
    <w:p w:rsidRDefault="006C6ADF" w:rsidP="006C6ADF" w:rsidR="006C6ADF">
      <w:pPr>
        <w:ind w:firstLine="708" w:left="3540"/>
        <w:jc w:val="both"/>
      </w:pPr>
      <w:r>
        <w:t>Za točnost otpravka, ovlašteni službenik:</w:t>
      </w:r>
    </w:p>
    <w:p w:rsidRDefault="006C6ADF" w:rsidP="00422EE0" w:rsidR="006C6ADF">
      <w:pPr>
        <w:jc w:val="both"/>
      </w:pPr>
      <w:r>
        <w:t xml:space="preserve">               </w:t>
      </w:r>
      <w:r>
        <w:tab/>
      </w:r>
      <w:r>
        <w:tab/>
      </w:r>
      <w:r>
        <w:tab/>
      </w:r>
      <w:r>
        <w:tab/>
      </w:r>
      <w:r>
        <w:tab/>
      </w:r>
      <w:r>
        <w:tab/>
        <w:t>Valentina Delač</w:t>
      </w:r>
    </w:p>
    <w:p w:rsidRDefault="00615013" w:rsidP="006C6ADF" w:rsidR="00615013" w:rsidRPr="00351FD7">
      <w:pPr>
        <w:overflowPunct w:val="false"/>
        <w:autoSpaceDE w:val="false"/>
        <w:autoSpaceDN w:val="false"/>
        <w:ind w:left="720"/>
        <w:jc w:val="both"/>
        <w:rPr>
          <w:noProof w:val="false"/>
        </w:rPr>
      </w:pPr>
    </w:p>
    <w:sectPr w:rsidSect="00F24B6E" w:rsidR="00615013" w:rsidRPr="00351FD7">
      <w:headerReference w:type="even" r:id="rId11"/>
      <w:headerReference w:type="default" r:id="rId12"/>
      <w:pgSz w:h="16838" w:w="11906"/>
      <w:pgMar w:gutter="0" w:footer="709" w:header="709" w:left="1418" w:bottom="51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46D1" w:rsidR="00F546D1">
      <w:r>
        <w:separator/>
      </w:r>
    </w:p>
  </w:endnote>
  <w:endnote w:id="0" w:type="continuationSeparator">
    <w:p w:rsidRDefault="00F546D1" w:rsidR="00F546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46D1" w:rsidR="00F546D1">
      <w:r>
        <w:separator/>
      </w:r>
    </w:p>
  </w:footnote>
  <w:footnote w:id="0" w:type="continuationSeparator">
    <w:p w:rsidRDefault="00F546D1" w:rsidR="00F546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6ADF">
      <w:rPr>
        <w:rStyle w:val="Brojstranice"/>
      </w:rPr>
      <w:t>2</w:t>
    </w:r>
    <w:r>
      <w:rPr>
        <w:rStyle w:val="Brojstranice"/>
      </w:rPr>
      <w:fldChar w:fldCharType="end"/>
    </w:r>
  </w:p>
  <w:p w:rsidRDefault="007422F4" w:rsidP="00EE0456" w:rsidR="007422F4" w:rsidRPr="00EE0456">
    <w:pPr>
      <w:pStyle w:val="Zaglavlje"/>
      <w:jc w:val="right"/>
    </w:pPr>
    <w:r>
      <w:rPr>
        <w:bCs/>
        <w:noProof w:val="false"/>
      </w:rPr>
      <w:t>40.-St-</w:t>
    </w:r>
    <w:r w:rsidR="00910672">
      <w:rPr>
        <w:bCs/>
        <w:noProof w:val="false"/>
      </w:rPr>
      <w:t>4</w:t>
    </w:r>
    <w:r w:rsidR="00F11389">
      <w:rPr>
        <w:bCs/>
        <w:noProof w:val="false"/>
      </w:rPr>
      <w:t>3/98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3FC1341"/>
    <w:multiLevelType w:val="hybridMultilevel"/>
    <w:tmpl w:val="6986B5E4"/>
    <w:lvl w:tplc="8FD8C0B4"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56B7725"/>
    <w:multiLevelType w:val="hybridMultilevel"/>
    <w:tmpl w:val="6CB27B00"/>
    <w:lvl w:tplc="87204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CD9"/>
    <w:rsid w:val="00012E44"/>
    <w:rsid w:val="00012F37"/>
    <w:rsid w:val="0001422E"/>
    <w:rsid w:val="00014B55"/>
    <w:rsid w:val="0001579A"/>
    <w:rsid w:val="00015859"/>
    <w:rsid w:val="000162FF"/>
    <w:rsid w:val="000169D0"/>
    <w:rsid w:val="00016B1B"/>
    <w:rsid w:val="00022EFE"/>
    <w:rsid w:val="00026309"/>
    <w:rsid w:val="00027201"/>
    <w:rsid w:val="00031140"/>
    <w:rsid w:val="00031E9F"/>
    <w:rsid w:val="00032881"/>
    <w:rsid w:val="00034177"/>
    <w:rsid w:val="00035593"/>
    <w:rsid w:val="00035D1C"/>
    <w:rsid w:val="00036144"/>
    <w:rsid w:val="000369A8"/>
    <w:rsid w:val="00037C47"/>
    <w:rsid w:val="00042AAA"/>
    <w:rsid w:val="00043752"/>
    <w:rsid w:val="0004465B"/>
    <w:rsid w:val="00044AEA"/>
    <w:rsid w:val="00046CB1"/>
    <w:rsid w:val="00046E6E"/>
    <w:rsid w:val="00047432"/>
    <w:rsid w:val="0004767E"/>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07DC"/>
    <w:rsid w:val="00081077"/>
    <w:rsid w:val="00081F4E"/>
    <w:rsid w:val="0008264D"/>
    <w:rsid w:val="000834D9"/>
    <w:rsid w:val="00083FD2"/>
    <w:rsid w:val="00084E9A"/>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C2E0E"/>
    <w:rsid w:val="000C6669"/>
    <w:rsid w:val="000C6BC8"/>
    <w:rsid w:val="000C7A97"/>
    <w:rsid w:val="000D1866"/>
    <w:rsid w:val="000D1EC0"/>
    <w:rsid w:val="000D4036"/>
    <w:rsid w:val="000D4128"/>
    <w:rsid w:val="000D55AE"/>
    <w:rsid w:val="000D61C1"/>
    <w:rsid w:val="000D6334"/>
    <w:rsid w:val="000D7841"/>
    <w:rsid w:val="000E184C"/>
    <w:rsid w:val="000E243E"/>
    <w:rsid w:val="000E2AE1"/>
    <w:rsid w:val="000E3860"/>
    <w:rsid w:val="000E4B23"/>
    <w:rsid w:val="000E5076"/>
    <w:rsid w:val="000E5887"/>
    <w:rsid w:val="000E5BC7"/>
    <w:rsid w:val="000E5C00"/>
    <w:rsid w:val="000E66EA"/>
    <w:rsid w:val="000E6965"/>
    <w:rsid w:val="000E73BB"/>
    <w:rsid w:val="000F12B6"/>
    <w:rsid w:val="000F1A8A"/>
    <w:rsid w:val="000F1E9B"/>
    <w:rsid w:val="000F1F16"/>
    <w:rsid w:val="000F3F37"/>
    <w:rsid w:val="000F456D"/>
    <w:rsid w:val="000F6574"/>
    <w:rsid w:val="0010068A"/>
    <w:rsid w:val="00102825"/>
    <w:rsid w:val="00105335"/>
    <w:rsid w:val="00106BE1"/>
    <w:rsid w:val="0011010E"/>
    <w:rsid w:val="00110358"/>
    <w:rsid w:val="00110731"/>
    <w:rsid w:val="00111B95"/>
    <w:rsid w:val="00112493"/>
    <w:rsid w:val="00113007"/>
    <w:rsid w:val="00114E34"/>
    <w:rsid w:val="001158FC"/>
    <w:rsid w:val="00115A41"/>
    <w:rsid w:val="00116A66"/>
    <w:rsid w:val="00121E9F"/>
    <w:rsid w:val="0012266A"/>
    <w:rsid w:val="00123A48"/>
    <w:rsid w:val="0012432C"/>
    <w:rsid w:val="0012448C"/>
    <w:rsid w:val="00125F02"/>
    <w:rsid w:val="00133877"/>
    <w:rsid w:val="001343E3"/>
    <w:rsid w:val="00134D4C"/>
    <w:rsid w:val="00140B61"/>
    <w:rsid w:val="00140F9A"/>
    <w:rsid w:val="001465A0"/>
    <w:rsid w:val="00146856"/>
    <w:rsid w:val="001473FC"/>
    <w:rsid w:val="00150FC6"/>
    <w:rsid w:val="001516DF"/>
    <w:rsid w:val="00154308"/>
    <w:rsid w:val="00154C08"/>
    <w:rsid w:val="00154FCD"/>
    <w:rsid w:val="001602DD"/>
    <w:rsid w:val="00160CC1"/>
    <w:rsid w:val="0016106B"/>
    <w:rsid w:val="00162888"/>
    <w:rsid w:val="00162E90"/>
    <w:rsid w:val="00163282"/>
    <w:rsid w:val="00163BAD"/>
    <w:rsid w:val="00163F2E"/>
    <w:rsid w:val="00164267"/>
    <w:rsid w:val="00166892"/>
    <w:rsid w:val="00166FC4"/>
    <w:rsid w:val="001716A8"/>
    <w:rsid w:val="00174C85"/>
    <w:rsid w:val="00175C0C"/>
    <w:rsid w:val="001762B4"/>
    <w:rsid w:val="00177A65"/>
    <w:rsid w:val="00180873"/>
    <w:rsid w:val="00182CDE"/>
    <w:rsid w:val="00184491"/>
    <w:rsid w:val="0018530B"/>
    <w:rsid w:val="00186A1B"/>
    <w:rsid w:val="001919FE"/>
    <w:rsid w:val="00192070"/>
    <w:rsid w:val="00192A01"/>
    <w:rsid w:val="00192A20"/>
    <w:rsid w:val="00193C42"/>
    <w:rsid w:val="00193F30"/>
    <w:rsid w:val="001A08B2"/>
    <w:rsid w:val="001A23C6"/>
    <w:rsid w:val="001A415C"/>
    <w:rsid w:val="001A435C"/>
    <w:rsid w:val="001A5170"/>
    <w:rsid w:val="001A5283"/>
    <w:rsid w:val="001A604B"/>
    <w:rsid w:val="001A6A33"/>
    <w:rsid w:val="001A7183"/>
    <w:rsid w:val="001A7586"/>
    <w:rsid w:val="001A7CFC"/>
    <w:rsid w:val="001B0B48"/>
    <w:rsid w:val="001B2679"/>
    <w:rsid w:val="001B4511"/>
    <w:rsid w:val="001B497B"/>
    <w:rsid w:val="001B515D"/>
    <w:rsid w:val="001B52E7"/>
    <w:rsid w:val="001B6055"/>
    <w:rsid w:val="001B6CC8"/>
    <w:rsid w:val="001B7624"/>
    <w:rsid w:val="001C0DA9"/>
    <w:rsid w:val="001C0EEC"/>
    <w:rsid w:val="001C148D"/>
    <w:rsid w:val="001C229E"/>
    <w:rsid w:val="001C272C"/>
    <w:rsid w:val="001C58FB"/>
    <w:rsid w:val="001C5BD0"/>
    <w:rsid w:val="001C74AF"/>
    <w:rsid w:val="001D174D"/>
    <w:rsid w:val="001D2979"/>
    <w:rsid w:val="001D32D7"/>
    <w:rsid w:val="001D3303"/>
    <w:rsid w:val="001D3740"/>
    <w:rsid w:val="001D3BF4"/>
    <w:rsid w:val="001D5860"/>
    <w:rsid w:val="001D605B"/>
    <w:rsid w:val="001D659C"/>
    <w:rsid w:val="001D7830"/>
    <w:rsid w:val="001E1E1B"/>
    <w:rsid w:val="001E438C"/>
    <w:rsid w:val="001E4A05"/>
    <w:rsid w:val="001F02EC"/>
    <w:rsid w:val="001F1653"/>
    <w:rsid w:val="001F2349"/>
    <w:rsid w:val="001F3819"/>
    <w:rsid w:val="001F5CFE"/>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0BD"/>
    <w:rsid w:val="002962FD"/>
    <w:rsid w:val="002A01CF"/>
    <w:rsid w:val="002A1C34"/>
    <w:rsid w:val="002A3DEC"/>
    <w:rsid w:val="002A4079"/>
    <w:rsid w:val="002A6568"/>
    <w:rsid w:val="002B00ED"/>
    <w:rsid w:val="002B0139"/>
    <w:rsid w:val="002B1F02"/>
    <w:rsid w:val="002B2573"/>
    <w:rsid w:val="002B391D"/>
    <w:rsid w:val="002B5828"/>
    <w:rsid w:val="002B5FDF"/>
    <w:rsid w:val="002B6012"/>
    <w:rsid w:val="002B6EF5"/>
    <w:rsid w:val="002C3206"/>
    <w:rsid w:val="002C779B"/>
    <w:rsid w:val="002C7DFA"/>
    <w:rsid w:val="002D0724"/>
    <w:rsid w:val="002D07CB"/>
    <w:rsid w:val="002D502B"/>
    <w:rsid w:val="002D6CA5"/>
    <w:rsid w:val="002D733C"/>
    <w:rsid w:val="002E1495"/>
    <w:rsid w:val="002E20DD"/>
    <w:rsid w:val="002E2F4A"/>
    <w:rsid w:val="002E37A3"/>
    <w:rsid w:val="002E3D57"/>
    <w:rsid w:val="002E49EE"/>
    <w:rsid w:val="002E4D0A"/>
    <w:rsid w:val="002F18EB"/>
    <w:rsid w:val="002F2D73"/>
    <w:rsid w:val="002F5E45"/>
    <w:rsid w:val="002F65E1"/>
    <w:rsid w:val="002F6D64"/>
    <w:rsid w:val="002F6D97"/>
    <w:rsid w:val="002F7538"/>
    <w:rsid w:val="0030016E"/>
    <w:rsid w:val="00301E1C"/>
    <w:rsid w:val="003047BE"/>
    <w:rsid w:val="00305AC9"/>
    <w:rsid w:val="00307AB8"/>
    <w:rsid w:val="00307B10"/>
    <w:rsid w:val="00307DAF"/>
    <w:rsid w:val="00310031"/>
    <w:rsid w:val="00310646"/>
    <w:rsid w:val="0031142C"/>
    <w:rsid w:val="0031421C"/>
    <w:rsid w:val="0031558C"/>
    <w:rsid w:val="003163DE"/>
    <w:rsid w:val="00316FE3"/>
    <w:rsid w:val="00317280"/>
    <w:rsid w:val="0031767F"/>
    <w:rsid w:val="00317A95"/>
    <w:rsid w:val="00320FFE"/>
    <w:rsid w:val="003221EC"/>
    <w:rsid w:val="00322382"/>
    <w:rsid w:val="00322516"/>
    <w:rsid w:val="00322E9E"/>
    <w:rsid w:val="00324E8A"/>
    <w:rsid w:val="00330231"/>
    <w:rsid w:val="00331573"/>
    <w:rsid w:val="00332C03"/>
    <w:rsid w:val="00333E3B"/>
    <w:rsid w:val="0033419D"/>
    <w:rsid w:val="00334BE7"/>
    <w:rsid w:val="0033692F"/>
    <w:rsid w:val="00336DC2"/>
    <w:rsid w:val="00337DC5"/>
    <w:rsid w:val="00341ADD"/>
    <w:rsid w:val="00341BA4"/>
    <w:rsid w:val="00344B2C"/>
    <w:rsid w:val="00345679"/>
    <w:rsid w:val="00346E20"/>
    <w:rsid w:val="00346EDB"/>
    <w:rsid w:val="003470FA"/>
    <w:rsid w:val="0034756C"/>
    <w:rsid w:val="00347BE0"/>
    <w:rsid w:val="00351FD7"/>
    <w:rsid w:val="00352579"/>
    <w:rsid w:val="00353152"/>
    <w:rsid w:val="00354828"/>
    <w:rsid w:val="00354945"/>
    <w:rsid w:val="00354B47"/>
    <w:rsid w:val="003554A4"/>
    <w:rsid w:val="0035692D"/>
    <w:rsid w:val="00357397"/>
    <w:rsid w:val="003578C9"/>
    <w:rsid w:val="00357EC9"/>
    <w:rsid w:val="003602B2"/>
    <w:rsid w:val="00361DCB"/>
    <w:rsid w:val="003625B2"/>
    <w:rsid w:val="00363B34"/>
    <w:rsid w:val="003654B7"/>
    <w:rsid w:val="00365829"/>
    <w:rsid w:val="00365BD9"/>
    <w:rsid w:val="0036678F"/>
    <w:rsid w:val="00366998"/>
    <w:rsid w:val="003669A6"/>
    <w:rsid w:val="00366F79"/>
    <w:rsid w:val="0036721C"/>
    <w:rsid w:val="00367514"/>
    <w:rsid w:val="00367EF6"/>
    <w:rsid w:val="00370CFC"/>
    <w:rsid w:val="00370FF7"/>
    <w:rsid w:val="00371FBF"/>
    <w:rsid w:val="00373857"/>
    <w:rsid w:val="00375C07"/>
    <w:rsid w:val="00375C4E"/>
    <w:rsid w:val="0037661E"/>
    <w:rsid w:val="00377430"/>
    <w:rsid w:val="003774E3"/>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ED4"/>
    <w:rsid w:val="003B15C3"/>
    <w:rsid w:val="003B24CD"/>
    <w:rsid w:val="003B2962"/>
    <w:rsid w:val="003B3B3B"/>
    <w:rsid w:val="003B5A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AEF"/>
    <w:rsid w:val="003E2C6D"/>
    <w:rsid w:val="003E5855"/>
    <w:rsid w:val="003E5BEC"/>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2A54"/>
    <w:rsid w:val="00413CF0"/>
    <w:rsid w:val="004162DC"/>
    <w:rsid w:val="004169AE"/>
    <w:rsid w:val="0041796C"/>
    <w:rsid w:val="00417B22"/>
    <w:rsid w:val="004272DF"/>
    <w:rsid w:val="0043258A"/>
    <w:rsid w:val="004406CF"/>
    <w:rsid w:val="0044178B"/>
    <w:rsid w:val="00441BE6"/>
    <w:rsid w:val="00445456"/>
    <w:rsid w:val="00447C41"/>
    <w:rsid w:val="004501B8"/>
    <w:rsid w:val="00450E1C"/>
    <w:rsid w:val="00451C36"/>
    <w:rsid w:val="00452A3A"/>
    <w:rsid w:val="00452F4C"/>
    <w:rsid w:val="0045446F"/>
    <w:rsid w:val="00454684"/>
    <w:rsid w:val="004552EE"/>
    <w:rsid w:val="00460E65"/>
    <w:rsid w:val="004627FD"/>
    <w:rsid w:val="00463ECB"/>
    <w:rsid w:val="004649CB"/>
    <w:rsid w:val="00465D3D"/>
    <w:rsid w:val="004678CE"/>
    <w:rsid w:val="004678E6"/>
    <w:rsid w:val="00467D50"/>
    <w:rsid w:val="00470A05"/>
    <w:rsid w:val="00470DE8"/>
    <w:rsid w:val="004719E5"/>
    <w:rsid w:val="00472D88"/>
    <w:rsid w:val="004745A2"/>
    <w:rsid w:val="00475EE5"/>
    <w:rsid w:val="0047662D"/>
    <w:rsid w:val="004767F1"/>
    <w:rsid w:val="0047694E"/>
    <w:rsid w:val="00477738"/>
    <w:rsid w:val="0048099E"/>
    <w:rsid w:val="004810E9"/>
    <w:rsid w:val="004839F2"/>
    <w:rsid w:val="00483CB9"/>
    <w:rsid w:val="00490BC9"/>
    <w:rsid w:val="00490E96"/>
    <w:rsid w:val="004967BC"/>
    <w:rsid w:val="00497EF1"/>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63F5"/>
    <w:rsid w:val="004C7940"/>
    <w:rsid w:val="004C7A7F"/>
    <w:rsid w:val="004D119B"/>
    <w:rsid w:val="004D1EAE"/>
    <w:rsid w:val="004D3513"/>
    <w:rsid w:val="004D3B4E"/>
    <w:rsid w:val="004D403B"/>
    <w:rsid w:val="004D4D19"/>
    <w:rsid w:val="004D5D3C"/>
    <w:rsid w:val="004E0271"/>
    <w:rsid w:val="004E0A04"/>
    <w:rsid w:val="004E127E"/>
    <w:rsid w:val="004E1E73"/>
    <w:rsid w:val="004E1EA2"/>
    <w:rsid w:val="004E4841"/>
    <w:rsid w:val="004E6392"/>
    <w:rsid w:val="004E7D6B"/>
    <w:rsid w:val="004F47E7"/>
    <w:rsid w:val="004F5048"/>
    <w:rsid w:val="004F6EAE"/>
    <w:rsid w:val="005000C6"/>
    <w:rsid w:val="00500D73"/>
    <w:rsid w:val="00501E8C"/>
    <w:rsid w:val="005026F9"/>
    <w:rsid w:val="0050373F"/>
    <w:rsid w:val="00504390"/>
    <w:rsid w:val="005060B7"/>
    <w:rsid w:val="00506F70"/>
    <w:rsid w:val="00510102"/>
    <w:rsid w:val="0051072E"/>
    <w:rsid w:val="00510ABD"/>
    <w:rsid w:val="00511365"/>
    <w:rsid w:val="00514004"/>
    <w:rsid w:val="00515176"/>
    <w:rsid w:val="005155A4"/>
    <w:rsid w:val="00517F32"/>
    <w:rsid w:val="0052020C"/>
    <w:rsid w:val="00521916"/>
    <w:rsid w:val="00521DB4"/>
    <w:rsid w:val="00522ADE"/>
    <w:rsid w:val="00523477"/>
    <w:rsid w:val="00523D7C"/>
    <w:rsid w:val="00526FA5"/>
    <w:rsid w:val="00530EEF"/>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DC9"/>
    <w:rsid w:val="005B16CA"/>
    <w:rsid w:val="005B1755"/>
    <w:rsid w:val="005B2D0B"/>
    <w:rsid w:val="005B3141"/>
    <w:rsid w:val="005B37F6"/>
    <w:rsid w:val="005B37F9"/>
    <w:rsid w:val="005B690F"/>
    <w:rsid w:val="005B695B"/>
    <w:rsid w:val="005C041E"/>
    <w:rsid w:val="005C068F"/>
    <w:rsid w:val="005C11E4"/>
    <w:rsid w:val="005C2C6D"/>
    <w:rsid w:val="005C2F00"/>
    <w:rsid w:val="005C3CEA"/>
    <w:rsid w:val="005C3E9B"/>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31DA"/>
    <w:rsid w:val="005E5358"/>
    <w:rsid w:val="005E6F08"/>
    <w:rsid w:val="005E70AA"/>
    <w:rsid w:val="005F2D23"/>
    <w:rsid w:val="005F4857"/>
    <w:rsid w:val="005F56D1"/>
    <w:rsid w:val="005F5CEE"/>
    <w:rsid w:val="005F7760"/>
    <w:rsid w:val="005F7F30"/>
    <w:rsid w:val="0060022F"/>
    <w:rsid w:val="00600AB4"/>
    <w:rsid w:val="006012FD"/>
    <w:rsid w:val="006019B3"/>
    <w:rsid w:val="0060341A"/>
    <w:rsid w:val="0060543F"/>
    <w:rsid w:val="00605450"/>
    <w:rsid w:val="0060564C"/>
    <w:rsid w:val="00605ECB"/>
    <w:rsid w:val="00606E77"/>
    <w:rsid w:val="006075A2"/>
    <w:rsid w:val="00611013"/>
    <w:rsid w:val="00611B6A"/>
    <w:rsid w:val="00612694"/>
    <w:rsid w:val="006132FA"/>
    <w:rsid w:val="00613A10"/>
    <w:rsid w:val="00615013"/>
    <w:rsid w:val="006155A1"/>
    <w:rsid w:val="00615D08"/>
    <w:rsid w:val="00616934"/>
    <w:rsid w:val="00617474"/>
    <w:rsid w:val="00621736"/>
    <w:rsid w:val="00623222"/>
    <w:rsid w:val="00623F40"/>
    <w:rsid w:val="006271B2"/>
    <w:rsid w:val="00630D03"/>
    <w:rsid w:val="00633AA2"/>
    <w:rsid w:val="00635290"/>
    <w:rsid w:val="00635B18"/>
    <w:rsid w:val="0063615E"/>
    <w:rsid w:val="00642616"/>
    <w:rsid w:val="006429BC"/>
    <w:rsid w:val="00643D4C"/>
    <w:rsid w:val="00643DD8"/>
    <w:rsid w:val="0064548C"/>
    <w:rsid w:val="00645ABF"/>
    <w:rsid w:val="006473A0"/>
    <w:rsid w:val="00650A9D"/>
    <w:rsid w:val="00652B23"/>
    <w:rsid w:val="00653CC1"/>
    <w:rsid w:val="006550CD"/>
    <w:rsid w:val="00661203"/>
    <w:rsid w:val="0066126A"/>
    <w:rsid w:val="006639ED"/>
    <w:rsid w:val="00664D4A"/>
    <w:rsid w:val="00665CB8"/>
    <w:rsid w:val="0066706E"/>
    <w:rsid w:val="00667700"/>
    <w:rsid w:val="00671660"/>
    <w:rsid w:val="00672242"/>
    <w:rsid w:val="0067285D"/>
    <w:rsid w:val="006729E8"/>
    <w:rsid w:val="00673D6E"/>
    <w:rsid w:val="00674871"/>
    <w:rsid w:val="00674D70"/>
    <w:rsid w:val="0067613F"/>
    <w:rsid w:val="00680442"/>
    <w:rsid w:val="0068052A"/>
    <w:rsid w:val="00680A98"/>
    <w:rsid w:val="00681A93"/>
    <w:rsid w:val="00681E21"/>
    <w:rsid w:val="00683005"/>
    <w:rsid w:val="00683304"/>
    <w:rsid w:val="00684037"/>
    <w:rsid w:val="00684BE6"/>
    <w:rsid w:val="00685C1C"/>
    <w:rsid w:val="00686D16"/>
    <w:rsid w:val="0068701C"/>
    <w:rsid w:val="006870A4"/>
    <w:rsid w:val="00687AEC"/>
    <w:rsid w:val="00690CFA"/>
    <w:rsid w:val="006921A7"/>
    <w:rsid w:val="00692468"/>
    <w:rsid w:val="006940EE"/>
    <w:rsid w:val="00694370"/>
    <w:rsid w:val="00694DC1"/>
    <w:rsid w:val="00697135"/>
    <w:rsid w:val="0069742C"/>
    <w:rsid w:val="00697F67"/>
    <w:rsid w:val="006A1522"/>
    <w:rsid w:val="006A18AE"/>
    <w:rsid w:val="006A24A7"/>
    <w:rsid w:val="006A6B91"/>
    <w:rsid w:val="006A6F61"/>
    <w:rsid w:val="006A7261"/>
    <w:rsid w:val="006A74F2"/>
    <w:rsid w:val="006A7B88"/>
    <w:rsid w:val="006B0427"/>
    <w:rsid w:val="006B05A8"/>
    <w:rsid w:val="006B0DB4"/>
    <w:rsid w:val="006B13F3"/>
    <w:rsid w:val="006B25EB"/>
    <w:rsid w:val="006B2C86"/>
    <w:rsid w:val="006B3AC2"/>
    <w:rsid w:val="006B4EF9"/>
    <w:rsid w:val="006C1071"/>
    <w:rsid w:val="006C3060"/>
    <w:rsid w:val="006C62C1"/>
    <w:rsid w:val="006C6ADF"/>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5E5A"/>
    <w:rsid w:val="006E5EBB"/>
    <w:rsid w:val="006E6F42"/>
    <w:rsid w:val="006F05BE"/>
    <w:rsid w:val="006F33A7"/>
    <w:rsid w:val="006F3D2C"/>
    <w:rsid w:val="006F6487"/>
    <w:rsid w:val="006F69BA"/>
    <w:rsid w:val="006F790E"/>
    <w:rsid w:val="006F7BA3"/>
    <w:rsid w:val="0070114C"/>
    <w:rsid w:val="007022FF"/>
    <w:rsid w:val="00704C27"/>
    <w:rsid w:val="00705A3F"/>
    <w:rsid w:val="0071026F"/>
    <w:rsid w:val="00714491"/>
    <w:rsid w:val="00716E3E"/>
    <w:rsid w:val="0071751E"/>
    <w:rsid w:val="0072027C"/>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D32"/>
    <w:rsid w:val="007430C5"/>
    <w:rsid w:val="00745804"/>
    <w:rsid w:val="00746F64"/>
    <w:rsid w:val="0075207F"/>
    <w:rsid w:val="00753503"/>
    <w:rsid w:val="00753AD5"/>
    <w:rsid w:val="00753AEE"/>
    <w:rsid w:val="00753F2A"/>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2CB1"/>
    <w:rsid w:val="007935D6"/>
    <w:rsid w:val="00796052"/>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C1A31"/>
    <w:rsid w:val="007C38DC"/>
    <w:rsid w:val="007C50AB"/>
    <w:rsid w:val="007C5A3A"/>
    <w:rsid w:val="007C600E"/>
    <w:rsid w:val="007C7505"/>
    <w:rsid w:val="007D1FE3"/>
    <w:rsid w:val="007D37AD"/>
    <w:rsid w:val="007D3A8B"/>
    <w:rsid w:val="007D3BAD"/>
    <w:rsid w:val="007D78C8"/>
    <w:rsid w:val="007E0201"/>
    <w:rsid w:val="007E053F"/>
    <w:rsid w:val="007E0B24"/>
    <w:rsid w:val="007E0CB3"/>
    <w:rsid w:val="007E1279"/>
    <w:rsid w:val="007E28B0"/>
    <w:rsid w:val="007E51A8"/>
    <w:rsid w:val="007E617F"/>
    <w:rsid w:val="007E6939"/>
    <w:rsid w:val="007F04E8"/>
    <w:rsid w:val="007F05B5"/>
    <w:rsid w:val="007F5FF4"/>
    <w:rsid w:val="00801B26"/>
    <w:rsid w:val="00803402"/>
    <w:rsid w:val="008044EB"/>
    <w:rsid w:val="008048F0"/>
    <w:rsid w:val="00807CEE"/>
    <w:rsid w:val="008109D5"/>
    <w:rsid w:val="008111B8"/>
    <w:rsid w:val="0081131A"/>
    <w:rsid w:val="00815A66"/>
    <w:rsid w:val="00815C04"/>
    <w:rsid w:val="00817F6E"/>
    <w:rsid w:val="00820278"/>
    <w:rsid w:val="008202AB"/>
    <w:rsid w:val="00824379"/>
    <w:rsid w:val="00824D0B"/>
    <w:rsid w:val="00825241"/>
    <w:rsid w:val="008256D6"/>
    <w:rsid w:val="00827935"/>
    <w:rsid w:val="00827E82"/>
    <w:rsid w:val="00830298"/>
    <w:rsid w:val="008315AE"/>
    <w:rsid w:val="00831C06"/>
    <w:rsid w:val="00831CE0"/>
    <w:rsid w:val="00833554"/>
    <w:rsid w:val="00834D6F"/>
    <w:rsid w:val="00836481"/>
    <w:rsid w:val="00841A9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7BD5"/>
    <w:rsid w:val="008600BD"/>
    <w:rsid w:val="00860ED0"/>
    <w:rsid w:val="00861237"/>
    <w:rsid w:val="00862E23"/>
    <w:rsid w:val="00863687"/>
    <w:rsid w:val="00863A95"/>
    <w:rsid w:val="00870DB0"/>
    <w:rsid w:val="00872DA6"/>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51E7"/>
    <w:rsid w:val="008A568C"/>
    <w:rsid w:val="008A6156"/>
    <w:rsid w:val="008A67CD"/>
    <w:rsid w:val="008A6907"/>
    <w:rsid w:val="008B143F"/>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E6D0E"/>
    <w:rsid w:val="008F0D2E"/>
    <w:rsid w:val="008F206F"/>
    <w:rsid w:val="008F309B"/>
    <w:rsid w:val="008F3332"/>
    <w:rsid w:val="008F3E58"/>
    <w:rsid w:val="008F4DC6"/>
    <w:rsid w:val="008F5913"/>
    <w:rsid w:val="008F61D8"/>
    <w:rsid w:val="008F6E7C"/>
    <w:rsid w:val="00900078"/>
    <w:rsid w:val="009004DB"/>
    <w:rsid w:val="00901319"/>
    <w:rsid w:val="0090554F"/>
    <w:rsid w:val="009066AA"/>
    <w:rsid w:val="009066D6"/>
    <w:rsid w:val="00906A58"/>
    <w:rsid w:val="00910672"/>
    <w:rsid w:val="00910DA1"/>
    <w:rsid w:val="00911125"/>
    <w:rsid w:val="00912172"/>
    <w:rsid w:val="00915BDC"/>
    <w:rsid w:val="009167F5"/>
    <w:rsid w:val="00916B95"/>
    <w:rsid w:val="00917076"/>
    <w:rsid w:val="0091765A"/>
    <w:rsid w:val="009177D4"/>
    <w:rsid w:val="009179E0"/>
    <w:rsid w:val="0092362C"/>
    <w:rsid w:val="00925101"/>
    <w:rsid w:val="009253C9"/>
    <w:rsid w:val="0092692D"/>
    <w:rsid w:val="00926B12"/>
    <w:rsid w:val="009276C5"/>
    <w:rsid w:val="00930A47"/>
    <w:rsid w:val="00931B1E"/>
    <w:rsid w:val="00931D1F"/>
    <w:rsid w:val="00931DA4"/>
    <w:rsid w:val="00931EBF"/>
    <w:rsid w:val="0093233F"/>
    <w:rsid w:val="00933B36"/>
    <w:rsid w:val="00935A56"/>
    <w:rsid w:val="0094034E"/>
    <w:rsid w:val="00940A62"/>
    <w:rsid w:val="00943E00"/>
    <w:rsid w:val="00951654"/>
    <w:rsid w:val="00951BEB"/>
    <w:rsid w:val="00953D49"/>
    <w:rsid w:val="00955070"/>
    <w:rsid w:val="00955555"/>
    <w:rsid w:val="00957F6C"/>
    <w:rsid w:val="009604F0"/>
    <w:rsid w:val="0096074D"/>
    <w:rsid w:val="009610F7"/>
    <w:rsid w:val="009624C5"/>
    <w:rsid w:val="00962A01"/>
    <w:rsid w:val="00962ED9"/>
    <w:rsid w:val="009648D8"/>
    <w:rsid w:val="00964BD0"/>
    <w:rsid w:val="009717AF"/>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A0F67"/>
    <w:rsid w:val="009A28A1"/>
    <w:rsid w:val="009A7424"/>
    <w:rsid w:val="009B31F2"/>
    <w:rsid w:val="009B35EA"/>
    <w:rsid w:val="009B430D"/>
    <w:rsid w:val="009B4F4F"/>
    <w:rsid w:val="009B545E"/>
    <w:rsid w:val="009B57B1"/>
    <w:rsid w:val="009B618D"/>
    <w:rsid w:val="009C2526"/>
    <w:rsid w:val="009C6026"/>
    <w:rsid w:val="009C703B"/>
    <w:rsid w:val="009C7BDB"/>
    <w:rsid w:val="009D1473"/>
    <w:rsid w:val="009D2344"/>
    <w:rsid w:val="009D3AAC"/>
    <w:rsid w:val="009D5E64"/>
    <w:rsid w:val="009D7694"/>
    <w:rsid w:val="009D7A73"/>
    <w:rsid w:val="009E0FD2"/>
    <w:rsid w:val="009E41A1"/>
    <w:rsid w:val="009E424E"/>
    <w:rsid w:val="009E57EA"/>
    <w:rsid w:val="009F0DB1"/>
    <w:rsid w:val="009F1053"/>
    <w:rsid w:val="009F1678"/>
    <w:rsid w:val="009F1B2D"/>
    <w:rsid w:val="009F2BF7"/>
    <w:rsid w:val="009F66F2"/>
    <w:rsid w:val="009F6846"/>
    <w:rsid w:val="00A00A40"/>
    <w:rsid w:val="00A00FA6"/>
    <w:rsid w:val="00A043E4"/>
    <w:rsid w:val="00A0508F"/>
    <w:rsid w:val="00A10262"/>
    <w:rsid w:val="00A10A76"/>
    <w:rsid w:val="00A10D03"/>
    <w:rsid w:val="00A10EBC"/>
    <w:rsid w:val="00A11A23"/>
    <w:rsid w:val="00A130B6"/>
    <w:rsid w:val="00A1574E"/>
    <w:rsid w:val="00A15826"/>
    <w:rsid w:val="00A15AE0"/>
    <w:rsid w:val="00A169D7"/>
    <w:rsid w:val="00A16FF0"/>
    <w:rsid w:val="00A20593"/>
    <w:rsid w:val="00A21A70"/>
    <w:rsid w:val="00A22E0A"/>
    <w:rsid w:val="00A235EA"/>
    <w:rsid w:val="00A258C9"/>
    <w:rsid w:val="00A25BCE"/>
    <w:rsid w:val="00A30C13"/>
    <w:rsid w:val="00A31813"/>
    <w:rsid w:val="00A32354"/>
    <w:rsid w:val="00A34378"/>
    <w:rsid w:val="00A40964"/>
    <w:rsid w:val="00A4097D"/>
    <w:rsid w:val="00A410C0"/>
    <w:rsid w:val="00A44263"/>
    <w:rsid w:val="00A4462E"/>
    <w:rsid w:val="00A44FAD"/>
    <w:rsid w:val="00A47223"/>
    <w:rsid w:val="00A50782"/>
    <w:rsid w:val="00A51BBC"/>
    <w:rsid w:val="00A52410"/>
    <w:rsid w:val="00A524B9"/>
    <w:rsid w:val="00A52A0B"/>
    <w:rsid w:val="00A536DC"/>
    <w:rsid w:val="00A53D3E"/>
    <w:rsid w:val="00A55CAD"/>
    <w:rsid w:val="00A603C6"/>
    <w:rsid w:val="00A615DD"/>
    <w:rsid w:val="00A6188C"/>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87F7B"/>
    <w:rsid w:val="00A90488"/>
    <w:rsid w:val="00A90AB5"/>
    <w:rsid w:val="00A91CF5"/>
    <w:rsid w:val="00A92E7A"/>
    <w:rsid w:val="00A93FC2"/>
    <w:rsid w:val="00A94AA6"/>
    <w:rsid w:val="00A94E34"/>
    <w:rsid w:val="00A94EB0"/>
    <w:rsid w:val="00A9516E"/>
    <w:rsid w:val="00A97B15"/>
    <w:rsid w:val="00AA0576"/>
    <w:rsid w:val="00AA08F7"/>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B9F"/>
    <w:rsid w:val="00AC5DBF"/>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E44AD"/>
    <w:rsid w:val="00AE5DD8"/>
    <w:rsid w:val="00AE6408"/>
    <w:rsid w:val="00AE7288"/>
    <w:rsid w:val="00AF0549"/>
    <w:rsid w:val="00AF1126"/>
    <w:rsid w:val="00AF1D40"/>
    <w:rsid w:val="00AF2732"/>
    <w:rsid w:val="00AF2904"/>
    <w:rsid w:val="00AF3501"/>
    <w:rsid w:val="00AF59BA"/>
    <w:rsid w:val="00AF7033"/>
    <w:rsid w:val="00B0163E"/>
    <w:rsid w:val="00B01E16"/>
    <w:rsid w:val="00B0232F"/>
    <w:rsid w:val="00B04AAE"/>
    <w:rsid w:val="00B07FC9"/>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0FCF"/>
    <w:rsid w:val="00B3286F"/>
    <w:rsid w:val="00B335F2"/>
    <w:rsid w:val="00B33633"/>
    <w:rsid w:val="00B3765F"/>
    <w:rsid w:val="00B40AB4"/>
    <w:rsid w:val="00B447D9"/>
    <w:rsid w:val="00B44B93"/>
    <w:rsid w:val="00B45543"/>
    <w:rsid w:val="00B4620B"/>
    <w:rsid w:val="00B47C77"/>
    <w:rsid w:val="00B502CA"/>
    <w:rsid w:val="00B50648"/>
    <w:rsid w:val="00B521A0"/>
    <w:rsid w:val="00B54AF1"/>
    <w:rsid w:val="00B54E08"/>
    <w:rsid w:val="00B566CB"/>
    <w:rsid w:val="00B575FF"/>
    <w:rsid w:val="00B64A16"/>
    <w:rsid w:val="00B65A2C"/>
    <w:rsid w:val="00B667EC"/>
    <w:rsid w:val="00B6719B"/>
    <w:rsid w:val="00B67C25"/>
    <w:rsid w:val="00B70463"/>
    <w:rsid w:val="00B70851"/>
    <w:rsid w:val="00B710A3"/>
    <w:rsid w:val="00B71C88"/>
    <w:rsid w:val="00B7228E"/>
    <w:rsid w:val="00B722B2"/>
    <w:rsid w:val="00B725E9"/>
    <w:rsid w:val="00B7585D"/>
    <w:rsid w:val="00B75B93"/>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3C1A"/>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6ECA"/>
    <w:rsid w:val="00BD76D6"/>
    <w:rsid w:val="00BD77F1"/>
    <w:rsid w:val="00BD7E72"/>
    <w:rsid w:val="00BE1151"/>
    <w:rsid w:val="00BE4922"/>
    <w:rsid w:val="00BE561D"/>
    <w:rsid w:val="00BE676E"/>
    <w:rsid w:val="00BE797B"/>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FF6"/>
    <w:rsid w:val="00C256AC"/>
    <w:rsid w:val="00C25CC8"/>
    <w:rsid w:val="00C26E24"/>
    <w:rsid w:val="00C27313"/>
    <w:rsid w:val="00C27ADA"/>
    <w:rsid w:val="00C27F2A"/>
    <w:rsid w:val="00C301F7"/>
    <w:rsid w:val="00C34432"/>
    <w:rsid w:val="00C349DA"/>
    <w:rsid w:val="00C34EBB"/>
    <w:rsid w:val="00C364AD"/>
    <w:rsid w:val="00C40644"/>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6196B"/>
    <w:rsid w:val="00C70A84"/>
    <w:rsid w:val="00C71B98"/>
    <w:rsid w:val="00C746C7"/>
    <w:rsid w:val="00C74FE1"/>
    <w:rsid w:val="00C755A8"/>
    <w:rsid w:val="00C75B5F"/>
    <w:rsid w:val="00C76E29"/>
    <w:rsid w:val="00C80CDF"/>
    <w:rsid w:val="00C844E2"/>
    <w:rsid w:val="00C84880"/>
    <w:rsid w:val="00C854A5"/>
    <w:rsid w:val="00C9045B"/>
    <w:rsid w:val="00C90F10"/>
    <w:rsid w:val="00C92C28"/>
    <w:rsid w:val="00C94FA8"/>
    <w:rsid w:val="00C9691A"/>
    <w:rsid w:val="00C975E0"/>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6229"/>
    <w:rsid w:val="00CD0E0E"/>
    <w:rsid w:val="00CD15E5"/>
    <w:rsid w:val="00CD2D07"/>
    <w:rsid w:val="00CD31AB"/>
    <w:rsid w:val="00CD5BBA"/>
    <w:rsid w:val="00CD6B66"/>
    <w:rsid w:val="00CD758C"/>
    <w:rsid w:val="00CE2EF2"/>
    <w:rsid w:val="00CE33F8"/>
    <w:rsid w:val="00CE393D"/>
    <w:rsid w:val="00CE46B7"/>
    <w:rsid w:val="00CE7E9C"/>
    <w:rsid w:val="00CF04EE"/>
    <w:rsid w:val="00CF1DD5"/>
    <w:rsid w:val="00CF2AA1"/>
    <w:rsid w:val="00CF484E"/>
    <w:rsid w:val="00CF5E95"/>
    <w:rsid w:val="00CF72D8"/>
    <w:rsid w:val="00D02061"/>
    <w:rsid w:val="00D042FB"/>
    <w:rsid w:val="00D0529C"/>
    <w:rsid w:val="00D059E8"/>
    <w:rsid w:val="00D06CCA"/>
    <w:rsid w:val="00D1005E"/>
    <w:rsid w:val="00D100C6"/>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B60"/>
    <w:rsid w:val="00D33832"/>
    <w:rsid w:val="00D339D4"/>
    <w:rsid w:val="00D34F27"/>
    <w:rsid w:val="00D35B7C"/>
    <w:rsid w:val="00D35D8D"/>
    <w:rsid w:val="00D36D71"/>
    <w:rsid w:val="00D40085"/>
    <w:rsid w:val="00D47066"/>
    <w:rsid w:val="00D50272"/>
    <w:rsid w:val="00D5049A"/>
    <w:rsid w:val="00D50875"/>
    <w:rsid w:val="00D5339E"/>
    <w:rsid w:val="00D53841"/>
    <w:rsid w:val="00D53CC7"/>
    <w:rsid w:val="00D562A2"/>
    <w:rsid w:val="00D57ACE"/>
    <w:rsid w:val="00D57FF9"/>
    <w:rsid w:val="00D636B2"/>
    <w:rsid w:val="00D668F5"/>
    <w:rsid w:val="00D67958"/>
    <w:rsid w:val="00D7027C"/>
    <w:rsid w:val="00D70646"/>
    <w:rsid w:val="00D70725"/>
    <w:rsid w:val="00D70AC9"/>
    <w:rsid w:val="00D70E9E"/>
    <w:rsid w:val="00D71D68"/>
    <w:rsid w:val="00D71F20"/>
    <w:rsid w:val="00D71FC3"/>
    <w:rsid w:val="00D7266E"/>
    <w:rsid w:val="00D73855"/>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51BB"/>
    <w:rsid w:val="00D95B35"/>
    <w:rsid w:val="00D97A71"/>
    <w:rsid w:val="00DA173E"/>
    <w:rsid w:val="00DA463F"/>
    <w:rsid w:val="00DA50D8"/>
    <w:rsid w:val="00DB105E"/>
    <w:rsid w:val="00DB122E"/>
    <w:rsid w:val="00DB1830"/>
    <w:rsid w:val="00DB28CD"/>
    <w:rsid w:val="00DB3671"/>
    <w:rsid w:val="00DB4486"/>
    <w:rsid w:val="00DB44AA"/>
    <w:rsid w:val="00DB4B43"/>
    <w:rsid w:val="00DB5258"/>
    <w:rsid w:val="00DB6ED4"/>
    <w:rsid w:val="00DC0383"/>
    <w:rsid w:val="00DC0BF9"/>
    <w:rsid w:val="00DC298B"/>
    <w:rsid w:val="00DC33A4"/>
    <w:rsid w:val="00DC3BF8"/>
    <w:rsid w:val="00DC3CE8"/>
    <w:rsid w:val="00DC5254"/>
    <w:rsid w:val="00DC5462"/>
    <w:rsid w:val="00DC66C4"/>
    <w:rsid w:val="00DC6C05"/>
    <w:rsid w:val="00DC6FCD"/>
    <w:rsid w:val="00DC7C0C"/>
    <w:rsid w:val="00DD03B6"/>
    <w:rsid w:val="00DD21B6"/>
    <w:rsid w:val="00DD5559"/>
    <w:rsid w:val="00DD58E7"/>
    <w:rsid w:val="00DD6E36"/>
    <w:rsid w:val="00DD6F2E"/>
    <w:rsid w:val="00DD7BD9"/>
    <w:rsid w:val="00DE058D"/>
    <w:rsid w:val="00DE2653"/>
    <w:rsid w:val="00DE373C"/>
    <w:rsid w:val="00DE3D95"/>
    <w:rsid w:val="00DE3FCC"/>
    <w:rsid w:val="00DE6AE8"/>
    <w:rsid w:val="00DF4EC0"/>
    <w:rsid w:val="00DF5FD4"/>
    <w:rsid w:val="00DF7428"/>
    <w:rsid w:val="00DF7C9B"/>
    <w:rsid w:val="00E00D8A"/>
    <w:rsid w:val="00E038ED"/>
    <w:rsid w:val="00E0474B"/>
    <w:rsid w:val="00E05FCB"/>
    <w:rsid w:val="00E065E7"/>
    <w:rsid w:val="00E07538"/>
    <w:rsid w:val="00E133DE"/>
    <w:rsid w:val="00E14053"/>
    <w:rsid w:val="00E16D6C"/>
    <w:rsid w:val="00E17750"/>
    <w:rsid w:val="00E17915"/>
    <w:rsid w:val="00E2191D"/>
    <w:rsid w:val="00E21E66"/>
    <w:rsid w:val="00E22654"/>
    <w:rsid w:val="00E22CBB"/>
    <w:rsid w:val="00E249FB"/>
    <w:rsid w:val="00E24D80"/>
    <w:rsid w:val="00E25D5A"/>
    <w:rsid w:val="00E27C7A"/>
    <w:rsid w:val="00E301F5"/>
    <w:rsid w:val="00E31CE7"/>
    <w:rsid w:val="00E31FF5"/>
    <w:rsid w:val="00E32023"/>
    <w:rsid w:val="00E32F69"/>
    <w:rsid w:val="00E3378C"/>
    <w:rsid w:val="00E3489C"/>
    <w:rsid w:val="00E35405"/>
    <w:rsid w:val="00E36F1B"/>
    <w:rsid w:val="00E37456"/>
    <w:rsid w:val="00E376C0"/>
    <w:rsid w:val="00E37F6E"/>
    <w:rsid w:val="00E411B0"/>
    <w:rsid w:val="00E41CCA"/>
    <w:rsid w:val="00E42345"/>
    <w:rsid w:val="00E427B9"/>
    <w:rsid w:val="00E44F63"/>
    <w:rsid w:val="00E4628E"/>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A22"/>
    <w:rsid w:val="00E81DC0"/>
    <w:rsid w:val="00E836AE"/>
    <w:rsid w:val="00E85841"/>
    <w:rsid w:val="00E86501"/>
    <w:rsid w:val="00E86C1D"/>
    <w:rsid w:val="00E8723D"/>
    <w:rsid w:val="00E87E5D"/>
    <w:rsid w:val="00E910BD"/>
    <w:rsid w:val="00E91B22"/>
    <w:rsid w:val="00E9254E"/>
    <w:rsid w:val="00E928B4"/>
    <w:rsid w:val="00E93A3C"/>
    <w:rsid w:val="00E93DC7"/>
    <w:rsid w:val="00E940A7"/>
    <w:rsid w:val="00E956A7"/>
    <w:rsid w:val="00EA0B32"/>
    <w:rsid w:val="00EA1409"/>
    <w:rsid w:val="00EA3875"/>
    <w:rsid w:val="00EA4B5C"/>
    <w:rsid w:val="00EA4E4D"/>
    <w:rsid w:val="00EA58D4"/>
    <w:rsid w:val="00EA5927"/>
    <w:rsid w:val="00EB1511"/>
    <w:rsid w:val="00EB359B"/>
    <w:rsid w:val="00EB3F56"/>
    <w:rsid w:val="00EB52DA"/>
    <w:rsid w:val="00EB554A"/>
    <w:rsid w:val="00EB5749"/>
    <w:rsid w:val="00EB5B06"/>
    <w:rsid w:val="00EB613C"/>
    <w:rsid w:val="00EC0CAA"/>
    <w:rsid w:val="00EC1F98"/>
    <w:rsid w:val="00EC36D8"/>
    <w:rsid w:val="00EC4EF3"/>
    <w:rsid w:val="00EC561A"/>
    <w:rsid w:val="00EC6A80"/>
    <w:rsid w:val="00EC72DB"/>
    <w:rsid w:val="00ED31AB"/>
    <w:rsid w:val="00ED3387"/>
    <w:rsid w:val="00ED4358"/>
    <w:rsid w:val="00ED5F9F"/>
    <w:rsid w:val="00ED666A"/>
    <w:rsid w:val="00ED777F"/>
    <w:rsid w:val="00EE0456"/>
    <w:rsid w:val="00EE1836"/>
    <w:rsid w:val="00EE481B"/>
    <w:rsid w:val="00EE4F49"/>
    <w:rsid w:val="00EE4F4E"/>
    <w:rsid w:val="00EE5131"/>
    <w:rsid w:val="00EF0033"/>
    <w:rsid w:val="00EF1A47"/>
    <w:rsid w:val="00EF1E17"/>
    <w:rsid w:val="00EF236A"/>
    <w:rsid w:val="00EF2D6C"/>
    <w:rsid w:val="00EF56E8"/>
    <w:rsid w:val="00EF5730"/>
    <w:rsid w:val="00EF5EFB"/>
    <w:rsid w:val="00F00C61"/>
    <w:rsid w:val="00F01E08"/>
    <w:rsid w:val="00F026D0"/>
    <w:rsid w:val="00F03C8A"/>
    <w:rsid w:val="00F047DC"/>
    <w:rsid w:val="00F05F11"/>
    <w:rsid w:val="00F07EDA"/>
    <w:rsid w:val="00F11389"/>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6F8D"/>
    <w:rsid w:val="00F27188"/>
    <w:rsid w:val="00F319D6"/>
    <w:rsid w:val="00F31FBA"/>
    <w:rsid w:val="00F3230E"/>
    <w:rsid w:val="00F326F4"/>
    <w:rsid w:val="00F32957"/>
    <w:rsid w:val="00F3381F"/>
    <w:rsid w:val="00F40A37"/>
    <w:rsid w:val="00F41C40"/>
    <w:rsid w:val="00F42DF1"/>
    <w:rsid w:val="00F43EFC"/>
    <w:rsid w:val="00F4450B"/>
    <w:rsid w:val="00F44DD6"/>
    <w:rsid w:val="00F51C75"/>
    <w:rsid w:val="00F52270"/>
    <w:rsid w:val="00F53A3C"/>
    <w:rsid w:val="00F546BE"/>
    <w:rsid w:val="00F546D1"/>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F37"/>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B0543"/>
    <w:rsid w:val="00FB0C40"/>
    <w:rsid w:val="00FB0E32"/>
    <w:rsid w:val="00FB1A19"/>
    <w:rsid w:val="00FB23D5"/>
    <w:rsid w:val="00FB27A9"/>
    <w:rsid w:val="00FB3356"/>
    <w:rsid w:val="00FB3581"/>
    <w:rsid w:val="00FB6EA8"/>
    <w:rsid w:val="00FB77F2"/>
    <w:rsid w:val="00FC075A"/>
    <w:rsid w:val="00FC12AE"/>
    <w:rsid w:val="00FC16BF"/>
    <w:rsid w:val="00FC24A4"/>
    <w:rsid w:val="00FC2929"/>
    <w:rsid w:val="00FC55F6"/>
    <w:rsid w:val="00FD0382"/>
    <w:rsid w:val="00FD0469"/>
    <w:rsid w:val="00FD0916"/>
    <w:rsid w:val="00FD26D4"/>
    <w:rsid w:val="00FD3DFA"/>
    <w:rsid w:val="00FD44D5"/>
    <w:rsid w:val="00FD48A1"/>
    <w:rsid w:val="00FD4B69"/>
    <w:rsid w:val="00FD66C9"/>
    <w:rsid w:val="00FD6946"/>
    <w:rsid w:val="00FE0339"/>
    <w:rsid w:val="00FE0804"/>
    <w:rsid w:val="00FE13EF"/>
    <w:rsid w:val="00FE2E73"/>
    <w:rsid w:val="00FE6088"/>
    <w:rsid w:val="00FE61BF"/>
    <w:rsid w:val="00FE6D35"/>
    <w:rsid w:val="00FF0091"/>
    <w:rsid w:val="00FF0DC1"/>
    <w:rsid w:val="00FF14E0"/>
    <w:rsid w:val="00FF1FE6"/>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customStyle="true" w:styleId="BodyText21" w:type="paragraph">
    <w:name w:val="Body Text 21"/>
    <w:basedOn w:val="Normal"/>
    <w:rsid w:val="008256D6"/>
    <w:pPr>
      <w:overflowPunct w:val="false"/>
      <w:autoSpaceDE w:val="false"/>
      <w:autoSpaceDN w:val="false"/>
      <w:adjustRightInd w:val="false"/>
      <w:ind w:hanging="720" w:left="720"/>
      <w:jc w:val="both"/>
      <w:textAlignment w:val="baseline"/>
    </w:pPr>
    <w:rPr>
      <w:rFonts w:hAnsi="Arial" w:ascii="Arial"/>
      <w:noProof w:val="false"/>
      <w:szCs w:val="20"/>
    </w:rPr>
  </w:style>
  <w:style w:styleId="StandardWeb" w:type="paragraph">
    <w:name w:val="Normal (Web)"/>
    <w:basedOn w:val="Normal"/>
    <w:uiPriority w:val="99"/>
    <w:unhideWhenUsed/>
    <w:rsid w:val="00441BE6"/>
    <w:pPr>
      <w:spacing w:after="225" w:beforeAutospacing="true" w:before="100"/>
    </w:pPr>
    <w:rPr>
      <w:noProof w:val="false"/>
    </w:rPr>
  </w:style>
  <w:style w:styleId="Tekstrezerviranogmjesta" w:type="character">
    <w:name w:val="Placeholder Text"/>
    <w:basedOn w:val="Zadanifontodlomka"/>
    <w:uiPriority w:val="99"/>
    <w:semiHidden/>
    <w:rsid w:val="006C6ADF"/>
    <w:rPr>
      <w:color w:val="808080"/>
      <w:bdr w:space="0" w:sz="0" w:color="auto" w:val="none"/>
      <w:shd w:fill="auto" w:color="auto" w:val="clear"/>
    </w:rPr>
  </w:style>
  <w:style w:customStyle="true" w:styleId="eSPISCCParagraphDefaultFont" w:type="character">
    <w:name w:val="eSPIS_CC_Paragraph Default Font"/>
    <w:basedOn w:val="Zadanifontodlomka"/>
    <w:rsid w:val="006C6ADF"/>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6C6ADF"/>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6C6ADF"/>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6C6ADF"/>
    <w:rPr>
      <w:rFonts w:cs="Times New Roman" w:hAnsi="Times New Roman" w:ascii="Times New Roman"/>
      <w:b w:val="false"/>
      <w:bCs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customStyle="1" w:styleId="BodyText21" w:type="paragraph">
    <w:name w:val="Body Text 21"/>
    <w:basedOn w:val="Normal"/>
    <w:rsid w:val="008256D6"/>
    <w:pPr>
      <w:overflowPunct w:val="0"/>
      <w:autoSpaceDE w:val="0"/>
      <w:autoSpaceDN w:val="0"/>
      <w:adjustRightInd w:val="0"/>
      <w:ind w:hanging="720" w:left="720"/>
      <w:jc w:val="both"/>
      <w:textAlignment w:val="baseline"/>
    </w:pPr>
    <w:rPr>
      <w:rFonts w:ascii="Arial" w:hAnsi="Arial"/>
      <w:noProof w:val="0"/>
      <w:szCs w:val="20"/>
    </w:rPr>
  </w:style>
  <w:style w:styleId="StandardWeb" w:type="paragraph">
    <w:name w:val="Normal (Web)"/>
    <w:basedOn w:val="Normal"/>
    <w:uiPriority w:val="99"/>
    <w:unhideWhenUsed/>
    <w:rsid w:val="00441BE6"/>
    <w:pPr>
      <w:spacing w:after="225" w:before="100" w:beforeAutospacing="1"/>
    </w:pPr>
    <w:rPr>
      <w:noProof w:val="0"/>
    </w:rPr>
  </w:style>
  <w:style w:styleId="Tekstrezerviranogmjesta" w:type="character">
    <w:name w:val="Placeholder Text"/>
    <w:basedOn w:val="Zadanifontodlomka"/>
    <w:uiPriority w:val="99"/>
    <w:semiHidden/>
    <w:rsid w:val="006C6ADF"/>
    <w:rPr>
      <w:color w:val="808080"/>
      <w:bdr w:color="auto" w:space="0" w:sz="0" w:val="none"/>
      <w:shd w:color="auto" w:fill="auto" w:val="clear"/>
    </w:rPr>
  </w:style>
  <w:style w:customStyle="1" w:styleId="eSPISCCParagraphDefaultFont" w:type="character">
    <w:name w:val="eSPIS_CC_Paragraph Default Font"/>
    <w:basedOn w:val="Zadanifontodlomka"/>
    <w:rsid w:val="006C6ADF"/>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6C6ADF"/>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6C6ADF"/>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6C6ADF"/>
    <w:rPr>
      <w:rFonts w:ascii="Times New Roman" w:cs="Times New Roman" w:hAnsi="Times New Roman"/>
      <w:b w:val="0"/>
      <w:bCs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1998.</izvorni_sadrzaj>
    <derivirana_varijabla naziv="DomainObject.Predmet.DatumOsnivanja_1">5. ožujka 1998.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veljače 2007.</izvorni_sadrzaj>
    <derivirana_varijabla naziv="DomainObject.Predmet.DatumRjesavanja_1">6. veljače 2007.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2006-12-29 PREDMET podnesak (OS Novska) od 28.12.2006. IN2 napomene: 2006-12-29 PREDMET podnesak  (OS Novska) od 22.12.2006. IN2 napomene: 2007-01-29 PREDMET podnesak (Radnik inženjering d.o.o.) od 26.01.2007. IN2 napomene: 2007-02-13 PREDMET podnesak (OS Novska) od 12.02.2007. IN2 napomene: 2007-02-27 PREDMET podn. Zagrebački holding d.o.o. 26.02.07. IN2 napomene: 2007-10-19 PREDMET podnesak(OS Zagreb) od 18.10.2007. IN2 napomene: 2007-10-26 PREDMET podnesak (Lidija Puš) od 24.10.2007. IN2 napomene: 2008-04-14 PREDMET podnesak (Hrvatski fond za privatizaciju) od 10.04.2008. IN2 napomene: 2008-05-02 PREDMET podnesak (OS Zagreb) od 30.04.2008. IN2 napomene: 2008-05-09 PREDMET podnesak (OS Zagreb, dopis od 08.05.2008.) od 08.05.2008. IN2 napomene: 2008-06-04 PREDMET podnesak (TS Bjelovar) od 03.06.2008. IN2 napomene: 2009-01-16 PREDMET podnesak (TS Bjelovar) od 15.01.2009. IN2 napomene: 2009-02-27 PREDMET podnesak (Ivica Magić) od 26.02.2009. IN2 napomene: 2009-05-11 PREDMET Podnesak (Zvonimir Zebec) od 11.05.2009. IN2 napomene: 2009-09-24 PREDMET podnesak (Radnik d.d.) od 23.09.2009. IN2 napomene: 2009-10-21 PREDMET podnesak (Radnik d.d.) od 15.10.2009. IN2 napomene: 2009-10-26 PREDMET podnesak (Hrvatski fond za privatizaciju) od 19.10.2009. IN2 napomene: 2009-11-11 PREDMET podnesak (Radnik d.d.) od 10.11.2009. IN2 napomene: 2009-12-15 PREDMET podnesak-Radnik d.d. IN2 napomene: 2010-06-21 PREDMET Podnesak (st.uprav. IVICA MAGIĆ) od 18.06.2010. IN2 napomene: 2010-09-20 PREDMET Podnesak (st. uprav. IVICA MAGIĆ) od 20.09.2010. IN2 napomene: 2010-10-14 PREDMET Podnesak (st. upav. IVICA MAGIĆ) od 14.10.2010. IN2 napomene: 2011-01-25 PREDMET Podnesak (st. uprav. IVICA MAGIĆ) od 24.01.2011. IN2 napomene: 2011-02-22 PREDMET Podnesak (st. uprav. IVICA MAGIĆ) od 22.02.2011. IN2 napomene: 2011-03-08 PREDMET Podnesak (RH, DRŽAVNO ODVJETNIŠTVO, URED ZA SUZBIJANJE KORUPCIJE I ORGANIZORANOG KRIMINALITETA) od 07.03.2011. Povijest stečajnih upravitelja: 12.05.1998.-12.09.2003. LJUBIMKO BJEDOV; 12.09.2003.-05.02.2007. IVICA MAGIĆ;</izvorni_sadrzaj>
    <derivirana_varijabla naziv="DomainObject.Predmet.Opis_1">MIGRIRANO IZ IN2 IN2 napomene: 2006-12-29 PREDMET podnesak (OS Novska) od 28.12.2006. IN2 napomene: 2006-12-29 PREDMET podnesak  (OS Novska) od 22.12.2006. IN2 napomene: 2007-01-29 PREDMET podnesak (Radnik inženjering d.o.o.) od 26.01.2007. IN2 napomene: 2007-02-13 PREDMET podnesak (OS Novska) od 12.02.2007. IN2 napomene: 2007-02-27 PREDMET podn. Zagrebački holding d.o.o. 26.02.07. IN2 napomene: 2007-10-19 PREDMET podnesak(OS Zagreb) od 18.10.2007. IN2 napomene: 2007-10-26 PREDMET podnesak (Lidija Puš) od 24.10.2007. IN2 napomene: 2008-04-14 PREDMET podnesak (Hrvatski fond za privatizaciju) od 10.04.2008. IN2 napomene: 2008-05-02 PREDMET podnesak (OS Zagreb) od 30.04.2008. IN2 napomene: 2008-05-09 PREDMET podnesak (OS Zagreb, dopis od 08.05.2008.) od 08.05.2008. IN2 napomene: 2008-06-04 PREDMET podnesak (TS Bjelovar) od 03.06.2008. IN2 napomene: 2009-01-16 PREDMET podnesak (TS Bjelovar) od 15.01.2009. IN2 napomene: 2009-02-27 PREDMET podnesak (Ivica Magić) od 26.02.2009. IN2 napomene: 2009-05-11 PREDMET Podnesak (Zvonimir Zebec) od 11.05.2009. IN2 napomene: 2009-09-24 PREDMET podnesak (Radnik d.d.) od 23.09.2009. IN2 napomene: 2009-10-21 PREDMET podnesak (Radnik d.d.) od 15.10.2009. IN2 napomene: 2009-10-26 PREDMET podnesak (Hrvatski fond za privatizaciju) od 19.10.2009. IN2 napomene: 2009-11-11 PREDMET podnesak (Radnik d.d.) od 10.11.2009. IN2 napomene: 2009-12-15 PREDMET podnesak-Radnik d.d. IN2 napomene: 2010-06-21 PREDMET Podnesak (st.uprav. IVICA MAGIĆ) od 18.06.2010. IN2 napomene: 2010-09-20 PREDMET Podnesak (st. uprav. IVICA MAGIĆ) od 20.09.2010. IN2 napomene: 2010-10-14 PREDMET Podnesak (st. upav. IVICA MAGIĆ) od 14.10.2010. IN2 napomene: 2011-01-25 PREDMET Podnesak (st. uprav. IVICA MAGIĆ) od 24.01.2011. IN2 napomene: 2011-02-22 PREDMET Podnesak (st. uprav. IVICA MAGIĆ) od 22.02.2011. IN2 napomene: 2011-03-08 PREDMET Podnesak (RH, DRŽAVNO ODVJETNIŠTVO, URED ZA SUZBIJANJE KORUPCIJE I ORGANIZORANOG KRIMINALITETA) od 07.03.2011. Povijest stečajnih upravitelja: 12.05.1998.-12.09.2003. LJUBIMKO BJEDOV; 12.09.2003.-05.02.2007. IVICA MAGIĆ;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St-43/1998</izvorni_sadrzaj>
    <derivirana_varijabla naziv="DomainObject.Predmet.OznakaBroj_1">St-43/1998</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otustrankaFormated>
    <izvorni_sadrzaj>  RADNIK d.d.</izvorni_sadrzaj>
    <derivirana_varijabla naziv="DomainObject.Predmet.ProtustrankaFormated_1">  RADNIK d.d.</derivirana_varijabla>
  </DomainObject.Predmet.ProtustrankaFormated>
  <DomainObject.Predmet.ProtustrankaFormatedOIB>
    <izvorni_sadrzaj>  RADNIK d.d., OIB 99674215808</izvorni_sadrzaj>
    <derivirana_varijabla naziv="DomainObject.Predmet.ProtustrankaFormatedOIB_1">  RADNIK d.d., OIB 99674215808</derivirana_varijabla>
  </DomainObject.Predmet.ProtustrankaFormatedOIB>
  <DomainObject.Predmet.ProtustrankaFormatedWithAdress>
    <izvorni_sadrzaj> RADNIK d.d., Kolodvorska 41, 44330 Novska</izvorni_sadrzaj>
    <derivirana_varijabla naziv="DomainObject.Predmet.ProtustrankaFormatedWithAdress_1"> RADNIK d.d., Kolodvorska 41, 44330 Novska</derivirana_varijabla>
  </DomainObject.Predmet.ProtustrankaFormatedWithAdress>
  <DomainObject.Predmet.ProtustrankaFormatedWithAdressOIB>
    <izvorni_sadrzaj> RADNIK d.d., OIB 99674215808, Kolodvorska 41, 44330 Novska</izvorni_sadrzaj>
    <derivirana_varijabla naziv="DomainObject.Predmet.ProtustrankaFormatedWithAdressOIB_1"> RADNIK d.d., OIB 99674215808, Kolodvorska 41, 44330 Novska</derivirana_varijabla>
  </DomainObject.Predmet.ProtustrankaFormatedWithAdressOIB>
  <DomainObject.Predmet.ProtustrankaWithAdress>
    <izvorni_sadrzaj>RADNIK d.d. Kolodvorska 41, 44330 Novska</izvorni_sadrzaj>
    <derivirana_varijabla naziv="DomainObject.Predmet.ProtustrankaWithAdress_1">RADNIK d.d. Kolodvorska 41, 44330 Novska</derivirana_varijabla>
  </DomainObject.Predmet.ProtustrankaWithAdress>
  <DomainObject.Predmet.ProtustrankaWithAdressOIB>
    <izvorni_sadrzaj>RADNIK d.d., OIB 99674215808, Kolodvorska 41, 44330 Novska</izvorni_sadrzaj>
    <derivirana_varijabla naziv="DomainObject.Predmet.ProtustrankaWithAdressOIB_1">RADNIK d.d., OIB 99674215808, Kolodvorska 41, 44330 Novska</derivirana_varijabla>
  </DomainObject.Predmet.ProtustrankaWithAdressOIB>
  <DomainObject.Predmet.ProtustrankaNazivFormated>
    <izvorni_sadrzaj>RADNIK d.d.</izvorni_sadrzaj>
    <derivirana_varijabla naziv="DomainObject.Predmet.ProtustrankaNazivFormated_1">RADNIK d.d.</derivirana_varijabla>
  </DomainObject.Predmet.ProtustrankaNazivFormated>
  <DomainObject.Predmet.ProtustrankaNazivFormatedOIB>
    <izvorni_sadrzaj>RADNIK d.d., OIB 99674215808</izvorni_sadrzaj>
    <derivirana_varijabla naziv="DomainObject.Predmet.ProtustrankaNazivFormatedOIB_1">RADNIK d.d., OIB 99674215808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RADNIK d.d.</izvorni_sadrzaj>
    <derivirana_varijabla naziv="DomainObject.Predmet.StrankaFormated_1">  RADNIK d.d.</derivirana_varijabla>
  </DomainObject.Predmet.StrankaFormated>
  <DomainObject.Predmet.StrankaFormatedOIB>
    <izvorni_sadrzaj>  RADNIK d.d., OIB 99674215808</izvorni_sadrzaj>
    <derivirana_varijabla naziv="DomainObject.Predmet.StrankaFormatedOIB_1">  RADNIK d.d., OIB 99674215808</derivirana_varijabla>
  </DomainObject.Predmet.StrankaFormatedOIB>
  <DomainObject.Predmet.StrankaFormatedWithAdress>
    <izvorni_sadrzaj> RADNIK d.d., Kolodvorska 41, 44330 Novska</izvorni_sadrzaj>
    <derivirana_varijabla naziv="DomainObject.Predmet.StrankaFormatedWithAdress_1"> RADNIK d.d., Kolodvorska 41, 44330 Novska</derivirana_varijabla>
  </DomainObject.Predmet.StrankaFormatedWithAdress>
  <DomainObject.Predmet.StrankaFormatedWithAdressOIB>
    <izvorni_sadrzaj> RADNIK d.d., OIB 99674215808, Kolodvorska 41, 44330 Novska</izvorni_sadrzaj>
    <derivirana_varijabla naziv="DomainObject.Predmet.StrankaFormatedWithAdressOIB_1"> RADNIK d.d., OIB 99674215808, Kolodvorska 41, 44330 Novska</derivirana_varijabla>
  </DomainObject.Predmet.StrankaFormatedWithAdressOIB>
  <DomainObject.Predmet.StrankaWithAdress>
    <izvorni_sadrzaj>RADNIK d.d. Kolodvorska 41,44330 Novska</izvorni_sadrzaj>
    <derivirana_varijabla naziv="DomainObject.Predmet.StrankaWithAdress_1">RADNIK d.d. Kolodvorska 41,44330 Novska</derivirana_varijabla>
  </DomainObject.Predmet.StrankaWithAdress>
  <DomainObject.Predmet.StrankaWithAdressOIB>
    <izvorni_sadrzaj>RADNIK d.d., OIB 99674215808, Kolodvorska 41,44330 Novska</izvorni_sadrzaj>
    <derivirana_varijabla naziv="DomainObject.Predmet.StrankaWithAdressOIB_1">RADNIK d.d., OIB 99674215808, Kolodvorska 41,44330 Novska</derivirana_varijabla>
  </DomainObject.Predmet.StrankaWithAdressOIB>
  <DomainObject.Predmet.StrankaNazivFormated>
    <izvorni_sadrzaj>RADNIK d.d.</izvorni_sadrzaj>
    <derivirana_varijabla naziv="DomainObject.Predmet.StrankaNazivFormated_1">RADNIK d.d.</derivirana_varijabla>
  </DomainObject.Predmet.StrankaNazivFormated>
  <DomainObject.Predmet.StrankaNazivFormatedOIB>
    <izvorni_sadrzaj>RADNIK d.d., OIB 99674215808</izvorni_sadrzaj>
    <derivirana_varijabla naziv="DomainObject.Predmet.StrankaNazivFormatedOIB_1">RADNIK d.d., OIB 99674215808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RADNIK d.d.</item>
    </izvorni_sadrzaj>
    <derivirana_varijabla naziv="DomainObject.Predmet.StrankaListFormated_1">
      <item>RADNIK d.d.</item>
    </derivirana_varijabla>
  </DomainObject.Predmet.StrankaListFormated>
  <DomainObject.Predmet.StrankaListFormatedOIB>
    <izvorni_sadrzaj>
      <item>RADNIK d.d., OIB 99674215808</item>
    </izvorni_sadrzaj>
    <derivirana_varijabla naziv="DomainObject.Predmet.StrankaListFormatedOIB_1">
      <item>RADNIK d.d., OIB 99674215808</item>
    </derivirana_varijabla>
  </DomainObject.Predmet.StrankaListFormatedOIB>
  <DomainObject.Predmet.StrankaListFormatedWithAdress>
    <izvorni_sadrzaj>
      <item>RADNIK d.d., Kolodvorska 41, 44330 Novska</item>
    </izvorni_sadrzaj>
    <derivirana_varijabla naziv="DomainObject.Predmet.StrankaListFormatedWithAdress_1">
      <item>RADNIK d.d., Kolodvorska 41, 44330 Novska</item>
    </derivirana_varijabla>
  </DomainObject.Predmet.StrankaListFormatedWithAdress>
  <DomainObject.Predmet.StrankaListFormatedWithAdressOIB>
    <izvorni_sadrzaj>
      <item>RADNIK d.d., OIB 99674215808, Kolodvorska 41, 44330 Novska</item>
    </izvorni_sadrzaj>
    <derivirana_varijabla naziv="DomainObject.Predmet.StrankaListFormatedWithAdressOIB_1">
      <item>RADNIK d.d., OIB 99674215808, Kolodvorska 41, 44330 Novska</item>
    </derivirana_varijabla>
  </DomainObject.Predmet.StrankaListFormatedWithAdressOIB>
  <DomainObject.Predmet.StrankaListNazivFormated>
    <izvorni_sadrzaj>
      <item>RADNIK d.d.</item>
    </izvorni_sadrzaj>
    <derivirana_varijabla naziv="DomainObject.Predmet.StrankaListNazivFormated_1">
      <item>RADNIK d.d.</item>
    </derivirana_varijabla>
  </DomainObject.Predmet.StrankaListNazivFormated>
  <DomainObject.Predmet.StrankaListNazivFormatedOIB>
    <izvorni_sadrzaj>
      <item>RADNIK d.d., OIB 99674215808</item>
    </izvorni_sadrzaj>
    <derivirana_varijabla naziv="DomainObject.Predmet.StrankaListNazivFormatedOIB_1">
      <item>RADNIK d.d., OIB 99674215808</item>
    </derivirana_varijabla>
  </DomainObject.Predmet.StrankaListNazivFormatedOIB>
  <DomainObject.Predmet.ProtuStrankaListFormated>
    <izvorni_sadrzaj>
      <item>RADNIK d.d.</item>
    </izvorni_sadrzaj>
    <derivirana_varijabla naziv="DomainObject.Predmet.ProtuStrankaListFormated_1">
      <item>RADNIK d.d.</item>
    </derivirana_varijabla>
  </DomainObject.Predmet.ProtuStrankaListFormated>
  <DomainObject.Predmet.ProtuStrankaListFormatedOIB>
    <izvorni_sadrzaj>
      <item>RADNIK d.d., OIB 99674215808</item>
    </izvorni_sadrzaj>
    <derivirana_varijabla naziv="DomainObject.Predmet.ProtuStrankaListFormatedOIB_1">
      <item>RADNIK d.d., OIB 99674215808</item>
    </derivirana_varijabla>
  </DomainObject.Predmet.ProtuStrankaListFormatedOIB>
  <DomainObject.Predmet.ProtuStrankaListFormatedWithAdress>
    <izvorni_sadrzaj>
      <item>RADNIK d.d., Kolodvorska 41, 44330 Novska</item>
    </izvorni_sadrzaj>
    <derivirana_varijabla naziv="DomainObject.Predmet.ProtuStrankaListFormatedWithAdress_1">
      <item>RADNIK d.d., Kolodvorska 41, 44330 Novska</item>
    </derivirana_varijabla>
  </DomainObject.Predmet.ProtuStrankaListFormatedWithAdress>
  <DomainObject.Predmet.ProtuStrankaListFormatedWithAdressOIB>
    <izvorni_sadrzaj>
      <item>RADNIK d.d., OIB 99674215808, Kolodvorska 41, 44330 Novska</item>
    </izvorni_sadrzaj>
    <derivirana_varijabla naziv="DomainObject.Predmet.ProtuStrankaListFormatedWithAdressOIB_1">
      <item>RADNIK d.d., OIB 99674215808, Kolodvorska 41, 44330 Novska</item>
    </derivirana_varijabla>
  </DomainObject.Predmet.ProtuStrankaListFormatedWithAdressOIB>
  <DomainObject.Predmet.ProtuStrankaListNazivFormated>
    <izvorni_sadrzaj>
      <item>RADNIK d.d.</item>
    </izvorni_sadrzaj>
    <derivirana_varijabla naziv="DomainObject.Predmet.ProtuStrankaListNazivFormated_1">
      <item>RADNIK d.d.</item>
    </derivirana_varijabla>
  </DomainObject.Predmet.ProtuStrankaListNazivFormated>
  <DomainObject.Predmet.ProtuStrankaListNazivFormatedOIB>
    <izvorni_sadrzaj>
      <item>RADNIK d.d., OIB 99674215808</item>
    </izvorni_sadrzaj>
    <derivirana_varijabla naziv="DomainObject.Predmet.ProtuStrankaListNazivFormatedOIB_1">
      <item>RADNIK d.d., OIB 99674215808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RADNIK d.d.</izvorni_sadrzaj>
    <derivirana_varijabla naziv="DomainObject.Predmet.StrankaIDrugi_1">RADNIK d.d.</derivirana_varijabla>
  </DomainObject.Predmet.StrankaIDrugi>
  <DomainObject.Predmet.ProtustrankaIDrugi>
    <izvorni_sadrzaj>RADNIK d.d.</izvorni_sadrzaj>
    <derivirana_varijabla naziv="DomainObject.Predmet.ProtustrankaIDrugi_1">RADNIK d.d.</derivirana_varijabla>
  </DomainObject.Predmet.ProtustrankaIDrugi>
  <DomainObject.Predmet.StrankaIDrugiAdressOIB>
    <izvorni_sadrzaj>RADNIK d.d., OIB 99674215808, Kolodvorska 41, 44330 Novska</izvorni_sadrzaj>
    <derivirana_varijabla naziv="DomainObject.Predmet.StrankaIDrugiAdressOIB_1">RADNIK d.d., OIB 99674215808, Kolodvorska 41, 44330 Novska</derivirana_varijabla>
  </DomainObject.Predmet.StrankaIDrugiAdressOIB>
  <DomainObject.Predmet.ProtustrankaIDrugiAdressOIB>
    <izvorni_sadrzaj>RADNIK d.d., OIB 99674215808, Kolodvorska 41, 44330 Novska</izvorni_sadrzaj>
    <derivirana_varijabla naziv="DomainObject.Predmet.ProtustrankaIDrugiAdressOIB_1">RADNIK d.d., OIB 99674215808, Kolodvorska 41,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1998.</izvorni_sadrzaj>
    <derivirana_varijabla naziv="DomainObject.Predmet.OdlukaRjesenje.DatumDonosenjaOdluke_1">12. svibnja 1998.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St-43/1998-2</izvorni_sadrzaj>
    <derivirana_varijabla naziv="DomainObject.Predmet.OdlukaRjesenje.Oznaka_1">St-43/1998-2</derivirana_varijabla>
  </DomainObject.Predmet.OdlukaRjesenje.Oznaka>
  <DomainObject.Predmet.SudioniciListNaziv>
    <izvorni_sadrzaj>
      <item>RADNIK d.d.</item>
      <item>RADNIK d.d.</item>
    </izvorni_sadrzaj>
    <derivirana_varijabla naziv="DomainObject.Predmet.SudioniciListNaziv_1">
      <item>RADNIK d.d.</item>
      <item>RADNIK d.d.</item>
    </derivirana_varijabla>
  </DomainObject.Predmet.SudioniciListNaziv>
  <DomainObject.Predmet.SudioniciListAdressOIB>
    <izvorni_sadrzaj>
      <item>RADNIK d.d., OIB 99674215808, Kolodvorska 41,44330 Novska</item>
      <item>RADNIK d.d., OIB 99674215808, Kolodvorska 41,44330 Novska</item>
    </izvorni_sadrzaj>
    <derivirana_varijabla naziv="DomainObject.Predmet.SudioniciListAdressOIB_1">
      <item>RADNIK d.d., OIB 99674215808, Kolodvorska 41,44330 Novska</item>
      <item>RADNIK d.d., OIB 99674215808, Kolodvorska 41,44330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99674215808</item>
      <item>, OIB 99674215808</item>
    </izvorni_sadrzaj>
    <derivirana_varijabla naziv="DomainObject.Predmet.SudioniciListNazivOIB_1">
      <item>, OIB 99674215808</item>
      <item>, OIB 99674215808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87CEF3-2BB8-475F-8B5D-0261D87BAD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405</properties:Words>
  <properties:Characters>2190</properties:Characters>
  <properties:Lines>61</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2018-02-23T13:19:00Z</dcterms:created>
  <dc:creator>galica</dc:creator>
  <cp:lastModifiedBy>Valentina Delač</cp:lastModifiedBy>
  <cp:lastPrinted>2018-02-23T13:19:00Z</cp:lastPrinted>
  <dcterms:modified xmlns:xsi="http://www.w3.org/2001/XMLSchema-instance" xsi:type="dcterms:W3CDTF">2018-02-23T13:20:00Z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(Radnik upis mase u reg.docx)</vt:lpwstr>
  </prop:property>
  <prop:property name="CC_coloring" pid="4" fmtid="{D5CDD505-2E9C-101B-9397-08002B2CF9AE}">
    <vt:bool>false</vt:bool>
  </prop:property>
  <prop:property name="BrojStranica" pid="5" fmtid="{D5CDD505-2E9C-101B-9397-08002B2CF9AE}">
    <vt:i4>2</vt:i4>
  </prop:property>
</prop:Properties>
</file>