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0081" w14:paraId="bcd0081" w:rsidRDefault="00281BC7" w:rsidP="00294852" w:rsidR="00281BC7" w:rsidRPr="00A51AB9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A51AB9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Zadru, po sutkinji Ani Markač, povodom prijedloga za otvaranje stečajnog postupka nad duž</w:t>
      </w:r>
      <w:r w:rsidRPr="003E6759">
        <w:rPr>
          <w:sz w:val="22"/>
          <w:szCs w:val="22"/>
        </w:rPr>
        <w:t xml:space="preserve">nikom </w:t>
      </w:r>
      <w:r w:rsidR="003E6759" w:rsidRPr="003E6759">
        <w:rPr>
          <w:sz w:val="22"/>
          <w:szCs w:val="22"/>
        </w:rPr>
        <w:t>PČELICA MAYA j.d.o.o. za trgovinu, Pag, Miroslava Krleže 18 A, OIB:95123431102</w:t>
      </w:r>
      <w:r>
        <w:rPr>
          <w:sz w:val="22"/>
          <w:szCs w:val="22"/>
        </w:rPr>
        <w:t>, dana 3. listopada 2018.,</w:t>
      </w:r>
    </w:p>
    <w:p w:rsidRDefault="00762A12" w:rsidP="009951C0" w:rsidR="00762A12" w:rsidRPr="00A51AB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3E6759">
      <w:pPr>
        <w:jc w:val="both"/>
        <w:rPr>
          <w:sz w:val="22"/>
          <w:szCs w:val="22"/>
        </w:rPr>
      </w:pPr>
      <w:r w:rsidRPr="009951C0">
        <w:rPr>
          <w:rFonts w:cstheme="majorBidi" w:hAnsiTheme="majorBidi" w:asciiTheme="majorBidi"/>
          <w:sz w:val="22"/>
          <w:szCs w:val="22"/>
        </w:rPr>
        <w:t>1.</w:t>
      </w:r>
      <w:r w:rsidRPr="009951C0">
        <w:rPr>
          <w:rFonts w:cstheme="majorBidi" w:hAnsiTheme="majorBidi" w:asciiTheme="majorBidi"/>
          <w:sz w:val="22"/>
          <w:szCs w:val="22"/>
        </w:rPr>
        <w:tab/>
      </w:r>
      <w:r w:rsidR="003E6759" w:rsidRPr="003E6759">
        <w:rPr>
          <w:sz w:val="22"/>
          <w:szCs w:val="22"/>
        </w:rPr>
        <w:t>Josip Jadran Sekso iz Šibenika, Ulica Bože Peričića 26, OIB:56627311158</w:t>
      </w:r>
      <w:r w:rsidR="009D3801" w:rsidRPr="003E6759">
        <w:rPr>
          <w:sz w:val="22"/>
          <w:szCs w:val="22"/>
        </w:rPr>
        <w:t xml:space="preserve">, </w:t>
      </w:r>
      <w:r w:rsidR="006E7247" w:rsidRPr="003E6759">
        <w:rPr>
          <w:sz w:val="22"/>
          <w:szCs w:val="22"/>
        </w:rPr>
        <w:t>im</w:t>
      </w:r>
      <w:r w:rsidR="006E7247" w:rsidRPr="009951C0">
        <w:rPr>
          <w:sz w:val="22"/>
          <w:szCs w:val="22"/>
        </w:rPr>
        <w:t xml:space="preserve">enuje se </w:t>
      </w:r>
      <w:r w:rsidR="00281BC7" w:rsidRPr="009951C0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951C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951C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E6759" w:rsidRPr="003E6759">
        <w:rPr>
          <w:sz w:val="22"/>
          <w:szCs w:val="22"/>
        </w:rPr>
        <w:t>PČELICA MAYA j.d.o.o. za trgovinu, Pag, Miroslava Krleže 18 A, OIB:95123431102.</w:t>
      </w:r>
    </w:p>
    <w:p w:rsidRDefault="003E6759" w:rsidP="003E6759" w:rsidR="003E6759">
      <w:pPr>
        <w:jc w:val="both"/>
        <w:rPr>
          <w:sz w:val="22"/>
          <w:szCs w:val="22"/>
        </w:rPr>
      </w:pPr>
    </w:p>
    <w:p w:rsidRDefault="00751935" w:rsidP="00762A12" w:rsidR="006A6847" w:rsidRPr="00A51AB9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2.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A51AB9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3.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51AB9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51AB9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51AB9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51AB9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E6759" w:rsidRPr="003E6759">
        <w:rPr>
          <w:sz w:val="22"/>
          <w:szCs w:val="22"/>
        </w:rPr>
        <w:t>PČELICA MAYA j.d.o.o. za trgovinu, Pag, Miroslava Krleže 18 A, OIB:95123431102</w:t>
      </w:r>
      <w:r w:rsidR="003A20A9">
        <w:rPr>
          <w:sz w:val="22"/>
          <w:szCs w:val="22"/>
        </w:rPr>
        <w:t>.</w:t>
      </w:r>
    </w:p>
    <w:p w:rsidRDefault="00EE77BD" w:rsidP="00762A12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A51AB9">
        <w:rPr>
          <w:rFonts w:cstheme="majorBidi" w:hAnsiTheme="majorBidi" w:asciiTheme="majorBidi"/>
          <w:bCs/>
          <w:sz w:val="22"/>
          <w:szCs w:val="22"/>
        </w:rPr>
        <w:t>iniciral</w:t>
      </w:r>
      <w:r w:rsidR="00762A12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>
        <w:rPr>
          <w:rFonts w:cstheme="majorBidi" w:hAnsiTheme="majorBidi" w:asciiTheme="majorBidi"/>
          <w:bCs/>
          <w:sz w:val="22"/>
          <w:szCs w:val="22"/>
        </w:rPr>
        <w:t>otvaranje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A51AB9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A51AB9">
      <w:pPr>
        <w:ind w:firstLine="708"/>
        <w:jc w:val="both"/>
        <w:rPr>
          <w:sz w:val="22"/>
          <w:szCs w:val="22"/>
        </w:rPr>
      </w:pPr>
      <w:r w:rsidRPr="00A51AB9">
        <w:rPr>
          <w:sz w:val="22"/>
          <w:szCs w:val="22"/>
        </w:rPr>
        <w:t>Izbor privremenog stečajnog upravitelja izvršen je s</w:t>
      </w:r>
      <w:r w:rsidR="00EE77BD" w:rsidRPr="00A51AB9">
        <w:rPr>
          <w:sz w:val="22"/>
          <w:szCs w:val="22"/>
        </w:rPr>
        <w:t xml:space="preserve">ukladno </w:t>
      </w:r>
      <w:r w:rsidR="009030C6">
        <w:rPr>
          <w:sz w:val="22"/>
          <w:szCs w:val="22"/>
        </w:rPr>
        <w:t xml:space="preserve">odredbi </w:t>
      </w:r>
      <w:r w:rsidR="00EE77BD" w:rsidRPr="00A51AB9">
        <w:rPr>
          <w:sz w:val="22"/>
          <w:szCs w:val="22"/>
        </w:rPr>
        <w:t>članku 8</w:t>
      </w:r>
      <w:r w:rsidRPr="00A51AB9">
        <w:rPr>
          <w:sz w:val="22"/>
          <w:szCs w:val="22"/>
        </w:rPr>
        <w:t xml:space="preserve">4. st. 1. </w:t>
      </w:r>
      <w:r w:rsidR="00EE77BD" w:rsidRPr="00A51AB9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51AB9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A20A9">
        <w:rPr>
          <w:rFonts w:cstheme="majorBidi" w:hAnsiTheme="majorBidi" w:asciiTheme="majorBidi"/>
          <w:bCs/>
          <w:sz w:val="22"/>
          <w:szCs w:val="22"/>
        </w:rPr>
        <w:t xml:space="preserve">3. listopada 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>
      <w:pPr>
        <w:rPr>
          <w:szCs w:val="22"/>
        </w:rPr>
      </w:pPr>
    </w:p>
    <w:p w:rsidRDefault="00907B2E" w:rsidP="00907B2E" w:rsidR="00907B2E" w:rsidRPr="00907B2E">
      <w:pPr>
        <w:rPr>
          <w:sz w:val="22"/>
          <w:szCs w:val="22"/>
        </w:rPr>
      </w:pPr>
      <w:r w:rsidRPr="00907B2E">
        <w:rPr>
          <w:sz w:val="22"/>
          <w:szCs w:val="22"/>
        </w:rPr>
        <w:t>Za točnost otpravka-ovlaštena službenica</w:t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  <w:t xml:space="preserve"> </w:t>
      </w:r>
      <w:r w:rsidRPr="00907B2E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</w:t>
      </w:r>
      <w:r w:rsidRPr="00907B2E">
        <w:rPr>
          <w:sz w:val="22"/>
          <w:szCs w:val="22"/>
        </w:rPr>
        <w:t>Sutkinja</w:t>
      </w:r>
    </w:p>
    <w:p w:rsidRDefault="00907B2E" w:rsidP="00907B2E" w:rsidR="00907B2E" w:rsidRPr="00907B2E">
      <w:pPr>
        <w:rPr>
          <w:sz w:val="22"/>
          <w:szCs w:val="22"/>
        </w:rPr>
      </w:pPr>
      <w:r w:rsidRPr="00907B2E">
        <w:rPr>
          <w:sz w:val="22"/>
          <w:szCs w:val="22"/>
        </w:rPr>
        <w:t xml:space="preserve">Vedrana Knežević </w:t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</w:t>
      </w:r>
      <w:r w:rsidRPr="00907B2E">
        <w:rPr>
          <w:sz w:val="22"/>
          <w:szCs w:val="22"/>
        </w:rPr>
        <w:t xml:space="preserve"> Ana Markač, v.r.</w:t>
      </w:r>
    </w:p>
    <w:p w:rsidRDefault="009951C0" w:rsidP="00907B2E" w:rsidR="009951C0" w:rsidRPr="00907B2E">
      <w:pPr>
        <w:jc w:val="center"/>
        <w:rPr>
          <w:sz w:val="22"/>
          <w:szCs w:val="22"/>
        </w:rPr>
      </w:pPr>
    </w:p>
    <w:p w:rsidRDefault="009951C0" w:rsidP="009951C0" w:rsidR="009951C0" w:rsidRPr="00907B2E">
      <w:pPr>
        <w:rPr>
          <w:sz w:val="22"/>
          <w:szCs w:val="22"/>
        </w:rPr>
      </w:pPr>
    </w:p>
    <w:p w:rsidRDefault="003A20A9" w:rsidP="00294852" w:rsidR="003A20A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D9327A" w:rsidR="00842CEB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>
        <w:rPr>
          <w:rFonts w:cstheme="majorBidi" w:hAnsiTheme="majorBidi" w:asciiTheme="majorBidi"/>
          <w:bCs/>
          <w:sz w:val="22"/>
          <w:szCs w:val="22"/>
        </w:rPr>
        <w:t>rgovački sud Republike Hrvatske.</w:t>
      </w:r>
      <w:r w:rsidR="008F3AD6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A51AB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327A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797FBC">
      <w:rPr>
        <w:sz w:val="22"/>
        <w:szCs w:val="22"/>
      </w:rPr>
      <w:t>286/2018-11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7E6664">
      <w:rPr>
        <w:sz w:val="22"/>
        <w:szCs w:val="22"/>
      </w:rPr>
      <w:t>286/2018-11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327A"/>
    <w:rsid w:val="00D954DD"/>
    <w:rsid w:val="00E022E9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3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7A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27A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7A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7A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3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7A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27A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7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7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MAYA j.d.o.o. za trgovinu</izvorni_sadrzaj>
    <derivirana_varijabla naziv="DomainObject.Predmet.ProtustrankaFormated_1">  PČELICA MAYA j.d.o.o. za trgovinu</derivirana_varijabla>
  </DomainObject.Predmet.ProtustrankaFormated>
  <DomainObject.Predmet.ProtustrankaFormatedOIB>
    <izvorni_sadrzaj>  PČELICA MAYA j.d.o.o. za trgovinu, OIB 95123431102</izvorni_sadrzaj>
    <derivirana_varijabla naziv="DomainObject.Predmet.ProtustrankaFormatedOIB_1">  PČELICA MAYA j.d.o.o. za trgovinu, OIB 95123431102</derivirana_varijabla>
  </DomainObject.Predmet.ProtustrankaFormatedOIB>
  <DomainObject.Predmet.ProtustrankaFormatedWithAdress>
    <izvorni_sadrzaj> PČELICA MAYA j.d.o.o. za trgovinu, Miroslava Krleže 18/A, 23250 Pag</izvorni_sadrzaj>
    <derivirana_varijabla naziv="DomainObject.Predmet.ProtustrankaFormatedWithAdress_1"> PČELICA MAYA j.d.o.o. za trgovinu, Miroslava Krleže 18/A, 23250 Pag</derivirana_varijabla>
  </DomainObject.Predmet.ProtustrankaFormatedWithAdress>
  <DomainObject.Predmet.ProtustrankaFormatedWithAdressOIB>
    <izvorni_sadrzaj> PČELICA MAYA j.d.o.o. za trgovinu, OIB 95123431102, Miroslava Krleže 18/A, 23250 Pag</izvorni_sadrzaj>
    <derivirana_varijabla naziv="DomainObject.Predmet.ProtustrankaFormatedWithAdressOIB_1"> PČELICA MAYA j.d.o.o. za trgovinu, OIB 95123431102, Miroslava Krleže 18/A, 23250 Pag</derivirana_varijabla>
  </DomainObject.Predmet.ProtustrankaFormatedWithAdressOIB>
  <DomainObject.Predmet.ProtustrankaWithAdress>
    <izvorni_sadrzaj>PČELICA MAYA j.d.o.o. za trgovinu Miroslava Krleže 18/A, 23250 Pag</izvorni_sadrzaj>
    <derivirana_varijabla naziv="DomainObject.Predmet.ProtustrankaWithAdress_1">PČELICA MAYA j.d.o.o. za trgovinu Miroslava Krleže 18/A, 23250 Pag</derivirana_varijabla>
  </DomainObject.Predmet.ProtustrankaWithAdress>
  <DomainObject.Predmet.ProtustrankaWithAdressOIB>
    <izvorni_sadrzaj>PČELICA MAYA j.d.o.o. za trgovinu, OIB 95123431102, Miroslava Krleže 18/A, 23250 Pag</izvorni_sadrzaj>
    <derivirana_varijabla naziv="DomainObject.Predmet.ProtustrankaWithAdressOIB_1">PČELICA MAYA j.d.o.o. za trgovinu, OIB 95123431102, Miroslava Krleže 18/A, 23250 Pag</derivirana_varijabla>
  </DomainObject.Predmet.ProtustrankaWithAdressOIB>
  <DomainObject.Predmet.ProtustrankaNazivFormated>
    <izvorni_sadrzaj>PČELICA MAYA j.d.o.o. za trgovinu</izvorni_sadrzaj>
    <derivirana_varijabla naziv="DomainObject.Predmet.ProtustrankaNazivFormated_1">PČELICA MAYA j.d.o.o. za trgovinu</derivirana_varijabla>
  </DomainObject.Predmet.ProtustrankaNazivFormated>
  <DomainObject.Predmet.ProtustrankaNazivFormatedOIB>
    <izvorni_sadrzaj>PČELICA MAYA j.d.o.o. za trgovinu, OIB 95123431102</izvorni_sadrzaj>
    <derivirana_varijabla naziv="DomainObject.Predmet.ProtustrankaNazivFormatedOIB_1">PČELICA MAYA j.d.o.o. za trgovinu, OIB 95123431102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38934.78</izvorni_sadrzaj>
    <derivirana_varijabla naziv="DomainObject.Predmet.TrenutnaVrijednost_1">38934.78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PČELICA MAYA j.d.o.o. za trgovinu</item>
    </izvorni_sadrzaj>
    <derivirana_varijabla naziv="DomainObject.Predmet.ProtuStrankaListFormated_1">
      <item>PČELICA MAYA j.d.o.o. za trgovinu</item>
    </derivirana_varijabla>
  </DomainObject.Predmet.ProtuStrankaListFormated>
  <DomainObject.Predmet.ProtuStrankaListFormatedOIB>
    <izvorni_sadrzaj>
      <item>PČELICA MAYA j.d.o.o. za trgovinu, OIB 95123431102</item>
    </izvorni_sadrzaj>
    <derivirana_varijabla naziv="DomainObject.Predmet.ProtuStrankaListFormatedOIB_1">
      <item>PČELICA MAYA j.d.o.o. za trgovinu, OIB 95123431102</item>
    </derivirana_varijabla>
  </DomainObject.Predmet.ProtuStrankaListFormatedOIB>
  <DomainObject.Predmet.ProtuStrankaListFormatedWithAdress>
    <izvorni_sadrzaj>
      <item>PČELICA MAYA j.d.o.o. za trgovinu, Miroslava Krleže 18/A, 23250 Pag</item>
    </izvorni_sadrzaj>
    <derivirana_varijabla naziv="DomainObject.Predmet.ProtuStrankaListFormatedWithAdress_1">
      <item>PČELICA MAYA j.d.o.o. za trgovinu, Miroslava Krleže 18/A, 23250 Pag</item>
    </derivirana_varijabla>
  </DomainObject.Predmet.ProtuStrankaListFormatedWithAdress>
  <DomainObject.Predmet.ProtuStrankaListFormatedWithAdressOIB>
    <izvorni_sadrzaj>
      <item>PČELICA MAYA j.d.o.o. za trgovinu, OIB 95123431102, Miroslava Krleže 18/A, 23250 Pag</item>
    </izvorni_sadrzaj>
    <derivirana_varijabla naziv="DomainObject.Predmet.ProtuStrankaListFormatedWithAdressOIB_1">
      <item>PČELICA MAYA j.d.o.o. za trgovinu, OIB 95123431102, Miroslava Krleže 18/A, 23250 Pag</item>
    </derivirana_varijabla>
  </DomainObject.Predmet.ProtuStrankaListFormatedWithAdressOIB>
  <DomainObject.Predmet.ProtuStrankaListNazivFormated>
    <izvorni_sadrzaj>
      <item>PČELICA MAYA j.d.o.o. za trgovinu</item>
    </izvorni_sadrzaj>
    <derivirana_varijabla naziv="DomainObject.Predmet.ProtuStrankaListNazivFormated_1">
      <item>PČELICA MAYA j.d.o.o. za trgovinu</item>
    </derivirana_varijabla>
  </DomainObject.Predmet.ProtuStrankaListNazivFormated>
  <DomainObject.Predmet.ProtuStrankaListNazivFormatedOIB>
    <izvorni_sadrzaj>
      <item>PČELICA MAYA j.d.o.o. za trgovinu, OIB 95123431102</item>
    </izvorni_sadrzaj>
    <derivirana_varijabla naziv="DomainObject.Predmet.ProtuStrankaListNazivFormatedOIB_1">
      <item>PČELICA MAYA j.d.o.o. za trgovinu, OIB 95123431102</item>
    </derivirana_varijabla>
  </DomainObject.Predmet.ProtuStrankaListNazivFormatedOIB>
  <DomainObject.Predmet.OstaliListFormated>
    <izvorni_sadrzaj>
      <item>Vlado Kutanjac</item>
    </izvorni_sadrzaj>
    <derivirana_varijabla naziv="DomainObject.Predmet.OstaliListFormated_1">
      <item>Vlado Kutanjac</item>
    </derivirana_varijabla>
  </DomainObject.Predmet.OstaliListFormated>
  <DomainObject.Predmet.OstaliListFormatedOIB>
    <izvorni_sadrzaj>
      <item>Vlado Kutanjac, OIB 18220835879</item>
    </izvorni_sadrzaj>
    <derivirana_varijabla naziv="DomainObject.Predmet.OstaliListFormatedOIB_1">
      <item>Vlado Kutanjac, OIB 18220835879</item>
    </derivirana_varijabla>
  </DomainObject.Predmet.OstaliListFormatedOIB>
  <DomainObject.Predmet.OstaliListFormatedWithAdress>
    <izvorni_sadrzaj>
      <item>Vlado Kutanjac, Ul. Mišulinovac 141, 43000 Veliko Trojstvo</item>
    </izvorni_sadrzaj>
    <derivirana_varijabla naziv="DomainObject.Predmet.OstaliListFormatedWithAdress_1">
      <item>Vlado Kutanjac, Ul. Mišulinovac 141, 43000 Veliko Trojstvo</item>
    </derivirana_varijabla>
  </DomainObject.Predmet.OstaliListFormatedWithAdress>
  <DomainObject.Predmet.OstaliListFormatedWithAdressOIB>
    <izvorni_sadrzaj>
      <item>Vlado Kutanjac, OIB 18220835879, Ul. Mišulinovac 141, 43000 Veliko Trojstvo</item>
    </izvorni_sadrzaj>
    <derivirana_varijabla naziv="DomainObject.Predmet.OstaliListFormatedWithAdressOIB_1">
      <item>Vlado Kutanjac, OIB 18220835879, Ul. Mišulinovac 141, 43000 Veliko Trojstvo</item>
    </derivirana_varijabla>
  </DomainObject.Predmet.OstaliListFormatedWithAdressOIB>
  <DomainObject.Predmet.OstaliListNazivFormated>
    <izvorni_sadrzaj>
      <item>Vlado Kutanjac</item>
    </izvorni_sadrzaj>
    <derivirana_varijabla naziv="DomainObject.Predmet.OstaliListNazivFormated_1">
      <item>Vlado Kutanjac</item>
    </derivirana_varijabla>
  </DomainObject.Predmet.OstaliListNazivFormated>
  <DomainObject.Predmet.OstaliListNazivFormatedOIB>
    <izvorni_sadrzaj>
      <item>Vlado Kutanjac, OIB 18220835879</item>
    </izvorni_sadrzaj>
    <derivirana_varijabla naziv="DomainObject.Predmet.OstaliListNazivFormatedOIB_1">
      <item>Vlado Kutanjac, OIB 18220835879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PČELICA MAYA j.d.o.o. za trgovinu</izvorni_sadrzaj>
    <derivirana_varijabla naziv="DomainObject.Predmet.ProtustrankaIDrugi_1">PČELICA MAYA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PČELICA MAYA j.d.o.o. za trgovinu, OIB 95123431102, Miroslava Krleže 18/A, 23250 Pag</izvorni_sadrzaj>
    <derivirana_varijabla naziv="DomainObject.Predmet.ProtustrankaIDrugiAdressOIB_1">PČELICA MAYA j.d.o.o. za trgovinu, OIB 95123431102, Miroslava Krleže 18/A,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PČELICA MAYA j.d.o.o. za trgovinu</item>
      <item>Vlado Kutanjac</item>
    </izvorni_sadrzaj>
    <derivirana_varijabla naziv="DomainObject.Predmet.SudioniciListNaziv_1">
      <item>Financijska agencija, Podružnica Zadar</item>
      <item>PČELICA MAYA j.d.o.o. za trgovinu</item>
      <item>Vlado Kutanjac</item>
    </derivirana_varijabla>
  </DomainObject.Predmet.SudioniciListNaziv>
  <DomainObject.Predmet.SudioniciListAdressOIB>
    <izvorni_sadrzaj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izvorni_sadrzaj>
    <derivirana_varijabla naziv="DomainObject.Predmet.SudioniciListAdressOIB_1"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95123431102</item>
      <item>, OIB 18220835879</item>
    </izvorni_sadrzaj>
    <derivirana_varijabla naziv="DomainObject.Predmet.SudioniciListNazivOIB_1">
      <item>, OIB 85821130368</item>
      <item>, OIB 95123431102</item>
      <item>, OIB 18220835879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68E5B-043D-4FA1-A727-7DF27D3F3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2004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2018-10-03T08:07:00Z</dcterms:created>
  <dc:creator>Ardena Bajlo</dc:creator>
  <cp:lastModifiedBy>Vedrana Raspović</cp:lastModifiedBy>
  <cp:lastPrinted>2018-10-03T08:10:00Z</cp:lastPrinted>
  <dcterms:modified xmlns:xsi="http://www.w3.org/2001/XMLSchema-instance" xsi:type="dcterms:W3CDTF">2018-10-04T09:53:00Z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(St-286-18 - RJEŠENJE -  privremeni stečajni upravitelj  nitko nije došao 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