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12d9" w14:paraId="f9812d9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F53AB5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190A69">
        <w:rPr>
          <w:sz w:val="24"/>
        </w:rPr>
        <w:t xml:space="preserve">                  </w:t>
      </w:r>
      <w:r w:rsidR="00A30070" w:rsidRPr="00585F4E">
        <w:rPr>
          <w:sz w:val="24"/>
        </w:rPr>
        <w:t>Broj: St-</w:t>
      </w:r>
      <w:r w:rsidR="005E68D9">
        <w:rPr>
          <w:sz w:val="24"/>
        </w:rPr>
        <w:t>2736</w:t>
      </w:r>
      <w:r w:rsidR="005333A3">
        <w:rPr>
          <w:sz w:val="24"/>
        </w:rPr>
        <w:t>/2016</w:t>
      </w:r>
      <w:r w:rsidR="00BF0945">
        <w:rPr>
          <w:sz w:val="24"/>
        </w:rPr>
        <w:t>-</w:t>
      </w:r>
      <w:r w:rsidR="005E68D9">
        <w:rPr>
          <w:sz w:val="24"/>
        </w:rPr>
        <w:t>5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5E68D9">
        <w:rPr>
          <w:sz w:val="24"/>
          <w:szCs w:val="24"/>
        </w:rPr>
        <w:t xml:space="preserve">CL2 CONSTRUCTIO PROJEKTI </w:t>
      </w:r>
      <w:r w:rsidR="001A70C1" w:rsidRPr="001A70C1">
        <w:rPr>
          <w:sz w:val="24"/>
          <w:szCs w:val="24"/>
        </w:rPr>
        <w:t>d.o.o,</w:t>
      </w:r>
      <w:r w:rsidR="005E68D9">
        <w:rPr>
          <w:sz w:val="24"/>
          <w:szCs w:val="24"/>
        </w:rPr>
        <w:t xml:space="preserve"> Velika Gorica,</w:t>
      </w:r>
      <w:r w:rsidR="001A70C1" w:rsidRPr="001A70C1">
        <w:rPr>
          <w:sz w:val="24"/>
          <w:szCs w:val="24"/>
        </w:rPr>
        <w:t xml:space="preserve"> </w:t>
      </w:r>
      <w:r w:rsidR="005E68D9">
        <w:rPr>
          <w:sz w:val="24"/>
          <w:szCs w:val="24"/>
        </w:rPr>
        <w:t>Ul. Kralja Petra Svačića 8</w:t>
      </w:r>
      <w:r w:rsidR="001A70C1" w:rsidRPr="001A70C1">
        <w:rPr>
          <w:sz w:val="24"/>
          <w:szCs w:val="24"/>
        </w:rPr>
        <w:t xml:space="preserve">, OIB </w:t>
      </w:r>
      <w:r w:rsidR="005E68D9">
        <w:rPr>
          <w:sz w:val="24"/>
          <w:szCs w:val="24"/>
        </w:rPr>
        <w:t>54263214061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5E68D9">
        <w:rPr>
          <w:sz w:val="24"/>
          <w:szCs w:val="24"/>
        </w:rPr>
        <w:t>12.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5E68D9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5E68D9">
        <w:rPr>
          <w:sz w:val="24"/>
          <w:szCs w:val="24"/>
        </w:rPr>
        <w:t xml:space="preserve">CL2 CONSTRUCTIO PROJEKTI </w:t>
      </w:r>
      <w:r w:rsidR="005E68D9" w:rsidRPr="001A70C1">
        <w:rPr>
          <w:sz w:val="24"/>
          <w:szCs w:val="24"/>
        </w:rPr>
        <w:t>d.o.o,</w:t>
      </w:r>
      <w:r w:rsidR="005E68D9">
        <w:rPr>
          <w:sz w:val="24"/>
          <w:szCs w:val="24"/>
        </w:rPr>
        <w:t xml:space="preserve"> Velika Gorica,</w:t>
      </w:r>
      <w:r w:rsidR="005E68D9" w:rsidRPr="001A70C1">
        <w:rPr>
          <w:sz w:val="24"/>
          <w:szCs w:val="24"/>
        </w:rPr>
        <w:t xml:space="preserve"> </w:t>
      </w:r>
      <w:r w:rsidR="005E68D9">
        <w:rPr>
          <w:sz w:val="24"/>
          <w:szCs w:val="24"/>
        </w:rPr>
        <w:t>Ul. Kralja Petra Svačića 8</w:t>
      </w:r>
      <w:r w:rsidR="005E68D9" w:rsidRPr="001A70C1">
        <w:rPr>
          <w:sz w:val="24"/>
          <w:szCs w:val="24"/>
        </w:rPr>
        <w:t xml:space="preserve">, OIB </w:t>
      </w:r>
      <w:r w:rsidR="005E68D9">
        <w:rPr>
          <w:sz w:val="24"/>
          <w:szCs w:val="24"/>
        </w:rPr>
        <w:t>54263214061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5E68D9">
        <w:rPr>
          <w:sz w:val="24"/>
        </w:rPr>
        <w:t xml:space="preserve">Siniša </w:t>
      </w:r>
      <w:proofErr w:type="spellStart"/>
      <w:r w:rsidR="005E68D9">
        <w:rPr>
          <w:sz w:val="24"/>
        </w:rPr>
        <w:t>Rajnović</w:t>
      </w:r>
      <w:proofErr w:type="spellEnd"/>
      <w:r w:rsidR="005E68D9">
        <w:rPr>
          <w:sz w:val="24"/>
        </w:rPr>
        <w:t xml:space="preserve">, </w:t>
      </w:r>
      <w:proofErr w:type="spellStart"/>
      <w:r w:rsidR="005E68D9">
        <w:rPr>
          <w:sz w:val="24"/>
        </w:rPr>
        <w:t>Milanovac</w:t>
      </w:r>
      <w:proofErr w:type="spellEnd"/>
      <w:r w:rsidR="005E68D9">
        <w:rPr>
          <w:sz w:val="24"/>
        </w:rPr>
        <w:t>,Virovitica, Sv. Trojstva 87, OIB 86217384445.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5E68D9">
        <w:rPr>
          <w:sz w:val="24"/>
          <w:szCs w:val="24"/>
        </w:rPr>
        <w:t xml:space="preserve">CL2 CONSTRUCTIO PROJEKTI </w:t>
      </w:r>
      <w:r w:rsidR="005E68D9" w:rsidRPr="001A70C1">
        <w:rPr>
          <w:sz w:val="24"/>
          <w:szCs w:val="24"/>
        </w:rPr>
        <w:t>d.o.o,</w:t>
      </w:r>
      <w:r w:rsidR="005E68D9">
        <w:rPr>
          <w:sz w:val="24"/>
          <w:szCs w:val="24"/>
        </w:rPr>
        <w:t xml:space="preserve"> Velika Gorica,</w:t>
      </w:r>
      <w:r w:rsidR="005E68D9" w:rsidRPr="001A70C1">
        <w:rPr>
          <w:sz w:val="24"/>
          <w:szCs w:val="24"/>
        </w:rPr>
        <w:t xml:space="preserve"> </w:t>
      </w:r>
      <w:r w:rsidR="005E68D9">
        <w:rPr>
          <w:sz w:val="24"/>
          <w:szCs w:val="24"/>
        </w:rPr>
        <w:t>Ul. Kralja Petra Svačića 8</w:t>
      </w:r>
      <w:r w:rsidR="005E68D9" w:rsidRPr="001A70C1">
        <w:rPr>
          <w:sz w:val="24"/>
          <w:szCs w:val="24"/>
        </w:rPr>
        <w:t xml:space="preserve">, OIB </w:t>
      </w:r>
      <w:r w:rsidR="005E68D9">
        <w:rPr>
          <w:sz w:val="24"/>
          <w:szCs w:val="24"/>
        </w:rPr>
        <w:t>54263214061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BD3953" w:rsidP="00457103" w:rsidR="00BD3953">
      <w:pPr>
        <w:ind w:left="720"/>
        <w:jc w:val="both"/>
        <w:rPr>
          <w:sz w:val="24"/>
        </w:rPr>
      </w:pPr>
    </w:p>
    <w:p w:rsidRDefault="005E68D9" w:rsidP="00457103" w:rsidR="005E68D9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190A69" w:rsidR="008A3347">
      <w:pPr>
        <w:ind w:left="2880"/>
        <w:jc w:val="center"/>
        <w:rPr>
          <w:sz w:val="24"/>
        </w:rPr>
      </w:pPr>
      <w:r>
        <w:rPr>
          <w:sz w:val="24"/>
        </w:rPr>
        <w:lastRenderedPageBreak/>
        <w:t xml:space="preserve">-2-                          </w:t>
      </w:r>
      <w:r w:rsidR="00190A69">
        <w:rPr>
          <w:sz w:val="24"/>
        </w:rPr>
        <w:t xml:space="preserve">     </w:t>
      </w:r>
      <w:r w:rsidR="00190A69">
        <w:rPr>
          <w:sz w:val="24"/>
        </w:rPr>
        <w:tab/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5E68D9">
        <w:rPr>
          <w:sz w:val="24"/>
        </w:rPr>
        <w:t>2736</w:t>
      </w:r>
      <w:r w:rsidR="001F7F93">
        <w:rPr>
          <w:sz w:val="24"/>
        </w:rPr>
        <w:t>/2016-</w:t>
      </w:r>
      <w:r w:rsidR="005E68D9">
        <w:rPr>
          <w:sz w:val="24"/>
        </w:rPr>
        <w:t>5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90A69">
        <w:rPr>
          <w:sz w:val="24"/>
        </w:rPr>
        <w:t>09</w:t>
      </w:r>
      <w:r w:rsidR="001F7F93">
        <w:rPr>
          <w:sz w:val="24"/>
        </w:rPr>
        <w:t>.</w:t>
      </w:r>
      <w:r w:rsidR="00190A69">
        <w:rPr>
          <w:sz w:val="24"/>
        </w:rPr>
        <w:t xml:space="preserve"> 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5E68D9" w:rsidP="00A6290B" w:rsidR="005E68D9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190A69" w:rsidR="004B2312" w:rsidRPr="00585F4E">
      <w:pPr>
        <w:jc w:val="righ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</w:t>
      </w:r>
      <w:r w:rsidR="00190A69">
        <w:rPr>
          <w:sz w:val="24"/>
        </w:rPr>
        <w:t xml:space="preserve">                      </w:t>
      </w:r>
      <w:r>
        <w:rPr>
          <w:sz w:val="24"/>
        </w:rPr>
        <w:t xml:space="preserve">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5E68D9">
        <w:rPr>
          <w:sz w:val="24"/>
        </w:rPr>
        <w:t>2736</w:t>
      </w:r>
      <w:r w:rsidR="001F7F93">
        <w:rPr>
          <w:sz w:val="24"/>
        </w:rPr>
        <w:t>/2016-</w:t>
      </w:r>
      <w:r w:rsidR="005E68D9">
        <w:rPr>
          <w:sz w:val="24"/>
        </w:rPr>
        <w:t>5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5E68D9">
        <w:rPr>
          <w:sz w:val="24"/>
        </w:rPr>
        <w:t>12.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5E68D9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5E68D9">
        <w:rPr>
          <w:sz w:val="24"/>
        </w:rPr>
        <w:t xml:space="preserve">    </w:t>
      </w:r>
      <w:r>
        <w:rPr>
          <w:sz w:val="24"/>
        </w:rPr>
        <w:t xml:space="preserve">Vesna Vukelić </w:t>
      </w: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0A69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5C4E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261F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5E68D9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D3953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3AB5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61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61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St-2736/2016</izvorni_sadrzaj>
    <derivirana_varijabla naziv="DomainObject.Predmet.OznakaBroj_1">St-2736/2016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od 20.10.2016.6</izvorni_sadrzaj>
    <derivirana_varijabla naziv="DomainObject.Predmet.PrimjedbaSuca_1">5 Su-259/2016-31, od 20.10.2016.6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CL2 CONSTRUCTIO PROJEKTI d.o.o.</izvorni_sadrzaj>
    <derivirana_varijabla naziv="DomainObject.Predmet.ProtustrankaFormated_1">  CL2 CONSTRUCTIO PROJEKTI d.o.o.</derivirana_varijabla>
  </DomainObject.Predmet.ProtustrankaFormated>
  <DomainObject.Predmet.ProtustrankaFormatedOIB>
    <izvorni_sadrzaj>  CL2 CONSTRUCTIO PROJEKTI d.o.o., OIB 54263214061</izvorni_sadrzaj>
    <derivirana_varijabla naziv="DomainObject.Predmet.ProtustrankaFormatedOIB_1">  CL2 CONSTRUCTIO PROJEKTI d.o.o., OIB 54263214061</derivirana_varijabla>
  </DomainObject.Predmet.ProtustrankaFormatedOIB>
  <DomainObject.Predmet.ProtustrankaFormatedWithAdress>
    <izvorni_sadrzaj> CL2 CONSTRUCTIO PROJEKTI d.o.o., Ul. Kralja Petra Svačića 8, 10410 Velika Gorica</izvorni_sadrzaj>
    <derivirana_varijabla naziv="DomainObject.Predmet.ProtustrankaFormatedWithAdress_1"> CL2 CONSTRUCTIO PROJEKTI d.o.o., Ul. Kralja Petra Svačića 8, 10410 Velika Gorica</derivirana_varijabla>
  </DomainObject.Predmet.ProtustrankaFormatedWithAdress>
  <DomainObject.Predmet.ProtustrankaFormatedWithAdressOIB>
    <izvorni_sadrzaj> CL2 CONSTRUCTIO PROJEKTI d.o.o., OIB 54263214061, Ul. Kralja Petra Svačića 8, 10410 Velika Gorica</izvorni_sadrzaj>
    <derivirana_varijabla naziv="DomainObject.Predmet.ProtustrankaFormatedWithAdressOIB_1"> CL2 CONSTRUCTIO PROJEKTI d.o.o., OIB 54263214061, Ul. Kralja Petra Svačića 8, 10410 Velika Gorica</derivirana_varijabla>
  </DomainObject.Predmet.ProtustrankaFormatedWithAdressOIB>
  <DomainObject.Predmet.ProtustrankaWithAdress>
    <izvorni_sadrzaj>CL2 CONSTRUCTIO PROJEKTI d.o.o. Ul. Kralja Petra Svačića 8, 10410 Velika Gorica</izvorni_sadrzaj>
    <derivirana_varijabla naziv="DomainObject.Predmet.ProtustrankaWithAdress_1">CL2 CONSTRUCTIO PROJEKTI d.o.o. Ul. Kralja Petra Svačića 8, 10410 Velika Gorica</derivirana_varijabla>
  </DomainObject.Predmet.ProtustrankaWithAdress>
  <DomainObject.Predmet.ProtustrankaWithAdressOIB>
    <izvorni_sadrzaj>CL2 CONSTRUCTIO PROJEKTI d.o.o., OIB 54263214061, Ul. Kralja Petra Svačića 8, 10410 Velika Gorica</izvorni_sadrzaj>
    <derivirana_varijabla naziv="DomainObject.Predmet.ProtustrankaWithAdressOIB_1">CL2 CONSTRUCTIO PROJEKTI d.o.o., OIB 54263214061, Ul. Kralja Petra Svačića 8, 10410 Velika Gorica</derivirana_varijabla>
  </DomainObject.Predmet.ProtustrankaWithAdressOIB>
  <DomainObject.Predmet.ProtustrankaNazivFormated>
    <izvorni_sadrzaj>CL2 CONSTRUCTIO PROJEKTI d.o.o.</izvorni_sadrzaj>
    <derivirana_varijabla naziv="DomainObject.Predmet.ProtustrankaNazivFormated_1">CL2 CONSTRUCTIO PROJEKTI d.o.o.</derivirana_varijabla>
  </DomainObject.Predmet.ProtustrankaNazivFormated>
  <DomainObject.Predmet.ProtustrankaNazivFormatedOIB>
    <izvorni_sadrzaj>CL2 CONSTRUCTIO PROJEKTI d.o.o., OIB 54263214061</izvorni_sadrzaj>
    <derivirana_varijabla naziv="DomainObject.Predmet.ProtustrankaNazivFormatedOIB_1">CL2 CONSTRUCTIO PROJEKTI d.o.o., OIB 54263214061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90363.38</izvorni_sadrzaj>
    <derivirana_varijabla naziv="DomainObject.Predmet.TrenutnaVrijednost_1">90363.38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CL2 CONSTRUCTIO PROJEKTI d.o.o.</item>
    </izvorni_sadrzaj>
    <derivirana_varijabla naziv="DomainObject.Predmet.ProtuStrankaListFormated_1">
      <item>CL2 CONSTRUCTIO PROJEKTI d.o.o.</item>
    </derivirana_varijabla>
  </DomainObject.Predmet.ProtuStrankaListFormated>
  <DomainObject.Predmet.ProtuStrankaListFormatedOIB>
    <izvorni_sadrzaj>
      <item>CL2 CONSTRUCTIO PROJEKTI d.o.o., OIB 54263214061</item>
    </izvorni_sadrzaj>
    <derivirana_varijabla naziv="DomainObject.Predmet.ProtuStrankaListFormatedOIB_1">
      <item>CL2 CONSTRUCTIO PROJEKTI d.o.o., OIB 54263214061</item>
    </derivirana_varijabla>
  </DomainObject.Predmet.ProtuStrankaListFormatedOIB>
  <DomainObject.Predmet.ProtuStrankaListFormatedWithAdress>
    <izvorni_sadrzaj>
      <item>CL2 CONSTRUCTIO PROJEKTI d.o.o., Ul. Kralja Petra Svačića 8, 10410 Velika Gorica</item>
    </izvorni_sadrzaj>
    <derivirana_varijabla naziv="DomainObject.Predmet.ProtuStrankaListFormatedWithAdress_1">
      <item>CL2 CONSTRUCTIO PROJEKTI d.o.o., Ul. Kralja Petra Svačića 8, 10410 Velika Gorica</item>
    </derivirana_varijabla>
  </DomainObject.Predmet.ProtuStrankaListFormatedWithAdress>
  <DomainObject.Predmet.ProtuStrankaListFormatedWithAdressOIB>
    <izvorni_sadrzaj>
      <item>CL2 CONSTRUCTIO PROJEKTI d.o.o., OIB 54263214061, Ul. Kralja Petra Svačića 8, 10410 Velika Gorica</item>
    </izvorni_sadrzaj>
    <derivirana_varijabla naziv="DomainObject.Predmet.ProtuStrankaListFormatedWithAdressOIB_1">
      <item>CL2 CONSTRUCTIO PROJEKTI d.o.o., OIB 54263214061, Ul. Kralja Petra Svačića 8, 10410 Velika Gorica</item>
    </derivirana_varijabla>
  </DomainObject.Predmet.ProtuStrankaListFormatedWithAdressOIB>
  <DomainObject.Predmet.ProtuStrankaListNazivFormated>
    <izvorni_sadrzaj>
      <item>CL2 CONSTRUCTIO PROJEKTI d.o.o.</item>
    </izvorni_sadrzaj>
    <derivirana_varijabla naziv="DomainObject.Predmet.ProtuStrankaListNazivFormated_1">
      <item>CL2 CONSTRUCTIO PROJEKTI d.o.o.</item>
    </derivirana_varijabla>
  </DomainObject.Predmet.ProtuStrankaListNazivFormated>
  <DomainObject.Predmet.ProtuStrankaListNazivFormatedOIB>
    <izvorni_sadrzaj>
      <item>CL2 CONSTRUCTIO PROJEKTI d.o.o., OIB 54263214061</item>
    </izvorni_sadrzaj>
    <derivirana_varijabla naziv="DomainObject.Predmet.ProtuStrankaListNazivFormatedOIB_1">
      <item>CL2 CONSTRUCTIO PROJEKTI d.o.o., OIB 54263214061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CL2 CONSTRUCTIO PROJEKTI d.o.o.</izvorni_sadrzaj>
    <derivirana_varijabla naziv="DomainObject.Predmet.ProtustrankaIDrugi_1">CL2 CONSTRUCTIO PROJEKTI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CL2 CONSTRUCTIO PROJEKTI d.o.o., OIB 54263214061, Ul. Kralja Petra Svačića 8, 10410 Velika Gorica</izvorni_sadrzaj>
    <derivirana_varijabla naziv="DomainObject.Predmet.ProtustrankaIDrugiAdressOIB_1">CL2 CONSTRUCTIO PROJEKTI d.o.o., OIB 54263214061, Ul. Kralja Petra Svačića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CL2 CONSTRUCTIO PROJEKTI d.o.o.</item>
    </izvorni_sadrzaj>
    <derivirana_varijabla naziv="DomainObject.Predmet.SudioniciListNaziv_1">
      <item>FINA Regionalni centar Zagreb</item>
      <item>CL2 CONSTRUCTIO PROJEKTI d.o.o.</item>
    </derivirana_varijabla>
  </DomainObject.Predmet.SudioniciListNaziv>
  <DomainObject.Predmet.SudioniciListAdressOIB>
    <izvorni_sadrzaj>
      <item>FINA Regionalni centar Zagreb, OIB 85821130368, Trg svibanjskih žrtava 1995. br.1.,10000 Zagreb</item>
      <item>CL2 CONSTRUCTIO PROJEKTI d.o.o., OIB 54263214061, Ul. Kralja Petra Svačića 8,10410 Velika Gorica</item>
    </izvorni_sadrzaj>
    <derivirana_varijabla naziv="DomainObject.Predmet.SudioniciListAdressOIB_1">
      <item>FINA Regionalni centar Zagreb, OIB 85821130368, Trg svibanjskih žrtava 1995. br.1.,10000 Zagreb</item>
      <item>CL2 CONSTRUCTIO PROJEKTI d.o.o., OIB 54263214061, Ul. Kralja Petra Svačića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54263214061</item>
    </izvorni_sadrzaj>
    <derivirana_varijabla naziv="DomainObject.Predmet.SudioniciListNazivOIB_1">
      <item>, OIB 85821130368</item>
      <item>, OIB 54263214061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849</properties:Words>
  <properties:Characters>4719</properties:Characters>
  <properties:Lines>130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2017-01-12T07:34:00Z</dcterms:created>
  <dc:creator>Trgovacki sud</dc:creator>
  <cp:lastModifiedBy>wsadmin</cp:lastModifiedBy>
  <cp:lastPrinted>2017-01-12T07:39:00Z</cp:lastPrinted>
  <dcterms:modified xmlns:xsi="http://www.w3.org/2001/XMLSchema-instance" xsi:type="dcterms:W3CDTF">2017-01-12T11:25:00Z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