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6ede6" w14:paraId="c06ede6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  <w:r w:rsidR="00BF4C34">
        <w:rPr>
          <w:rFonts w:hAnsi="Times New Roman" w:ascii="Times New Roman"/>
          <w:b/>
          <w:sz w:val="24"/>
        </w:rPr>
        <w:t xml:space="preserve"> </w:t>
      </w:r>
    </w:p>
    <w:p w:rsidRDefault="00BF4C34" w:rsidP="000E1F39" w:rsidR="00BF4C34">
      <w:pPr>
        <w:jc w:val="center"/>
        <w:rPr>
          <w:rFonts w:hAnsi="Times New Roman" w:ascii="Times New Roman"/>
          <w:b/>
          <w:sz w:val="24"/>
        </w:rPr>
      </w:pPr>
      <w:r w:rsidRPr="00A45252">
        <w:rPr>
          <w:rFonts w:hAnsi="Times New Roman" w:ascii="Times New Roman"/>
          <w:b/>
          <w:sz w:val="24"/>
          <w:szCs w:val="24"/>
        </w:rPr>
        <w:t xml:space="preserve">za izvještajno ročište zakazano za dan  </w:t>
      </w:r>
      <w:r w:rsidR="00506C94">
        <w:rPr>
          <w:rFonts w:hAnsi="Times New Roman" w:ascii="Times New Roman"/>
          <w:b/>
          <w:sz w:val="24"/>
          <w:szCs w:val="24"/>
        </w:rPr>
        <w:t>15.03.2018.</w:t>
      </w:r>
      <w:r w:rsidRPr="00A45252">
        <w:rPr>
          <w:rFonts w:hAnsi="Times New Roman" w:ascii="Times New Roman"/>
          <w:b/>
          <w:sz w:val="24"/>
          <w:szCs w:val="24"/>
        </w:rPr>
        <w:t xml:space="preserve">  godine</w:t>
      </w:r>
      <w:r>
        <w:rPr>
          <w:rFonts w:hAnsi="Times New Roman" w:ascii="Times New Roman"/>
          <w:b/>
          <w:sz w:val="24"/>
          <w:szCs w:val="24"/>
        </w:rPr>
        <w:t xml:space="preserve"> u </w:t>
      </w:r>
      <w:r w:rsidR="00506C94">
        <w:rPr>
          <w:rFonts w:hAnsi="Times New Roman" w:ascii="Times New Roman"/>
          <w:b/>
          <w:sz w:val="24"/>
          <w:szCs w:val="24"/>
        </w:rPr>
        <w:t>11.00</w:t>
      </w:r>
      <w:r>
        <w:rPr>
          <w:rFonts w:hAnsi="Times New Roman" w:ascii="Times New Roman"/>
          <w:b/>
          <w:sz w:val="24"/>
          <w:szCs w:val="24"/>
        </w:rPr>
        <w:t xml:space="preserve"> sati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8C6D88">
        <w:rPr>
          <w:rFonts w:hAnsi="Times New Roman" w:ascii="Times New Roman"/>
          <w:sz w:val="24"/>
        </w:rPr>
        <w:t>: Trgovački sud u 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 w:rsidR="008C6D88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506C94">
        <w:rPr>
          <w:rFonts w:hAnsi="Times New Roman" w:ascii="Times New Roman"/>
          <w:sz w:val="24"/>
          <w:szCs w:val="24"/>
          <w:lang w:val="pl-PL"/>
        </w:rPr>
        <w:t>St-6231/16</w:t>
      </w:r>
    </w:p>
    <w:p w:rsidRDefault="000E1F39" w:rsidP="000E1F39" w:rsidR="008C6D88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</w:t>
      </w:r>
      <w:r w:rsidR="00601891">
        <w:rPr>
          <w:rFonts w:hAnsi="Times New Roman" w:ascii="Times New Roman"/>
          <w:sz w:val="24"/>
          <w:szCs w:val="24"/>
          <w:lang w:val="pl-PL"/>
        </w:rPr>
        <w:t xml:space="preserve">: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06C94">
        <w:rPr>
          <w:rFonts w:hAnsi="Times New Roman" w:ascii="Times New Roman"/>
          <w:sz w:val="24"/>
          <w:szCs w:val="24"/>
          <w:lang w:val="pl-PL"/>
        </w:rPr>
        <w:t>FIBOR d.</w:t>
      </w:r>
      <w:r w:rsidR="00506C94" w:rsidRPr="00506C94">
        <w:rPr>
          <w:rFonts w:hAnsi="Times New Roman" w:ascii="Times New Roman"/>
          <w:sz w:val="24"/>
          <w:szCs w:val="24"/>
          <w:lang w:val="pl-PL"/>
        </w:rPr>
        <w:t>o.o.</w:t>
      </w:r>
      <w:r w:rsidR="00506C94">
        <w:rPr>
          <w:rFonts w:hAnsi="Times New Roman" w:ascii="Times New Roman"/>
          <w:sz w:val="24"/>
          <w:szCs w:val="24"/>
          <w:lang w:val="pl-PL"/>
        </w:rPr>
        <w:t xml:space="preserve"> u stečaju</w:t>
      </w:r>
      <w:r w:rsidR="00506C94" w:rsidRPr="00506C94">
        <w:rPr>
          <w:rFonts w:hAnsi="Times New Roman" w:ascii="Times New Roman"/>
          <w:sz w:val="24"/>
          <w:szCs w:val="24"/>
          <w:lang w:val="pl-PL"/>
        </w:rPr>
        <w:t>, OIB 80480474706</w:t>
      </w:r>
      <w:r w:rsidR="00506C94">
        <w:rPr>
          <w:rFonts w:hAnsi="Times New Roman" w:ascii="Times New Roman"/>
          <w:sz w:val="24"/>
          <w:szCs w:val="24"/>
          <w:lang w:val="pl-PL"/>
        </w:rPr>
        <w:t>, MBS: 080490375, MB: 1831437</w:t>
      </w:r>
    </w:p>
    <w:p w:rsidRDefault="008C6D88" w:rsidP="00601891" w:rsidR="0095757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Sjedište: </w:t>
      </w:r>
      <w:r w:rsidR="00506C94">
        <w:rPr>
          <w:rFonts w:hAnsi="Times New Roman" w:ascii="Times New Roman"/>
          <w:sz w:val="24"/>
          <w:szCs w:val="24"/>
          <w:lang w:val="pl-PL"/>
        </w:rPr>
        <w:t xml:space="preserve">10450 Jastrebarsko, Trešnjevka 57  </w:t>
      </w:r>
    </w:p>
    <w:p w:rsidRDefault="00957576" w:rsidP="00601891" w:rsidR="0095757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066425">
        <w:rPr>
          <w:rFonts w:hAnsi="Times New Roman" w:ascii="Times New Roman"/>
          <w:sz w:val="24"/>
          <w:szCs w:val="24"/>
          <w:lang w:val="pl-PL"/>
        </w:rPr>
        <w:t>27.02.2018.</w:t>
      </w:r>
      <w:r>
        <w:rPr>
          <w:rFonts w:hAnsi="Times New Roman" w:ascii="Times New Roman"/>
          <w:sz w:val="24"/>
          <w:szCs w:val="24"/>
          <w:lang w:val="pl-PL"/>
        </w:rPr>
        <w:t xml:space="preserve"> godine</w:t>
      </w:r>
    </w:p>
    <w:p w:rsidRDefault="000E1F39" w:rsidP="00601891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________________</w:t>
      </w:r>
      <w:r>
        <w:rPr>
          <w:rFonts w:hAnsi="Times New Roman" w:ascii="Times New Roman"/>
          <w:sz w:val="24"/>
          <w:szCs w:val="24"/>
          <w:lang w:val="pl-PL"/>
        </w:rPr>
        <w:t>___________________________________________________________</w:t>
      </w:r>
    </w:p>
    <w:p w:rsidRDefault="000E1F39" w:rsidP="00957576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8C6D88" w:rsidR="000E1F39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8C6D88">
        <w:rPr>
          <w:rFonts w:hAnsi="Times New Roman" w:ascii="Times New Roman"/>
          <w:sz w:val="24"/>
          <w:szCs w:val="24"/>
          <w:lang w:val="pl-PL"/>
        </w:rPr>
        <w:t xml:space="preserve">TIJEK </w:t>
      </w:r>
      <w:r w:rsidR="00556136">
        <w:rPr>
          <w:rFonts w:hAnsi="Times New Roman" w:ascii="Times New Roman"/>
          <w:sz w:val="24"/>
          <w:szCs w:val="24"/>
          <w:lang w:val="pl-PL"/>
        </w:rPr>
        <w:t>STEČAJNOGA POSTUPKA</w:t>
      </w:r>
    </w:p>
    <w:p w:rsidRDefault="00556136" w:rsidP="00556136" w:rsidR="00556136" w:rsidRPr="008C6D88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od otvaranja stečajnog postupka od </w:t>
      </w:r>
      <w:r w:rsidR="00506C94">
        <w:rPr>
          <w:rFonts w:hAnsi="Times New Roman" w:ascii="Times New Roman"/>
          <w:sz w:val="24"/>
          <w:szCs w:val="24"/>
          <w:lang w:val="pl-PL"/>
        </w:rPr>
        <w:t>13.11.2017.</w:t>
      </w:r>
      <w:r>
        <w:rPr>
          <w:rFonts w:hAnsi="Times New Roman" w:ascii="Times New Roman"/>
          <w:sz w:val="24"/>
          <w:szCs w:val="24"/>
          <w:lang w:val="pl-PL"/>
        </w:rPr>
        <w:t xml:space="preserve"> do </w:t>
      </w:r>
      <w:r w:rsidR="00506C94">
        <w:rPr>
          <w:rFonts w:hAnsi="Times New Roman" w:ascii="Times New Roman"/>
          <w:sz w:val="24"/>
          <w:szCs w:val="24"/>
          <w:lang w:val="pl-PL"/>
        </w:rPr>
        <w:t>15.03.2018.</w:t>
      </w:r>
      <w:r>
        <w:rPr>
          <w:rFonts w:hAnsi="Times New Roman" w:ascii="Times New Roman"/>
          <w:sz w:val="24"/>
          <w:szCs w:val="24"/>
          <w:lang w:val="pl-PL"/>
        </w:rPr>
        <w:t xml:space="preserve"> godine</w:t>
      </w:r>
    </w:p>
    <w:p w:rsidRDefault="008C6D88" w:rsidP="008C6D88" w:rsidR="008C6D88">
      <w:pPr>
        <w:rPr>
          <w:rFonts w:hAnsi="Times New Roman" w:ascii="Times New Roman"/>
          <w:sz w:val="24"/>
          <w:szCs w:val="24"/>
          <w:lang w:val="pl-PL"/>
        </w:rPr>
      </w:pPr>
    </w:p>
    <w:p w:rsidRDefault="008C6D88" w:rsidP="008C6D88" w:rsidR="008C6D88" w:rsidRPr="00EF6BB2">
      <w:pPr>
        <w:rPr>
          <w:rFonts w:hAnsi="Times New Roman" w:ascii="Times New Roman"/>
          <w:b/>
          <w:i/>
          <w:sz w:val="24"/>
          <w:szCs w:val="24"/>
          <w:lang w:val="pl-PL"/>
        </w:rPr>
      </w:pPr>
      <w:r w:rsidRPr="00EF6BB2">
        <w:rPr>
          <w:rFonts w:hAnsi="Times New Roman" w:ascii="Times New Roman"/>
          <w:b/>
          <w:i/>
          <w:sz w:val="24"/>
          <w:szCs w:val="24"/>
          <w:lang w:val="pl-PL"/>
        </w:rPr>
        <w:t>Općenito o stečajnom dužniku</w:t>
      </w:r>
    </w:p>
    <w:p w:rsidRDefault="005B0B89" w:rsidP="00506C94" w:rsidR="008C6D88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5B0B89">
        <w:rPr>
          <w:rFonts w:hAnsi="Times New Roman" w:ascii="Times New Roman"/>
          <w:sz w:val="24"/>
          <w:szCs w:val="24"/>
          <w:lang w:val="pl-PL"/>
        </w:rPr>
        <w:t xml:space="preserve">Puni naziv društva glasi :  </w:t>
      </w:r>
      <w:r w:rsidR="00506C94" w:rsidRPr="00506C94">
        <w:rPr>
          <w:rFonts w:hAnsi="Times New Roman" w:ascii="Times New Roman"/>
          <w:sz w:val="24"/>
          <w:szCs w:val="24"/>
          <w:lang w:val="pl-PL"/>
        </w:rPr>
        <w:t>Fibor d.o.o. za trgovinu i usluge</w:t>
      </w:r>
      <w:r w:rsidR="00506C94">
        <w:rPr>
          <w:rFonts w:hAnsi="Times New Roman" w:ascii="Times New Roman"/>
          <w:sz w:val="24"/>
          <w:szCs w:val="24"/>
          <w:lang w:val="pl-PL"/>
        </w:rPr>
        <w:t xml:space="preserve"> u stečaju</w:t>
      </w:r>
      <w:r>
        <w:rPr>
          <w:rFonts w:hAnsi="Times New Roman" w:ascii="Times New Roman"/>
          <w:sz w:val="24"/>
          <w:szCs w:val="24"/>
          <w:lang w:val="pl-PL"/>
        </w:rPr>
        <w:t xml:space="preserve">, </w:t>
      </w:r>
      <w:r w:rsidRPr="005B0B89">
        <w:rPr>
          <w:rFonts w:hAnsi="Times New Roman" w:ascii="Times New Roman"/>
          <w:sz w:val="24"/>
          <w:szCs w:val="24"/>
          <w:lang w:val="pl-PL"/>
        </w:rPr>
        <w:t xml:space="preserve">skraćeni naziv : </w:t>
      </w:r>
      <w:r w:rsidR="00506C94" w:rsidRPr="00506C94">
        <w:rPr>
          <w:rFonts w:hAnsi="Times New Roman" w:ascii="Times New Roman"/>
          <w:sz w:val="24"/>
          <w:szCs w:val="24"/>
          <w:lang w:val="pl-PL"/>
        </w:rPr>
        <w:t xml:space="preserve">Fibor d.o.o. </w:t>
      </w:r>
      <w:r w:rsidR="00601891" w:rsidRPr="00601891">
        <w:rPr>
          <w:rFonts w:hAnsi="Times New Roman" w:ascii="Times New Roman"/>
          <w:sz w:val="24"/>
          <w:szCs w:val="24"/>
          <w:lang w:val="pl-PL"/>
        </w:rPr>
        <w:t>u stečaju</w:t>
      </w:r>
      <w:r>
        <w:rPr>
          <w:rFonts w:hAnsi="Times New Roman" w:ascii="Times New Roman"/>
          <w:sz w:val="24"/>
          <w:szCs w:val="24"/>
          <w:lang w:val="pl-PL"/>
        </w:rPr>
        <w:t xml:space="preserve">, </w:t>
      </w:r>
      <w:r w:rsidRPr="005B0B89">
        <w:rPr>
          <w:rFonts w:hAnsi="Times New Roman" w:ascii="Times New Roman"/>
          <w:sz w:val="24"/>
          <w:szCs w:val="24"/>
          <w:lang w:val="pl-PL"/>
        </w:rPr>
        <w:t xml:space="preserve">sjedište društva nalazi se na adresi : </w:t>
      </w:r>
      <w:r w:rsidR="00506C94">
        <w:rPr>
          <w:rFonts w:hAnsi="Times New Roman" w:ascii="Times New Roman"/>
          <w:sz w:val="24"/>
          <w:szCs w:val="24"/>
          <w:lang w:val="pl-PL"/>
        </w:rPr>
        <w:t xml:space="preserve">10450 </w:t>
      </w:r>
      <w:r w:rsidR="00506C94" w:rsidRPr="00506C94">
        <w:rPr>
          <w:rFonts w:hAnsi="Times New Roman" w:ascii="Times New Roman"/>
          <w:sz w:val="24"/>
          <w:szCs w:val="24"/>
          <w:lang w:val="pl-PL"/>
        </w:rPr>
        <w:t>Jastrebarsko (Grad Jastrebarsko)</w:t>
      </w:r>
      <w:r w:rsidR="00506C94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506C94" w:rsidRPr="00506C94">
        <w:rPr>
          <w:rFonts w:hAnsi="Times New Roman" w:ascii="Times New Roman"/>
          <w:sz w:val="24"/>
          <w:szCs w:val="24"/>
          <w:lang w:val="pl-PL"/>
        </w:rPr>
        <w:t>Trešnjevka 57</w:t>
      </w:r>
      <w:r w:rsidRPr="005B0B89">
        <w:rPr>
          <w:rFonts w:hAnsi="Times New Roman" w:ascii="Times New Roman"/>
          <w:sz w:val="24"/>
          <w:szCs w:val="24"/>
          <w:lang w:val="pl-PL"/>
        </w:rPr>
        <w:t>,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70189">
        <w:rPr>
          <w:rFonts w:hAnsi="Times New Roman" w:ascii="Times New Roman"/>
          <w:sz w:val="24"/>
          <w:szCs w:val="24"/>
          <w:lang w:val="pl-PL"/>
        </w:rPr>
        <w:t>pravni oblik društva</w:t>
      </w:r>
      <w:r w:rsidRPr="005B0B89">
        <w:rPr>
          <w:rFonts w:hAnsi="Times New Roman" w:ascii="Times New Roman"/>
          <w:sz w:val="24"/>
          <w:szCs w:val="24"/>
          <w:lang w:val="pl-PL"/>
        </w:rPr>
        <w:t xml:space="preserve">: društvo s ograničenom odgovornošću, OIB: </w:t>
      </w:r>
      <w:r w:rsidR="00506C94" w:rsidRPr="00506C94">
        <w:rPr>
          <w:rFonts w:hAnsi="Times New Roman" w:ascii="Times New Roman"/>
          <w:sz w:val="24"/>
          <w:szCs w:val="24"/>
          <w:lang w:val="pl-PL"/>
        </w:rPr>
        <w:t>80480474706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Pr="005B0B89">
        <w:rPr>
          <w:rFonts w:hAnsi="Times New Roman" w:ascii="Times New Roman"/>
          <w:sz w:val="24"/>
          <w:szCs w:val="24"/>
          <w:lang w:val="pl-PL"/>
        </w:rPr>
        <w:t xml:space="preserve">Državni zavod za statistiku razvrstao je društvo pod jedinstvenim matičnim brojem </w:t>
      </w:r>
      <w:r w:rsidR="00506C94" w:rsidRPr="00506C94">
        <w:rPr>
          <w:rFonts w:hAnsi="Times New Roman" w:ascii="Times New Roman"/>
          <w:sz w:val="24"/>
          <w:szCs w:val="24"/>
          <w:lang w:val="pl-PL"/>
        </w:rPr>
        <w:t>1831437</w:t>
      </w:r>
      <w:r w:rsidRPr="005B0B89">
        <w:rPr>
          <w:rFonts w:hAnsi="Times New Roman" w:ascii="Times New Roman"/>
          <w:sz w:val="24"/>
          <w:szCs w:val="24"/>
          <w:lang w:val="pl-PL"/>
        </w:rPr>
        <w:t>, a šifra djelatnosti za stat</w:t>
      </w:r>
      <w:r w:rsidR="00DF77B6">
        <w:rPr>
          <w:rFonts w:hAnsi="Times New Roman" w:ascii="Times New Roman"/>
          <w:sz w:val="24"/>
          <w:szCs w:val="24"/>
          <w:lang w:val="pl-PL"/>
        </w:rPr>
        <w:t xml:space="preserve">ističku evidenciju je </w:t>
      </w:r>
      <w:r w:rsidR="00601891">
        <w:rPr>
          <w:rFonts w:hAnsi="Times New Roman" w:ascii="Times New Roman"/>
          <w:sz w:val="24"/>
          <w:szCs w:val="24"/>
          <w:lang w:val="pl-PL"/>
        </w:rPr>
        <w:t>46</w:t>
      </w:r>
      <w:r w:rsidR="00506C94">
        <w:rPr>
          <w:rFonts w:hAnsi="Times New Roman" w:ascii="Times New Roman"/>
          <w:sz w:val="24"/>
          <w:szCs w:val="24"/>
          <w:lang w:val="pl-PL"/>
        </w:rPr>
        <w:t>90</w:t>
      </w:r>
      <w:r w:rsidR="0060189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F77B6">
        <w:rPr>
          <w:rFonts w:hAnsi="Times New Roman" w:ascii="Times New Roman"/>
          <w:sz w:val="24"/>
          <w:szCs w:val="24"/>
          <w:lang w:val="pl-PL"/>
        </w:rPr>
        <w:t>(</w:t>
      </w:r>
      <w:r w:rsidR="00506C94">
        <w:rPr>
          <w:rFonts w:hAnsi="Times New Roman" w:ascii="Times New Roman"/>
          <w:sz w:val="24"/>
          <w:szCs w:val="24"/>
          <w:lang w:val="pl-PL"/>
        </w:rPr>
        <w:t>Nespecijalzirana trgovina na veliko</w:t>
      </w:r>
      <w:r w:rsidRPr="005B0B89">
        <w:rPr>
          <w:rFonts w:hAnsi="Times New Roman" w:ascii="Times New Roman"/>
          <w:sz w:val="24"/>
          <w:szCs w:val="24"/>
          <w:lang w:val="pl-PL"/>
        </w:rPr>
        <w:t>)</w:t>
      </w:r>
      <w:r>
        <w:rPr>
          <w:rFonts w:hAnsi="Times New Roman" w:ascii="Times New Roman"/>
          <w:sz w:val="24"/>
          <w:szCs w:val="24"/>
          <w:lang w:val="pl-PL"/>
        </w:rPr>
        <w:t>. Dr</w:t>
      </w:r>
      <w:r w:rsidR="00570189">
        <w:rPr>
          <w:rFonts w:hAnsi="Times New Roman" w:ascii="Times New Roman"/>
          <w:sz w:val="24"/>
          <w:szCs w:val="24"/>
          <w:lang w:val="pl-PL"/>
        </w:rPr>
        <w:t xml:space="preserve">uštvo je osnovano </w:t>
      </w:r>
      <w:r w:rsidR="00506C94">
        <w:rPr>
          <w:rFonts w:hAnsi="Times New Roman" w:ascii="Times New Roman"/>
          <w:sz w:val="24"/>
          <w:szCs w:val="24"/>
          <w:lang w:val="pl-PL"/>
        </w:rPr>
        <w:t>15.05.2004.</w:t>
      </w:r>
      <w:r w:rsidR="00570189">
        <w:rPr>
          <w:rFonts w:hAnsi="Times New Roman" w:ascii="Times New Roman"/>
          <w:sz w:val="24"/>
          <w:szCs w:val="24"/>
          <w:lang w:val="pl-PL"/>
        </w:rPr>
        <w:t xml:space="preserve"> (</w:t>
      </w:r>
      <w:r w:rsidR="00506C94" w:rsidRPr="00506C94">
        <w:rPr>
          <w:rFonts w:hAnsi="Times New Roman" w:ascii="Times New Roman"/>
          <w:sz w:val="24"/>
          <w:szCs w:val="24"/>
          <w:lang w:val="pl-PL"/>
        </w:rPr>
        <w:t>Izjava o osnivanju od 05. svibnja 2004. god.</w:t>
      </w:r>
      <w:r>
        <w:rPr>
          <w:rFonts w:hAnsi="Times New Roman" w:ascii="Times New Roman"/>
          <w:sz w:val="24"/>
          <w:szCs w:val="24"/>
          <w:lang w:val="pl-PL"/>
        </w:rPr>
        <w:t xml:space="preserve">) i registrirano </w:t>
      </w:r>
      <w:r w:rsidRPr="005B0B89">
        <w:rPr>
          <w:rFonts w:hAnsi="Times New Roman" w:ascii="Times New Roman"/>
          <w:sz w:val="24"/>
          <w:szCs w:val="24"/>
          <w:lang w:val="pl-PL"/>
        </w:rPr>
        <w:t xml:space="preserve">kod Trgovačkog suda u Zagrebu pod matičnim brojem subjekta </w:t>
      </w:r>
      <w:r w:rsidR="00506C94" w:rsidRPr="00506C94">
        <w:rPr>
          <w:rFonts w:hAnsi="Times New Roman" w:ascii="Times New Roman"/>
          <w:sz w:val="24"/>
          <w:szCs w:val="24"/>
          <w:lang w:val="pl-PL"/>
        </w:rPr>
        <w:t>080490375</w:t>
      </w:r>
      <w:r w:rsidRPr="005B0B89">
        <w:rPr>
          <w:rFonts w:hAnsi="Times New Roman" w:ascii="Times New Roman"/>
          <w:sz w:val="24"/>
          <w:szCs w:val="24"/>
          <w:lang w:val="pl-PL"/>
        </w:rPr>
        <w:t xml:space="preserve">. Temeljni kapital društva iznosi </w:t>
      </w:r>
      <w:r w:rsidR="00506C94">
        <w:rPr>
          <w:rFonts w:hAnsi="Times New Roman" w:ascii="Times New Roman"/>
          <w:sz w:val="24"/>
          <w:szCs w:val="24"/>
          <w:lang w:val="pl-PL"/>
        </w:rPr>
        <w:t>20.000,00 kuna</w:t>
      </w:r>
      <w:r w:rsidRPr="005B0B89">
        <w:rPr>
          <w:rFonts w:hAnsi="Times New Roman" w:ascii="Times New Roman"/>
          <w:sz w:val="24"/>
          <w:szCs w:val="24"/>
          <w:lang w:val="pl-PL"/>
        </w:rPr>
        <w:t>.</w:t>
      </w:r>
    </w:p>
    <w:p w:rsidRDefault="002F55CC" w:rsidP="00506C94" w:rsidR="002F55CC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F55CC" w:rsidP="002F55CC" w:rsidR="002F55CC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2F55CC">
        <w:rPr>
          <w:rFonts w:hAnsi="Times New Roman" w:ascii="Times New Roman"/>
          <w:i/>
          <w:sz w:val="24"/>
          <w:szCs w:val="24"/>
          <w:lang w:val="pl-PL"/>
        </w:rPr>
        <w:t>Osnivač/član društva</w:t>
      </w:r>
      <w:r>
        <w:rPr>
          <w:rFonts w:hAnsi="Times New Roman" w:ascii="Times New Roman"/>
          <w:sz w:val="24"/>
          <w:szCs w:val="24"/>
          <w:lang w:val="pl-PL"/>
        </w:rPr>
        <w:t xml:space="preserve">  je društvo </w:t>
      </w:r>
      <w:r w:rsidRPr="002F55CC">
        <w:rPr>
          <w:rFonts w:hAnsi="Times New Roman" w:ascii="Times New Roman"/>
          <w:sz w:val="24"/>
          <w:szCs w:val="24"/>
          <w:lang w:val="pl-PL"/>
        </w:rPr>
        <w:t>ITALIKERAMIK d.o.o. za trgovinu, zastup</w:t>
      </w:r>
      <w:r>
        <w:rPr>
          <w:rFonts w:hAnsi="Times New Roman" w:ascii="Times New Roman"/>
          <w:sz w:val="24"/>
          <w:szCs w:val="24"/>
          <w:lang w:val="pl-PL"/>
        </w:rPr>
        <w:t xml:space="preserve">anje i usluge, OIB: 61132720940, Jastrebarsko, Augusta Šenoe 7, u sudski registar upisan kao </w:t>
      </w:r>
      <w:r w:rsidRPr="002F55CC">
        <w:rPr>
          <w:rFonts w:hAnsi="Times New Roman" w:ascii="Times New Roman"/>
          <w:sz w:val="24"/>
          <w:szCs w:val="24"/>
          <w:lang w:val="pl-PL"/>
        </w:rPr>
        <w:t xml:space="preserve">jedini član d.o.o. </w:t>
      </w:r>
    </w:p>
    <w:p w:rsidRDefault="002F55CC" w:rsidP="002F55CC" w:rsidR="002F55CC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F55CC" w:rsidP="002F55CC" w:rsidR="002F55CC" w:rsidRPr="002F55CC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9C2796">
        <w:rPr>
          <w:rFonts w:hAnsi="Times New Roman" w:ascii="Times New Roman"/>
          <w:i/>
          <w:sz w:val="24"/>
          <w:szCs w:val="24"/>
          <w:lang w:val="pl-PL"/>
        </w:rPr>
        <w:t>Osoba</w:t>
      </w:r>
      <w:r w:rsidR="009C2796" w:rsidRPr="009C2796">
        <w:rPr>
          <w:rFonts w:hAnsi="Times New Roman" w:ascii="Times New Roman"/>
          <w:i/>
          <w:sz w:val="24"/>
          <w:szCs w:val="24"/>
          <w:lang w:val="pl-PL"/>
        </w:rPr>
        <w:t xml:space="preserve"> ovlaštena</w:t>
      </w:r>
      <w:r w:rsidRPr="009C2796">
        <w:rPr>
          <w:rFonts w:hAnsi="Times New Roman" w:ascii="Times New Roman"/>
          <w:i/>
          <w:sz w:val="24"/>
          <w:szCs w:val="24"/>
          <w:lang w:val="pl-PL"/>
        </w:rPr>
        <w:t xml:space="preserve"> za zastupanje do otvaranja stečajnog postupka</w:t>
      </w:r>
      <w:r>
        <w:rPr>
          <w:rFonts w:hAnsi="Times New Roman" w:ascii="Times New Roman"/>
          <w:sz w:val="24"/>
          <w:szCs w:val="24"/>
          <w:lang w:val="pl-PL"/>
        </w:rPr>
        <w:t xml:space="preserve"> bio je </w:t>
      </w:r>
      <w:r w:rsidRPr="002F55CC">
        <w:rPr>
          <w:rFonts w:hAnsi="Times New Roman" w:ascii="Times New Roman"/>
          <w:sz w:val="24"/>
          <w:szCs w:val="24"/>
          <w:lang w:val="pl-PL"/>
        </w:rPr>
        <w:t>Fra</w:t>
      </w:r>
      <w:r>
        <w:rPr>
          <w:rFonts w:hAnsi="Times New Roman" w:ascii="Times New Roman"/>
          <w:sz w:val="24"/>
          <w:szCs w:val="24"/>
          <w:lang w:val="pl-PL"/>
        </w:rPr>
        <w:t xml:space="preserve">njo Fabijanić, OIB: 59333464054,  Jastrebarsko, Augusta Šenoe 7, </w:t>
      </w:r>
      <w:r w:rsidRPr="002F55CC">
        <w:rPr>
          <w:rFonts w:hAnsi="Times New Roman" w:ascii="Times New Roman"/>
          <w:sz w:val="24"/>
          <w:szCs w:val="24"/>
          <w:lang w:val="pl-PL"/>
        </w:rPr>
        <w:t xml:space="preserve">direktor </w:t>
      </w:r>
      <w:r>
        <w:rPr>
          <w:rFonts w:hAnsi="Times New Roman" w:ascii="Times New Roman"/>
          <w:sz w:val="24"/>
          <w:szCs w:val="24"/>
          <w:lang w:val="pl-PL"/>
        </w:rPr>
        <w:t xml:space="preserve">koji je </w:t>
      </w:r>
      <w:r w:rsidRPr="002F55CC">
        <w:rPr>
          <w:rFonts w:hAnsi="Times New Roman" w:ascii="Times New Roman"/>
          <w:sz w:val="24"/>
          <w:szCs w:val="24"/>
          <w:lang w:val="pl-PL"/>
        </w:rPr>
        <w:t>zastupa</w:t>
      </w:r>
      <w:r>
        <w:rPr>
          <w:rFonts w:hAnsi="Times New Roman" w:ascii="Times New Roman"/>
          <w:sz w:val="24"/>
          <w:szCs w:val="24"/>
          <w:lang w:val="pl-PL"/>
        </w:rPr>
        <w:t>o</w:t>
      </w:r>
      <w:r w:rsidRPr="002F55CC">
        <w:rPr>
          <w:rFonts w:hAnsi="Times New Roman" w:ascii="Times New Roman"/>
          <w:sz w:val="24"/>
          <w:szCs w:val="24"/>
          <w:lang w:val="pl-PL"/>
        </w:rPr>
        <w:t xml:space="preserve"> društvo pojedinčano i samostalno, postao </w:t>
      </w:r>
      <w:r>
        <w:rPr>
          <w:rFonts w:hAnsi="Times New Roman" w:ascii="Times New Roman"/>
          <w:sz w:val="24"/>
          <w:szCs w:val="24"/>
          <w:lang w:val="pl-PL"/>
        </w:rPr>
        <w:t xml:space="preserve">je </w:t>
      </w:r>
      <w:r w:rsidRPr="002F55CC">
        <w:rPr>
          <w:rFonts w:hAnsi="Times New Roman" w:ascii="Times New Roman"/>
          <w:sz w:val="24"/>
          <w:szCs w:val="24"/>
          <w:lang w:val="pl-PL"/>
        </w:rPr>
        <w:t>direktor dana 03.04.2012. godine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2F55CC" w:rsidP="002F55CC" w:rsidR="002F55CC" w:rsidRPr="002F55CC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F55CC" w:rsidP="00601891" w:rsidR="004B58F9" w:rsidRPr="002F55CC">
      <w:pPr>
        <w:spacing w:after="0"/>
        <w:jc w:val="both"/>
        <w:rPr>
          <w:rFonts w:hAnsi="Times New Roman" w:ascii="Times New Roman"/>
          <w:i/>
          <w:sz w:val="24"/>
          <w:szCs w:val="24"/>
          <w:lang w:val="pl-PL"/>
        </w:rPr>
      </w:pPr>
      <w:r w:rsidRPr="002F55CC">
        <w:rPr>
          <w:rFonts w:hAnsi="Times New Roman" w:ascii="Times New Roman"/>
          <w:i/>
          <w:sz w:val="24"/>
          <w:szCs w:val="24"/>
          <w:lang w:val="pl-PL"/>
        </w:rPr>
        <w:t xml:space="preserve">Predmet poslovanja: </w:t>
      </w:r>
    </w:p>
    <w:p w:rsidRDefault="00506C94" w:rsidP="00506C94" w:rsidR="00506C94" w:rsidRPr="00506C94">
      <w:pPr>
        <w:pStyle w:val="Odlomakpopisa"/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506C94">
        <w:rPr>
          <w:rFonts w:hAnsi="Times New Roman" w:ascii="Times New Roman"/>
          <w:sz w:val="24"/>
          <w:szCs w:val="24"/>
          <w:lang w:val="pl-PL"/>
        </w:rPr>
        <w:t xml:space="preserve">Poslovanje nekretninama </w:t>
      </w:r>
    </w:p>
    <w:p w:rsidRDefault="00506C94" w:rsidP="00506C94" w:rsidR="00506C94" w:rsidRPr="00506C94">
      <w:pPr>
        <w:pStyle w:val="Odlomakpopisa"/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506C94">
        <w:rPr>
          <w:rFonts w:hAnsi="Times New Roman" w:ascii="Times New Roman"/>
          <w:sz w:val="24"/>
          <w:szCs w:val="24"/>
          <w:lang w:val="pl-PL"/>
        </w:rPr>
        <w:t xml:space="preserve">Istraživanje tržišta i ispitivanje javnoga mnijenja </w:t>
      </w:r>
    </w:p>
    <w:p w:rsidRDefault="00506C94" w:rsidP="00506C94" w:rsidR="00506C94" w:rsidRPr="00506C94">
      <w:pPr>
        <w:pStyle w:val="Odlomakpopisa"/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506C94">
        <w:rPr>
          <w:rFonts w:hAnsi="Times New Roman" w:ascii="Times New Roman"/>
          <w:sz w:val="24"/>
          <w:szCs w:val="24"/>
          <w:lang w:val="pl-PL"/>
        </w:rPr>
        <w:t xml:space="preserve">Savjetovanje u vezi s poslovanjem i upravljanjem </w:t>
      </w:r>
    </w:p>
    <w:p w:rsidRDefault="00506C94" w:rsidP="00506C94" w:rsidR="00506C94" w:rsidRPr="00506C94">
      <w:pPr>
        <w:pStyle w:val="Odlomakpopisa"/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506C94">
        <w:rPr>
          <w:rFonts w:hAnsi="Times New Roman" w:ascii="Times New Roman"/>
          <w:sz w:val="24"/>
          <w:szCs w:val="24"/>
          <w:lang w:val="pl-PL"/>
        </w:rPr>
        <w:t xml:space="preserve">Promidžba (reklama i propaganda) </w:t>
      </w:r>
    </w:p>
    <w:p w:rsidRDefault="00506C94" w:rsidP="00506C94" w:rsidR="00506C94" w:rsidRPr="00506C94">
      <w:pPr>
        <w:pStyle w:val="Odlomakpopisa"/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506C94">
        <w:rPr>
          <w:rFonts w:hAnsi="Times New Roman" w:ascii="Times New Roman"/>
          <w:sz w:val="24"/>
          <w:szCs w:val="24"/>
          <w:lang w:val="pl-PL"/>
        </w:rPr>
        <w:t xml:space="preserve">Računalne i srodne djelatnosti </w:t>
      </w:r>
    </w:p>
    <w:p w:rsidRDefault="00506C94" w:rsidP="00506C94" w:rsidR="00506C94" w:rsidRPr="00506C94">
      <w:pPr>
        <w:pStyle w:val="Odlomakpopisa"/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506C94">
        <w:rPr>
          <w:rFonts w:hAnsi="Times New Roman" w:ascii="Times New Roman"/>
          <w:sz w:val="24"/>
          <w:szCs w:val="24"/>
          <w:lang w:val="pl-PL"/>
        </w:rPr>
        <w:t xml:space="preserve">Kupnja i prodaja robe </w:t>
      </w:r>
    </w:p>
    <w:p w:rsidRDefault="00506C94" w:rsidP="00506C94" w:rsidR="00506C94" w:rsidRPr="00506C94">
      <w:pPr>
        <w:pStyle w:val="Odlomakpopisa"/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506C94">
        <w:rPr>
          <w:rFonts w:hAnsi="Times New Roman" w:ascii="Times New Roman"/>
          <w:sz w:val="24"/>
          <w:szCs w:val="24"/>
          <w:lang w:val="pl-PL"/>
        </w:rPr>
        <w:t xml:space="preserve">Obavljanje trgovačkog posredovanja na domaćem i inozemnom tržištu </w:t>
      </w:r>
    </w:p>
    <w:p w:rsidRDefault="00506C94" w:rsidP="00506C94" w:rsidR="00506C94" w:rsidRPr="00506C94">
      <w:pPr>
        <w:pStyle w:val="Odlomakpopisa"/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506C94">
        <w:rPr>
          <w:rFonts w:hAnsi="Times New Roman" w:ascii="Times New Roman"/>
          <w:sz w:val="24"/>
          <w:szCs w:val="24"/>
          <w:lang w:val="pl-PL"/>
        </w:rPr>
        <w:t xml:space="preserve">Zastupanje stranih tvrtki </w:t>
      </w:r>
    </w:p>
    <w:p w:rsidRDefault="00506C94" w:rsidP="00506C94" w:rsidR="00506C94" w:rsidRPr="00506C94">
      <w:pPr>
        <w:pStyle w:val="Odlomakpopisa"/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506C94">
        <w:rPr>
          <w:rFonts w:hAnsi="Times New Roman" w:ascii="Times New Roman"/>
          <w:sz w:val="24"/>
          <w:szCs w:val="24"/>
          <w:lang w:val="pl-PL"/>
        </w:rPr>
        <w:t xml:space="preserve">Projektiranje, građenje i nadzor nad građenjem </w:t>
      </w:r>
    </w:p>
    <w:p w:rsidRDefault="00506C94" w:rsidP="00506C94" w:rsidR="00506C94" w:rsidRPr="00506C94">
      <w:pPr>
        <w:pStyle w:val="Odlomakpopisa"/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506C94">
        <w:rPr>
          <w:rFonts w:hAnsi="Times New Roman" w:ascii="Times New Roman"/>
          <w:sz w:val="24"/>
          <w:szCs w:val="24"/>
          <w:lang w:val="pl-PL"/>
        </w:rPr>
        <w:t xml:space="preserve">Iznajmljivanje strojeva i opreme, bez rukovatelja i predmeta za osobnu uporabu i kućanstvo </w:t>
      </w:r>
    </w:p>
    <w:p w:rsidRDefault="00506C94" w:rsidP="00506C94" w:rsidR="00506C94" w:rsidRPr="00506C94">
      <w:pPr>
        <w:pStyle w:val="Odlomakpopisa"/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506C94">
        <w:rPr>
          <w:rFonts w:hAnsi="Times New Roman" w:ascii="Times New Roman"/>
          <w:sz w:val="24"/>
          <w:szCs w:val="24"/>
          <w:lang w:val="pl-PL"/>
        </w:rPr>
        <w:lastRenderedPageBreak/>
        <w:t xml:space="preserve">Pripremanje hrane i pružanje usluga prehrane, pripremanje i usluživanje pića i napitaka, pružanje usluga smještaja </w:t>
      </w:r>
    </w:p>
    <w:p w:rsidRDefault="00506C94" w:rsidP="00506C94" w:rsidR="00506C94" w:rsidRPr="00506C94">
      <w:pPr>
        <w:pStyle w:val="Odlomakpopisa"/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506C94">
        <w:rPr>
          <w:rFonts w:hAnsi="Times New Roman" w:ascii="Times New Roman"/>
          <w:sz w:val="24"/>
          <w:szCs w:val="24"/>
          <w:lang w:val="pl-PL"/>
        </w:rPr>
        <w:t xml:space="preserve">Pružanje usluga u nautičkom, seljačkom, zdravstvenom, kongresnom, športskom, lovnom turizmu, i dr. oblicima turizma, pružanje ostalih turističkih usluga </w:t>
      </w:r>
    </w:p>
    <w:p w:rsidRDefault="00506C94" w:rsidP="00506C94" w:rsidR="00506C94" w:rsidRPr="00506C94">
      <w:pPr>
        <w:pStyle w:val="Odlomakpopisa"/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506C94">
        <w:rPr>
          <w:rFonts w:hAnsi="Times New Roman" w:ascii="Times New Roman"/>
          <w:sz w:val="24"/>
          <w:szCs w:val="24"/>
          <w:lang w:val="pl-PL"/>
        </w:rPr>
        <w:t xml:space="preserve">Knjigovodstveni i računovodstveni poslovi </w:t>
      </w:r>
    </w:p>
    <w:p w:rsidRDefault="00506C94" w:rsidP="00506C94" w:rsidR="00506C94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06C94" w:rsidP="00506C94" w:rsidR="00506C94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9651C" w:rsidP="0049651C" w:rsidR="004B58F9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postupak otvoren je Rješenjem Trgovačkog suda u Zagrebu, poslovni broj </w:t>
      </w:r>
      <w:r w:rsidR="00506C94">
        <w:rPr>
          <w:rFonts w:hAnsi="Times New Roman" w:ascii="Times New Roman"/>
          <w:sz w:val="24"/>
          <w:szCs w:val="24"/>
          <w:lang w:val="pl-PL"/>
        </w:rPr>
        <w:t>7.</w:t>
      </w:r>
      <w:r w:rsidR="00601891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506C94">
        <w:rPr>
          <w:rFonts w:hAnsi="Times New Roman" w:ascii="Times New Roman"/>
          <w:sz w:val="24"/>
          <w:szCs w:val="24"/>
          <w:lang w:val="pl-PL"/>
        </w:rPr>
        <w:t>6231/16-27</w:t>
      </w:r>
      <w:r>
        <w:rPr>
          <w:rFonts w:hAnsi="Times New Roman" w:ascii="Times New Roman"/>
          <w:sz w:val="24"/>
          <w:szCs w:val="24"/>
          <w:lang w:val="pl-PL"/>
        </w:rPr>
        <w:t xml:space="preserve"> od dana </w:t>
      </w:r>
      <w:r w:rsidR="00506C94">
        <w:rPr>
          <w:rFonts w:hAnsi="Times New Roman" w:ascii="Times New Roman"/>
          <w:sz w:val="24"/>
          <w:szCs w:val="24"/>
          <w:lang w:val="pl-PL"/>
        </w:rPr>
        <w:t>13.11.2017.</w:t>
      </w:r>
      <w:r w:rsidR="00601891">
        <w:rPr>
          <w:rFonts w:hAnsi="Times New Roman" w:ascii="Times New Roman"/>
          <w:sz w:val="24"/>
          <w:szCs w:val="24"/>
          <w:lang w:val="pl-PL"/>
        </w:rPr>
        <w:t xml:space="preserve"> godine u </w:t>
      </w:r>
      <w:r w:rsidR="00864105">
        <w:rPr>
          <w:rFonts w:hAnsi="Times New Roman" w:ascii="Times New Roman"/>
          <w:sz w:val="24"/>
          <w:szCs w:val="24"/>
          <w:lang w:val="pl-PL"/>
        </w:rPr>
        <w:t>11.35</w:t>
      </w:r>
      <w:r>
        <w:rPr>
          <w:rFonts w:hAnsi="Times New Roman" w:ascii="Times New Roman"/>
          <w:sz w:val="24"/>
          <w:szCs w:val="24"/>
          <w:lang w:val="pl-PL"/>
        </w:rPr>
        <w:t xml:space="preserve"> sati, </w:t>
      </w:r>
      <w:r w:rsidR="00864105">
        <w:rPr>
          <w:rFonts w:hAnsi="Times New Roman" w:ascii="Times New Roman"/>
          <w:sz w:val="24"/>
          <w:szCs w:val="24"/>
          <w:lang w:val="pl-PL"/>
        </w:rPr>
        <w:t xml:space="preserve">a na prijedlog </w:t>
      </w:r>
      <w:r w:rsidR="00146F05">
        <w:rPr>
          <w:rFonts w:hAnsi="Times New Roman" w:ascii="Times New Roman"/>
          <w:sz w:val="24"/>
          <w:szCs w:val="24"/>
          <w:lang w:val="pl-PL"/>
        </w:rPr>
        <w:t>Financijske agencije</w:t>
      </w:r>
      <w:r w:rsidR="00864105" w:rsidRPr="00864105">
        <w:rPr>
          <w:rFonts w:hAnsi="Times New Roman" w:ascii="Times New Roman"/>
          <w:sz w:val="24"/>
          <w:szCs w:val="24"/>
          <w:lang w:val="pl-PL"/>
        </w:rPr>
        <w:t xml:space="preserve">, RC Zagreb, Podružnica Zagreb, Trg Svibanjskih žrtava 1995. 1, Zagreb, OIB 85821130368, </w:t>
      </w:r>
      <w:r w:rsidR="00864105">
        <w:rPr>
          <w:rFonts w:hAnsi="Times New Roman" w:ascii="Times New Roman"/>
          <w:sz w:val="24"/>
          <w:szCs w:val="24"/>
          <w:lang w:val="pl-PL"/>
        </w:rPr>
        <w:t xml:space="preserve">od dana </w:t>
      </w:r>
      <w:r w:rsidR="00864105" w:rsidRPr="009C2796">
        <w:rPr>
          <w:rFonts w:hAnsi="Times New Roman" w:ascii="Times New Roman"/>
          <w:i/>
          <w:sz w:val="24"/>
          <w:szCs w:val="24"/>
          <w:lang w:val="pl-PL"/>
        </w:rPr>
        <w:t>6. listopada 2016.</w:t>
      </w:r>
      <w:r w:rsidR="00864105" w:rsidRPr="0086410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64105">
        <w:rPr>
          <w:rFonts w:hAnsi="Times New Roman" w:ascii="Times New Roman"/>
          <w:sz w:val="24"/>
          <w:szCs w:val="24"/>
          <w:lang w:val="pl-PL"/>
        </w:rPr>
        <w:t xml:space="preserve">zbog </w:t>
      </w:r>
      <w:r w:rsidR="00864105" w:rsidRPr="00864105">
        <w:rPr>
          <w:rFonts w:hAnsi="Times New Roman" w:ascii="Times New Roman"/>
          <w:sz w:val="24"/>
          <w:szCs w:val="24"/>
          <w:lang w:val="pl-PL"/>
        </w:rPr>
        <w:t>neizvršen</w:t>
      </w:r>
      <w:r w:rsidR="00864105">
        <w:rPr>
          <w:rFonts w:hAnsi="Times New Roman" w:ascii="Times New Roman"/>
          <w:sz w:val="24"/>
          <w:szCs w:val="24"/>
          <w:lang w:val="pl-PL"/>
        </w:rPr>
        <w:t>ih osnova</w:t>
      </w:r>
      <w:r w:rsidR="00864105" w:rsidRPr="00864105">
        <w:rPr>
          <w:rFonts w:hAnsi="Times New Roman" w:ascii="Times New Roman"/>
          <w:sz w:val="24"/>
          <w:szCs w:val="24"/>
          <w:lang w:val="pl-PL"/>
        </w:rPr>
        <w:t xml:space="preserve"> za  plaćanje u neprekinutom razdoblju od 1384 dana u ukupnom iznosu od 3.864.331,49 kn</w:t>
      </w:r>
      <w:r w:rsidR="009C2796">
        <w:rPr>
          <w:rFonts w:hAnsi="Times New Roman" w:ascii="Times New Roman"/>
          <w:sz w:val="24"/>
          <w:szCs w:val="24"/>
          <w:lang w:val="pl-PL"/>
        </w:rPr>
        <w:t>.</w:t>
      </w:r>
    </w:p>
    <w:p w:rsidRDefault="00556136" w:rsidP="005B0B89" w:rsidR="00556136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5B0B89" w:rsidP="005B0B89" w:rsidR="005B0B89" w:rsidRPr="00EF6BB2">
      <w:pPr>
        <w:spacing w:after="0"/>
        <w:rPr>
          <w:rStyle w:val="tabletextfield"/>
          <w:rFonts w:hAnsi="Times New Roman" w:ascii="Times New Roman"/>
          <w:b/>
          <w:sz w:val="24"/>
          <w:szCs w:val="24"/>
        </w:rPr>
      </w:pPr>
      <w:r w:rsidRPr="00EF6BB2">
        <w:rPr>
          <w:rStyle w:val="tabletextfield"/>
          <w:rFonts w:hAnsi="Times New Roman" w:ascii="Times New Roman"/>
          <w:b/>
          <w:sz w:val="24"/>
          <w:szCs w:val="24"/>
        </w:rPr>
        <w:t>Radnje koje je poduzeo stečajni upravitelj u dosadašnjem tijeku postupka:</w:t>
      </w:r>
    </w:p>
    <w:p w:rsidRDefault="005B0B89" w:rsidP="005B0B89" w:rsidR="005B0B89" w:rsidRPr="00EF6BB2">
      <w:pPr>
        <w:spacing w:after="0"/>
        <w:rPr>
          <w:rStyle w:val="tabletextfield"/>
          <w:rFonts w:hAnsi="Times New Roman" w:ascii="Times New Roman"/>
          <w:b/>
          <w:sz w:val="24"/>
          <w:szCs w:val="24"/>
        </w:rPr>
      </w:pPr>
    </w:p>
    <w:p w:rsidRDefault="00170055" w:rsidP="00864105" w:rsidR="005B0B89" w:rsidRPr="00617C6E">
      <w:pPr>
        <w:pStyle w:val="Odlomakpopisa"/>
        <w:numPr>
          <w:ilvl w:val="0"/>
          <w:numId w:val="3"/>
        </w:numPr>
        <w:spacing w:after="0"/>
        <w:rPr>
          <w:rStyle w:val="tabletextfield"/>
          <w:rFonts w:hAnsi="Times New Roman" w:ascii="Times New Roman"/>
          <w:sz w:val="24"/>
          <w:szCs w:val="24"/>
        </w:rPr>
      </w:pPr>
      <w:r w:rsidRPr="00617C6E">
        <w:rPr>
          <w:rStyle w:val="tabletextfield"/>
          <w:rFonts w:hAnsi="Times New Roman" w:ascii="Times New Roman"/>
          <w:sz w:val="24"/>
          <w:szCs w:val="24"/>
        </w:rPr>
        <w:t>zatvorio stari žiro račun</w:t>
      </w:r>
      <w:r w:rsidR="005B0B89" w:rsidRPr="00617C6E">
        <w:rPr>
          <w:rStyle w:val="tabletextfield"/>
          <w:rFonts w:hAnsi="Times New Roman" w:ascii="Times New Roman"/>
          <w:sz w:val="24"/>
          <w:szCs w:val="24"/>
        </w:rPr>
        <w:t xml:space="preserve"> u </w:t>
      </w:r>
      <w:r w:rsidR="00864105" w:rsidRPr="00864105">
        <w:rPr>
          <w:rStyle w:val="tabletextfield"/>
          <w:rFonts w:hAnsi="Times New Roman" w:ascii="Times New Roman"/>
          <w:sz w:val="24"/>
          <w:szCs w:val="24"/>
        </w:rPr>
        <w:t xml:space="preserve"> Karlovačka banka d.d</w:t>
      </w:r>
      <w:r w:rsidR="00864105">
        <w:rPr>
          <w:rStyle w:val="tabletextfield"/>
          <w:rFonts w:hAnsi="Times New Roman" w:ascii="Times New Roman"/>
          <w:sz w:val="24"/>
          <w:szCs w:val="24"/>
        </w:rPr>
        <w:t xml:space="preserve">. </w:t>
      </w:r>
      <w:r w:rsidR="00617C6E">
        <w:rPr>
          <w:rStyle w:val="tabletextfield"/>
          <w:rFonts w:hAnsi="Times New Roman" w:ascii="Times New Roman"/>
          <w:sz w:val="24"/>
          <w:szCs w:val="24"/>
        </w:rPr>
        <w:t>IBAN</w:t>
      </w:r>
      <w:r w:rsidR="005B0B89" w:rsidRPr="00617C6E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="00864105" w:rsidRPr="00864105">
        <w:rPr>
          <w:rStyle w:val="tabletextfield"/>
          <w:rFonts w:hAnsi="Times New Roman" w:ascii="Times New Roman"/>
          <w:sz w:val="24"/>
          <w:szCs w:val="24"/>
        </w:rPr>
        <w:t>HR8324000081190260828</w:t>
      </w:r>
      <w:r w:rsidR="000E0997">
        <w:rPr>
          <w:rStyle w:val="tabletextfield"/>
          <w:rFonts w:hAnsi="Times New Roman" w:ascii="Times New Roman"/>
          <w:sz w:val="24"/>
          <w:szCs w:val="24"/>
        </w:rPr>
        <w:t xml:space="preserve"> (zatvoren 5.11.2017. godine) </w:t>
      </w:r>
    </w:p>
    <w:p w:rsidRDefault="005B0B89" w:rsidP="005B0B89" w:rsidR="005B0B89" w:rsidRPr="00EF6BB2">
      <w:pPr>
        <w:pStyle w:val="Odlomakpopisa"/>
        <w:numPr>
          <w:ilvl w:val="0"/>
          <w:numId w:val="3"/>
        </w:numPr>
        <w:spacing w:after="0"/>
        <w:rPr>
          <w:rStyle w:val="tabletextfield"/>
          <w:rFonts w:hAnsi="Times New Roman" w:ascii="Times New Roman"/>
          <w:sz w:val="24"/>
          <w:szCs w:val="24"/>
        </w:rPr>
      </w:pPr>
      <w:r w:rsidRPr="00EF6BB2">
        <w:rPr>
          <w:rStyle w:val="tabletextfield"/>
          <w:rFonts w:hAnsi="Times New Roman" w:ascii="Times New Roman"/>
          <w:sz w:val="24"/>
          <w:szCs w:val="24"/>
        </w:rPr>
        <w:t xml:space="preserve">otvorio redovan žiro račun u Erste&amp;Steiermaerkische bank d.d. IBAN </w:t>
      </w:r>
      <w:r w:rsidR="00EF6BB2" w:rsidRPr="00EF6BB2">
        <w:rPr>
          <w:rStyle w:val="tabletextfield"/>
          <w:rFonts w:hAnsi="Times New Roman" w:ascii="Times New Roman"/>
          <w:sz w:val="24"/>
          <w:szCs w:val="24"/>
        </w:rPr>
        <w:t>HR</w:t>
      </w:r>
      <w:r w:rsidR="00864105">
        <w:rPr>
          <w:rStyle w:val="tabletextfield"/>
          <w:rFonts w:hAnsi="Times New Roman" w:ascii="Times New Roman"/>
          <w:sz w:val="24"/>
          <w:szCs w:val="24"/>
        </w:rPr>
        <w:t>9124020061100850711</w:t>
      </w:r>
      <w:r w:rsidR="00A25DAC">
        <w:rPr>
          <w:rStyle w:val="tabletextfield"/>
          <w:rFonts w:hAnsi="Times New Roman" w:ascii="Times New Roman"/>
          <w:sz w:val="24"/>
          <w:szCs w:val="24"/>
        </w:rPr>
        <w:t xml:space="preserve">, </w:t>
      </w:r>
    </w:p>
    <w:p w:rsidRDefault="00617C6E" w:rsidP="00617C6E" w:rsidR="00617C6E" w:rsidRPr="00617C6E">
      <w:pPr>
        <w:pStyle w:val="Odlomakpopisa"/>
        <w:numPr>
          <w:ilvl w:val="0"/>
          <w:numId w:val="3"/>
        </w:num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pribavio od HZMO-a Obrazac 117. o osiguranicima prijavljenim kod stečajnog </w:t>
      </w:r>
      <w:r w:rsidRPr="00617C6E">
        <w:rPr>
          <w:rFonts w:hAnsi="Times New Roman" w:ascii="Times New Roman"/>
          <w:sz w:val="24"/>
          <w:szCs w:val="24"/>
        </w:rPr>
        <w:t>dužnika</w:t>
      </w:r>
    </w:p>
    <w:p w:rsidRDefault="00A321B2" w:rsidP="00EF6BB2" w:rsidR="00A321B2" w:rsidRPr="00617C6E">
      <w:pPr>
        <w:pStyle w:val="Odlomakpopisa"/>
        <w:numPr>
          <w:ilvl w:val="0"/>
          <w:numId w:val="3"/>
        </w:numPr>
        <w:spacing w:after="0"/>
        <w:rPr>
          <w:rStyle w:val="tabletextfield"/>
          <w:rFonts w:hAnsi="Times New Roman" w:ascii="Times New Roman"/>
          <w:sz w:val="24"/>
          <w:szCs w:val="24"/>
        </w:rPr>
      </w:pPr>
      <w:r w:rsidRPr="00617C6E">
        <w:rPr>
          <w:rFonts w:hAnsi="Times New Roman" w:ascii="Times New Roman"/>
          <w:sz w:val="24"/>
          <w:szCs w:val="24"/>
          <w:lang w:val="pl-PL"/>
        </w:rPr>
        <w:t xml:space="preserve">pribavio uvjerenje Državne geodetske uprave od dana </w:t>
      </w:r>
      <w:r w:rsidR="00837CB1">
        <w:rPr>
          <w:rFonts w:hAnsi="Times New Roman" w:ascii="Times New Roman"/>
          <w:sz w:val="24"/>
          <w:szCs w:val="24"/>
          <w:lang w:val="pl-PL"/>
        </w:rPr>
        <w:t>30.11.2017.</w:t>
      </w:r>
      <w:r w:rsidRPr="00617C6E">
        <w:rPr>
          <w:rFonts w:hAnsi="Times New Roman" w:ascii="Times New Roman"/>
          <w:sz w:val="24"/>
          <w:szCs w:val="24"/>
          <w:lang w:val="pl-PL"/>
        </w:rPr>
        <w:t xml:space="preserve"> godine Klasa: 932-01/17-02/1</w:t>
      </w:r>
      <w:r w:rsidR="00837CB1">
        <w:rPr>
          <w:rFonts w:hAnsi="Times New Roman" w:ascii="Times New Roman"/>
          <w:sz w:val="24"/>
          <w:szCs w:val="24"/>
          <w:lang w:val="pl-PL"/>
        </w:rPr>
        <w:t>7569, Urbroj: 541-04</w:t>
      </w:r>
      <w:r w:rsidRPr="00617C6E">
        <w:rPr>
          <w:rFonts w:hAnsi="Times New Roman" w:ascii="Times New Roman"/>
          <w:sz w:val="24"/>
          <w:szCs w:val="24"/>
          <w:lang w:val="pl-PL"/>
        </w:rPr>
        <w:t>-</w:t>
      </w:r>
      <w:r w:rsidR="00837CB1">
        <w:rPr>
          <w:rFonts w:hAnsi="Times New Roman" w:ascii="Times New Roman"/>
          <w:sz w:val="24"/>
          <w:szCs w:val="24"/>
          <w:lang w:val="pl-PL"/>
        </w:rPr>
        <w:t>05-</w:t>
      </w:r>
      <w:r w:rsidRPr="00617C6E">
        <w:rPr>
          <w:rFonts w:hAnsi="Times New Roman" w:ascii="Times New Roman"/>
          <w:sz w:val="24"/>
          <w:szCs w:val="24"/>
          <w:lang w:val="pl-PL"/>
        </w:rPr>
        <w:t>01/</w:t>
      </w:r>
      <w:r w:rsidR="00837CB1">
        <w:rPr>
          <w:rFonts w:hAnsi="Times New Roman" w:ascii="Times New Roman"/>
          <w:sz w:val="24"/>
          <w:szCs w:val="24"/>
          <w:lang w:val="pl-PL"/>
        </w:rPr>
        <w:t>4-17-2</w:t>
      </w:r>
      <w:r w:rsidRPr="00617C6E">
        <w:rPr>
          <w:rFonts w:hAnsi="Times New Roman" w:ascii="Times New Roman"/>
          <w:sz w:val="24"/>
          <w:szCs w:val="24"/>
          <w:lang w:val="pl-PL"/>
        </w:rPr>
        <w:t xml:space="preserve"> o upisu u katastarski operat</w:t>
      </w:r>
    </w:p>
    <w:p w:rsidRDefault="005B0B89" w:rsidP="005B0B89" w:rsidR="005B0B89" w:rsidRPr="00617C6E">
      <w:pPr>
        <w:pStyle w:val="Odlomakpopisa"/>
        <w:numPr>
          <w:ilvl w:val="0"/>
          <w:numId w:val="3"/>
        </w:numPr>
        <w:spacing w:after="0"/>
        <w:rPr>
          <w:rFonts w:hAnsi="Times New Roman" w:ascii="Times New Roman"/>
          <w:sz w:val="24"/>
          <w:szCs w:val="24"/>
        </w:rPr>
      </w:pPr>
      <w:r w:rsidRPr="00617C6E">
        <w:rPr>
          <w:rFonts w:hAnsi="Times New Roman" w:ascii="Times New Roman"/>
          <w:sz w:val="24"/>
          <w:szCs w:val="24"/>
        </w:rPr>
        <w:t>izmijenio podatke u Državnom zavodu za statistiku</w:t>
      </w:r>
    </w:p>
    <w:p w:rsidRDefault="00280656" w:rsidP="005B0B89" w:rsidR="00280656">
      <w:pPr>
        <w:pStyle w:val="Odlomakpopisa"/>
        <w:numPr>
          <w:ilvl w:val="0"/>
          <w:numId w:val="3"/>
        </w:numPr>
        <w:spacing w:after="0"/>
        <w:rPr>
          <w:rFonts w:hAnsi="Times New Roman" w:ascii="Times New Roman"/>
          <w:sz w:val="24"/>
          <w:szCs w:val="24"/>
        </w:rPr>
      </w:pPr>
      <w:r w:rsidRPr="00617C6E">
        <w:rPr>
          <w:rFonts w:hAnsi="Times New Roman" w:ascii="Times New Roman"/>
          <w:sz w:val="24"/>
          <w:szCs w:val="24"/>
        </w:rPr>
        <w:t>preuzeo imovinu stečajnog dužnika u</w:t>
      </w:r>
      <w:r w:rsidR="00837CB1">
        <w:rPr>
          <w:rFonts w:hAnsi="Times New Roman" w:ascii="Times New Roman"/>
          <w:sz w:val="24"/>
          <w:szCs w:val="24"/>
        </w:rPr>
        <w:t xml:space="preserve"> Jastrebarskom</w:t>
      </w:r>
    </w:p>
    <w:p w:rsidRDefault="00C612D4" w:rsidP="005B0B89" w:rsidR="00C612D4">
      <w:pPr>
        <w:pStyle w:val="Odlomakpopisa"/>
        <w:numPr>
          <w:ilvl w:val="0"/>
          <w:numId w:val="3"/>
        </w:num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pribavio uvjerenje Ministarstva unutarnjih poslova, Policijske uprave </w:t>
      </w:r>
      <w:r w:rsidR="00837CB1">
        <w:rPr>
          <w:rFonts w:hAnsi="Times New Roman" w:ascii="Times New Roman"/>
          <w:sz w:val="24"/>
          <w:szCs w:val="24"/>
        </w:rPr>
        <w:t>Zagrebačke</w:t>
      </w:r>
      <w:r>
        <w:rPr>
          <w:rFonts w:hAnsi="Times New Roman" w:ascii="Times New Roman"/>
          <w:sz w:val="24"/>
          <w:szCs w:val="24"/>
        </w:rPr>
        <w:t xml:space="preserve">, Policijske postaje </w:t>
      </w:r>
      <w:r w:rsidR="00837CB1">
        <w:rPr>
          <w:rFonts w:hAnsi="Times New Roman" w:ascii="Times New Roman"/>
          <w:sz w:val="24"/>
          <w:szCs w:val="24"/>
        </w:rPr>
        <w:t>Jastrebarsko</w:t>
      </w:r>
      <w:r>
        <w:rPr>
          <w:rFonts w:hAnsi="Times New Roman" w:ascii="Times New Roman"/>
          <w:sz w:val="24"/>
          <w:szCs w:val="24"/>
        </w:rPr>
        <w:t xml:space="preserve">, Broj : </w:t>
      </w:r>
      <w:r w:rsidR="00837CB1">
        <w:rPr>
          <w:rFonts w:hAnsi="Times New Roman" w:ascii="Times New Roman"/>
          <w:sz w:val="24"/>
          <w:szCs w:val="24"/>
        </w:rPr>
        <w:t>511-19-39/9-7-222/2017</w:t>
      </w:r>
      <w:r>
        <w:rPr>
          <w:rFonts w:hAnsi="Times New Roman" w:ascii="Times New Roman"/>
          <w:sz w:val="24"/>
          <w:szCs w:val="24"/>
        </w:rPr>
        <w:t xml:space="preserve"> od dana </w:t>
      </w:r>
      <w:r w:rsidR="00837CB1">
        <w:rPr>
          <w:rFonts w:hAnsi="Times New Roman" w:ascii="Times New Roman"/>
          <w:sz w:val="24"/>
          <w:szCs w:val="24"/>
        </w:rPr>
        <w:t>28.11.2017.</w:t>
      </w:r>
      <w:r>
        <w:rPr>
          <w:rFonts w:hAnsi="Times New Roman" w:ascii="Times New Roman"/>
          <w:sz w:val="24"/>
          <w:szCs w:val="24"/>
        </w:rPr>
        <w:t xml:space="preserve"> godine o službenoj evidenciji registracije cestovnih vozila</w:t>
      </w:r>
    </w:p>
    <w:p w:rsidRDefault="00837CB1" w:rsidP="005B0B89" w:rsidR="00837CB1">
      <w:pPr>
        <w:pStyle w:val="Odlomakpopisa"/>
        <w:numPr>
          <w:ilvl w:val="0"/>
          <w:numId w:val="3"/>
        </w:num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pribavio zemljišnoknjižne izvatke</w:t>
      </w:r>
    </w:p>
    <w:p w:rsidRDefault="0054516C" w:rsidP="0054516C" w:rsidR="0054516C">
      <w:pPr>
        <w:pStyle w:val="Odlomakpopisa"/>
        <w:numPr>
          <w:ilvl w:val="0"/>
          <w:numId w:val="3"/>
        </w:numPr>
        <w:spacing w:after="200"/>
        <w:rPr>
          <w:rFonts w:hAnsi="Times New Roman" w:ascii="Times New Roman"/>
          <w:sz w:val="24"/>
          <w:szCs w:val="24"/>
        </w:rPr>
      </w:pPr>
      <w:r w:rsidRPr="00EF6BB2">
        <w:rPr>
          <w:rFonts w:hAnsi="Times New Roman" w:ascii="Times New Roman"/>
          <w:sz w:val="24"/>
          <w:szCs w:val="24"/>
        </w:rPr>
        <w:t>izradio izvješće za izvještajno ročište sa predračunom troškova za naredno šestmjesečno razdoblje</w:t>
      </w:r>
    </w:p>
    <w:p w:rsidRDefault="00BE7DAF" w:rsidP="00BE7DAF" w:rsidR="00BE7DAF">
      <w:pPr>
        <w:jc w:val="both"/>
        <w:rPr>
          <w:rFonts w:hAnsi="Times New Roman" w:ascii="Times New Roman"/>
          <w:sz w:val="24"/>
          <w:szCs w:val="24"/>
        </w:rPr>
      </w:pPr>
      <w:r w:rsidRPr="00272A8F">
        <w:rPr>
          <w:rFonts w:hAnsi="Times New Roman" w:ascii="Times New Roman"/>
          <w:sz w:val="24"/>
          <w:szCs w:val="24"/>
        </w:rPr>
        <w:t>Stečajni upravitelj do pisanja ovog iz</w:t>
      </w:r>
      <w:r>
        <w:rPr>
          <w:rFonts w:hAnsi="Times New Roman" w:ascii="Times New Roman"/>
          <w:sz w:val="24"/>
          <w:szCs w:val="24"/>
        </w:rPr>
        <w:t>v</w:t>
      </w:r>
      <w:r w:rsidRPr="00272A8F">
        <w:rPr>
          <w:rFonts w:hAnsi="Times New Roman" w:ascii="Times New Roman"/>
          <w:sz w:val="24"/>
          <w:szCs w:val="24"/>
        </w:rPr>
        <w:t xml:space="preserve">ješća nije </w:t>
      </w:r>
      <w:r>
        <w:rPr>
          <w:rFonts w:hAnsi="Times New Roman" w:ascii="Times New Roman"/>
          <w:sz w:val="24"/>
          <w:szCs w:val="24"/>
        </w:rPr>
        <w:t>uspio stupiti u kontakt sa bivšim zakonskim zastupnikom F</w:t>
      </w:r>
      <w:r w:rsidR="00C17616">
        <w:rPr>
          <w:rFonts w:hAnsi="Times New Roman" w:ascii="Times New Roman"/>
          <w:sz w:val="24"/>
          <w:szCs w:val="24"/>
        </w:rPr>
        <w:t>ranjom</w:t>
      </w:r>
      <w:r>
        <w:rPr>
          <w:rFonts w:hAnsi="Times New Roman" w:ascii="Times New Roman"/>
          <w:sz w:val="24"/>
          <w:szCs w:val="24"/>
        </w:rPr>
        <w:t xml:space="preserve"> F</w:t>
      </w:r>
      <w:r w:rsidR="00C17616">
        <w:rPr>
          <w:rFonts w:hAnsi="Times New Roman" w:ascii="Times New Roman"/>
          <w:sz w:val="24"/>
          <w:szCs w:val="24"/>
        </w:rPr>
        <w:t>abijanićem</w:t>
      </w:r>
      <w:r>
        <w:rPr>
          <w:rFonts w:hAnsi="Times New Roman" w:ascii="Times New Roman"/>
          <w:sz w:val="24"/>
          <w:szCs w:val="24"/>
        </w:rPr>
        <w:t xml:space="preserve">, iako ga je dva puta pisanim putem pozivao na dostavu podataka i dokumentacije kako bi se mogao provesti stečajni postupak. </w:t>
      </w:r>
    </w:p>
    <w:p w:rsidRDefault="00BE7DAF" w:rsidP="00BE7DAF" w:rsidR="00BE7DA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Prvi puta pozivom na dostavu podataka dana 20.11.2017, godine, te je ponovo dopisom od 14.12.2017. godine gdje je upozoren da je dužan temeljem čl. 1</w:t>
      </w:r>
      <w:r w:rsidR="00C17616">
        <w:rPr>
          <w:rFonts w:hAnsi="Times New Roman" w:ascii="Times New Roman"/>
          <w:sz w:val="24"/>
          <w:szCs w:val="24"/>
        </w:rPr>
        <w:t>17., 1</w:t>
      </w:r>
      <w:r>
        <w:rPr>
          <w:rFonts w:hAnsi="Times New Roman" w:ascii="Times New Roman"/>
          <w:sz w:val="24"/>
          <w:szCs w:val="24"/>
        </w:rPr>
        <w:t>77., 178., i 180. SZ pomagati stečajnom upravitelju u is</w:t>
      </w:r>
      <w:r w:rsidR="00F20FF9">
        <w:rPr>
          <w:rFonts w:hAnsi="Times New Roman" w:ascii="Times New Roman"/>
          <w:sz w:val="24"/>
          <w:szCs w:val="24"/>
        </w:rPr>
        <w:t>punjenju zadataka. Iz povratnica</w:t>
      </w:r>
      <w:r>
        <w:rPr>
          <w:rFonts w:hAnsi="Times New Roman" w:ascii="Times New Roman"/>
          <w:sz w:val="24"/>
          <w:szCs w:val="24"/>
        </w:rPr>
        <w:t xml:space="preserve"> je vidljivo da je zakonski zastupnik zaprimio pozive na dostavu podataka godine no po ist</w:t>
      </w:r>
      <w:r w:rsidR="00F20FF9">
        <w:rPr>
          <w:rFonts w:hAnsi="Times New Roman" w:ascii="Times New Roman"/>
          <w:sz w:val="24"/>
          <w:szCs w:val="24"/>
        </w:rPr>
        <w:t>ima</w:t>
      </w:r>
      <w:r>
        <w:rPr>
          <w:rFonts w:hAnsi="Times New Roman" w:ascii="Times New Roman"/>
          <w:sz w:val="24"/>
          <w:szCs w:val="24"/>
        </w:rPr>
        <w:t xml:space="preserve"> nije postupio, već se dana 03.01.2018. godine e-mailom stečajnom upravitelju obratio odvjetnik Vladimir Rađenović koji zastupa zakonskog zastupnika Franju Fabijanića</w:t>
      </w:r>
      <w:r w:rsidR="00146F05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te obavijestio stečajnog upravitelja da njegova stranka nema nikakve dokumentacije, već da se ključevi poslovnog prostora nalaze kod trgovačkog društva </w:t>
      </w:r>
      <w:r w:rsidR="00146F05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>a kojim je steča</w:t>
      </w:r>
      <w:r w:rsidR="00146F05">
        <w:rPr>
          <w:rFonts w:hAnsi="Times New Roman" w:ascii="Times New Roman"/>
          <w:sz w:val="24"/>
          <w:szCs w:val="24"/>
        </w:rPr>
        <w:t>jni upravitelj stupio u kontakt</w:t>
      </w:r>
      <w:r>
        <w:rPr>
          <w:rFonts w:hAnsi="Times New Roman" w:ascii="Times New Roman"/>
          <w:sz w:val="24"/>
          <w:szCs w:val="24"/>
        </w:rPr>
        <w:t xml:space="preserve"> i preuzeo poslovne prostore stečajnog dužnika. Po ulasku u poslovne prostore utvrđeno je da u njima nema pokretnina ni nikakve dokumentacije stečajnog dužnika. </w:t>
      </w:r>
    </w:p>
    <w:p w:rsidRDefault="00BE7DAF" w:rsidP="00BE7DAF" w:rsidR="00BE7DAF">
      <w:pPr>
        <w:jc w:val="both"/>
        <w:rPr>
          <w:rFonts w:hAnsi="Times New Roman" w:ascii="Times New Roman"/>
          <w:sz w:val="24"/>
          <w:szCs w:val="24"/>
        </w:rPr>
      </w:pPr>
    </w:p>
    <w:p w:rsidRDefault="00BE7DAF" w:rsidP="00DC6066" w:rsidR="00BE7DAF">
      <w:pPr>
        <w:jc w:val="both"/>
        <w:rPr>
          <w:rFonts w:hAnsi="Times New Roman" w:ascii="Times New Roman"/>
          <w:sz w:val="24"/>
          <w:szCs w:val="24"/>
        </w:rPr>
      </w:pPr>
      <w:r w:rsidRPr="007424E0">
        <w:rPr>
          <w:rFonts w:hAnsi="Times New Roman" w:ascii="Times New Roman"/>
          <w:sz w:val="24"/>
          <w:szCs w:val="24"/>
        </w:rPr>
        <w:t xml:space="preserve">Stanje stečajne mase stečajni upravitelj je utvrdio uvidom u podatke iz Javne objave Financijske Agencije, podacima portala </w:t>
      </w:r>
      <w:r w:rsidR="00DC6066">
        <w:rPr>
          <w:rFonts w:hAnsi="Times New Roman" w:ascii="Times New Roman"/>
          <w:sz w:val="24"/>
          <w:szCs w:val="24"/>
        </w:rPr>
        <w:t>Bisnode</w:t>
      </w:r>
      <w:r w:rsidRPr="007424E0">
        <w:rPr>
          <w:rFonts w:hAnsi="Times New Roman" w:ascii="Times New Roman"/>
          <w:sz w:val="24"/>
          <w:szCs w:val="24"/>
        </w:rPr>
        <w:t>, te na podacima Hrvatskog zavoda za mirovinsko poslovanje, Zemljišno</w:t>
      </w:r>
      <w:r>
        <w:rPr>
          <w:rFonts w:hAnsi="Times New Roman" w:ascii="Times New Roman"/>
          <w:sz w:val="24"/>
          <w:szCs w:val="24"/>
        </w:rPr>
        <w:t>knjižnog odjela, podacima MUP-a, Porezne uprave</w:t>
      </w:r>
      <w:r w:rsidR="00DC6066">
        <w:rPr>
          <w:rFonts w:hAnsi="Times New Roman" w:ascii="Times New Roman"/>
          <w:sz w:val="24"/>
          <w:szCs w:val="24"/>
        </w:rPr>
        <w:t>, Državne geodetske uprave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BE7DAF" w:rsidP="00BE7DAF" w:rsidR="00BE7DAF" w:rsidRPr="00BE7DAF">
      <w:pPr>
        <w:spacing w:after="200"/>
        <w:rPr>
          <w:rFonts w:hAnsi="Times New Roman" w:ascii="Times New Roman"/>
          <w:sz w:val="24"/>
          <w:szCs w:val="24"/>
        </w:rPr>
      </w:pPr>
    </w:p>
    <w:p w:rsidRDefault="0054516C" w:rsidP="0054516C" w:rsidR="0054516C" w:rsidRPr="0054516C">
      <w:pPr>
        <w:spacing w:after="200"/>
        <w:rPr>
          <w:rFonts w:hAnsi="Times New Roman" w:ascii="Times New Roman"/>
          <w:b/>
          <w:sz w:val="24"/>
          <w:szCs w:val="24"/>
        </w:rPr>
      </w:pPr>
      <w:r w:rsidRPr="0054516C">
        <w:rPr>
          <w:rFonts w:hAnsi="Times New Roman" w:ascii="Times New Roman"/>
          <w:b/>
          <w:sz w:val="24"/>
          <w:szCs w:val="24"/>
        </w:rPr>
        <w:t>Zaposleni</w:t>
      </w:r>
      <w:r w:rsidR="00556136">
        <w:rPr>
          <w:rFonts w:hAnsi="Times New Roman" w:ascii="Times New Roman"/>
          <w:b/>
          <w:sz w:val="24"/>
          <w:szCs w:val="24"/>
        </w:rPr>
        <w:t>ci</w:t>
      </w:r>
    </w:p>
    <w:p w:rsidRDefault="0054516C" w:rsidP="0054516C" w:rsidR="0054516C">
      <w:pPr>
        <w:spacing w:after="20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 otvaranju stečajnog postupka stečajni upravitelj je pribavio od Hrvatskog zavoda za mirovinsko osiguranje obrazac 117. o osiguranicima prijavljenim kod stečajnog dužnika</w:t>
      </w:r>
      <w:r w:rsidR="004B58F9">
        <w:rPr>
          <w:rFonts w:hAnsi="Times New Roman" w:ascii="Times New Roman"/>
          <w:sz w:val="24"/>
          <w:szCs w:val="24"/>
        </w:rPr>
        <w:t xml:space="preserve"> Klasa: 035-06/17-03/1</w:t>
      </w:r>
      <w:r>
        <w:rPr>
          <w:rFonts w:hAnsi="Times New Roman" w:ascii="Times New Roman"/>
          <w:sz w:val="24"/>
          <w:szCs w:val="24"/>
        </w:rPr>
        <w:t>,</w:t>
      </w:r>
      <w:r w:rsidR="004B58F9">
        <w:rPr>
          <w:rFonts w:hAnsi="Times New Roman" w:ascii="Times New Roman"/>
          <w:sz w:val="24"/>
          <w:szCs w:val="24"/>
        </w:rPr>
        <w:t xml:space="preserve"> Urbroj: </w:t>
      </w:r>
      <w:r w:rsidR="00837CB1">
        <w:rPr>
          <w:rFonts w:hAnsi="Times New Roman" w:ascii="Times New Roman"/>
          <w:sz w:val="24"/>
          <w:szCs w:val="24"/>
        </w:rPr>
        <w:t>341-25-11/6-17-1979</w:t>
      </w:r>
      <w:r w:rsidR="004B58F9">
        <w:rPr>
          <w:rFonts w:hAnsi="Times New Roman" w:ascii="Times New Roman"/>
          <w:sz w:val="24"/>
          <w:szCs w:val="24"/>
        </w:rPr>
        <w:t xml:space="preserve"> od dana </w:t>
      </w:r>
      <w:r w:rsidR="00837CB1">
        <w:rPr>
          <w:rFonts w:hAnsi="Times New Roman" w:ascii="Times New Roman"/>
          <w:sz w:val="24"/>
          <w:szCs w:val="24"/>
        </w:rPr>
        <w:t>30.11.2017</w:t>
      </w:r>
      <w:r w:rsidR="004B58F9">
        <w:rPr>
          <w:rFonts w:hAnsi="Times New Roman" w:ascii="Times New Roman"/>
          <w:sz w:val="24"/>
          <w:szCs w:val="24"/>
        </w:rPr>
        <w:t>. godine,</w:t>
      </w:r>
      <w:r>
        <w:rPr>
          <w:rFonts w:hAnsi="Times New Roman" w:ascii="Times New Roman"/>
          <w:sz w:val="24"/>
          <w:szCs w:val="24"/>
        </w:rPr>
        <w:t xml:space="preserve"> te je na temelju istog utvrdio da </w:t>
      </w:r>
      <w:r w:rsidR="004B58F9">
        <w:rPr>
          <w:rFonts w:hAnsi="Times New Roman" w:ascii="Times New Roman"/>
          <w:sz w:val="24"/>
          <w:szCs w:val="24"/>
        </w:rPr>
        <w:t>su</w:t>
      </w:r>
      <w:r>
        <w:rPr>
          <w:rFonts w:hAnsi="Times New Roman" w:ascii="Times New Roman"/>
          <w:sz w:val="24"/>
          <w:szCs w:val="24"/>
        </w:rPr>
        <w:t xml:space="preserve"> u vrijeme otvaranja stečajnog postupk</w:t>
      </w:r>
      <w:r w:rsidR="004B58F9">
        <w:rPr>
          <w:rFonts w:hAnsi="Times New Roman" w:ascii="Times New Roman"/>
          <w:sz w:val="24"/>
          <w:szCs w:val="24"/>
        </w:rPr>
        <w:t xml:space="preserve">a kod stečajnog dužnika </w:t>
      </w:r>
      <w:r w:rsidR="00002DC7">
        <w:rPr>
          <w:rFonts w:hAnsi="Times New Roman" w:ascii="Times New Roman"/>
          <w:sz w:val="24"/>
          <w:szCs w:val="24"/>
        </w:rPr>
        <w:t xml:space="preserve"> nema zaposlenih. </w:t>
      </w:r>
      <w:r w:rsidR="00F023E6">
        <w:rPr>
          <w:rFonts w:hAnsi="Times New Roman" w:ascii="Times New Roman"/>
          <w:sz w:val="24"/>
          <w:szCs w:val="24"/>
        </w:rPr>
        <w:t xml:space="preserve"> </w:t>
      </w:r>
      <w:r w:rsidR="00002DC7">
        <w:rPr>
          <w:rFonts w:hAnsi="Times New Roman" w:ascii="Times New Roman"/>
          <w:sz w:val="24"/>
          <w:szCs w:val="24"/>
        </w:rPr>
        <w:t xml:space="preserve">Zadnja radnica odjavljena je 27.02.2017. godine. </w:t>
      </w:r>
    </w:p>
    <w:p w:rsidRDefault="00DC6066" w:rsidP="0054516C" w:rsidR="00FE2FB4">
      <w:pPr>
        <w:spacing w:after="20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podacima p</w:t>
      </w:r>
      <w:r w:rsidR="00FE2FB4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 xml:space="preserve">rezne uprave i HZMO-a u zadnjih 5 godina bila je zaposlena </w:t>
      </w:r>
      <w:r w:rsidR="00FE2FB4">
        <w:rPr>
          <w:rFonts w:hAnsi="Times New Roman" w:ascii="Times New Roman"/>
          <w:sz w:val="24"/>
          <w:szCs w:val="24"/>
        </w:rPr>
        <w:t xml:space="preserve"> jedna</w:t>
      </w:r>
      <w:r>
        <w:rPr>
          <w:rFonts w:hAnsi="Times New Roman" w:ascii="Times New Roman"/>
          <w:sz w:val="24"/>
          <w:szCs w:val="24"/>
        </w:rPr>
        <w:t xml:space="preserve"> radnica  koju je stečajni dužnik pozvao na dostavu dokumentacije temeljem koji bi joj obračunao tražbinu, obzirom da  stečajni upravitelj nije u posjedu dokumentacije stečajnog dužnika. Na temelju dostavljene dokumentacije stečajni upravitelj izvršio je prijavu potraživanja za </w:t>
      </w:r>
      <w:r w:rsidR="00FE2FB4">
        <w:rPr>
          <w:rFonts w:hAnsi="Times New Roman" w:ascii="Times New Roman"/>
          <w:sz w:val="24"/>
          <w:szCs w:val="24"/>
        </w:rPr>
        <w:t xml:space="preserve">tu radnicu. Ostali radnici koji su bili zaposleni kod stečajnog dužnika otišli  su tijekom 2011. godine. </w:t>
      </w:r>
    </w:p>
    <w:p w:rsidRDefault="00CD59AD" w:rsidP="005B0B89" w:rsidR="00CD59AD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556136" w:rsidP="007C051A" w:rsidR="0054516C" w:rsidRPr="007C051A">
      <w:pPr>
        <w:pStyle w:val="Odlomakpopisa"/>
        <w:numPr>
          <w:ilvl w:val="0"/>
          <w:numId w:val="2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7C051A">
        <w:rPr>
          <w:rFonts w:hAnsi="Times New Roman" w:ascii="Times New Roman"/>
          <w:sz w:val="24"/>
          <w:szCs w:val="24"/>
          <w:lang w:val="pl-PL"/>
        </w:rPr>
        <w:t>STANJE STEČAJNE MASE</w:t>
      </w:r>
    </w:p>
    <w:p w:rsidRDefault="0054516C" w:rsidP="005B0B89" w:rsidR="0054516C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4516C" w:rsidP="008C6D88" w:rsidR="008C6D88">
      <w:pPr>
        <w:rPr>
          <w:rFonts w:hAnsi="Times New Roman" w:ascii="Times New Roman"/>
          <w:b/>
          <w:sz w:val="24"/>
          <w:szCs w:val="24"/>
          <w:lang w:val="pl-PL"/>
        </w:rPr>
      </w:pPr>
      <w:r w:rsidRPr="00207E61">
        <w:rPr>
          <w:rFonts w:hAnsi="Times New Roman" w:ascii="Times New Roman"/>
          <w:b/>
          <w:sz w:val="24"/>
          <w:szCs w:val="24"/>
          <w:lang w:val="pl-PL"/>
        </w:rPr>
        <w:t xml:space="preserve">Nekretnine </w:t>
      </w:r>
    </w:p>
    <w:p w:rsidRDefault="00A321B2" w:rsidP="008C6D88" w:rsidR="00A321B2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A321B2" w:rsidP="001B115A" w:rsidR="00A321B2" w:rsidRPr="005070E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Prema uvjerenju </w:t>
      </w:r>
      <w:r w:rsidR="00325DCC" w:rsidRPr="00325DCC">
        <w:rPr>
          <w:rFonts w:hAnsi="Times New Roman" w:ascii="Times New Roman"/>
          <w:sz w:val="24"/>
          <w:szCs w:val="24"/>
          <w:lang w:val="pl-PL"/>
        </w:rPr>
        <w:t>Državne geodetske uprave od dana 30.11.2017. godine Klasa: 932-01/17-02/17569, Urbroj: 541-04-05-01/4-17-2 o upisu u katastarski operat</w:t>
      </w:r>
      <w:r w:rsidR="00325DCC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društvo</w:t>
      </w:r>
      <w:r w:rsidR="00325DCC">
        <w:rPr>
          <w:rFonts w:hAnsi="Times New Roman" w:ascii="Times New Roman"/>
          <w:sz w:val="24"/>
          <w:szCs w:val="24"/>
          <w:lang w:val="pl-PL"/>
        </w:rPr>
        <w:t xml:space="preserve"> FIBOR </w:t>
      </w:r>
      <w:r>
        <w:rPr>
          <w:rFonts w:hAnsi="Times New Roman" w:ascii="Times New Roman"/>
          <w:sz w:val="24"/>
          <w:szCs w:val="24"/>
          <w:lang w:val="pl-PL"/>
        </w:rPr>
        <w:t xml:space="preserve"> d.o.o., OIB; </w:t>
      </w:r>
      <w:r w:rsidR="00325DCC" w:rsidRPr="00325DCC">
        <w:rPr>
          <w:rFonts w:hAnsi="Times New Roman" w:ascii="Times New Roman"/>
          <w:sz w:val="24"/>
          <w:szCs w:val="24"/>
          <w:lang w:val="pl-PL"/>
        </w:rPr>
        <w:t>80480474706</w:t>
      </w:r>
      <w:r w:rsidR="00325DCC">
        <w:rPr>
          <w:rFonts w:hAnsi="Times New Roman" w:ascii="Times New Roman"/>
          <w:sz w:val="24"/>
          <w:szCs w:val="24"/>
          <w:lang w:val="pl-PL"/>
        </w:rPr>
        <w:t xml:space="preserve"> nije</w:t>
      </w:r>
      <w:r>
        <w:rPr>
          <w:rFonts w:hAnsi="Times New Roman" w:ascii="Times New Roman"/>
          <w:sz w:val="24"/>
          <w:szCs w:val="24"/>
          <w:lang w:val="pl-PL"/>
        </w:rPr>
        <w:t xml:space="preserve"> upisan</w:t>
      </w:r>
      <w:r w:rsidR="00325DCC">
        <w:rPr>
          <w:rFonts w:hAnsi="Times New Roman" w:ascii="Times New Roman"/>
          <w:sz w:val="24"/>
          <w:szCs w:val="24"/>
          <w:lang w:val="pl-PL"/>
        </w:rPr>
        <w:t>o</w:t>
      </w:r>
      <w:r>
        <w:rPr>
          <w:rFonts w:hAnsi="Times New Roman" w:ascii="Times New Roman"/>
          <w:sz w:val="24"/>
          <w:szCs w:val="24"/>
          <w:lang w:val="pl-PL"/>
        </w:rPr>
        <w:t xml:space="preserve"> u katastarski operat </w:t>
      </w:r>
      <w:r w:rsidR="002E663B">
        <w:rPr>
          <w:rFonts w:hAnsi="Times New Roman" w:ascii="Times New Roman"/>
          <w:sz w:val="24"/>
          <w:szCs w:val="24"/>
          <w:lang w:val="pl-PL"/>
        </w:rPr>
        <w:t>kao nositelj prava n</w:t>
      </w:r>
      <w:r>
        <w:rPr>
          <w:rFonts w:hAnsi="Times New Roman" w:ascii="Times New Roman"/>
          <w:sz w:val="24"/>
          <w:szCs w:val="24"/>
          <w:lang w:val="pl-PL"/>
        </w:rPr>
        <w:t xml:space="preserve">a nekretninama koji se odnosi na područje RH. </w:t>
      </w:r>
    </w:p>
    <w:p w:rsidRDefault="00A321B2" w:rsidP="001B115A" w:rsidR="00A321B2" w:rsidRPr="00207E61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325DCC" w:rsidP="001B115A" w:rsidR="00230CD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Iz izvadaka iz zemljišnih knjiga Općinskog suda u Novom Zagrebu, Zemljišnoknjižni odjel Jastrebarsko </w:t>
      </w:r>
      <w:r w:rsidR="007B4BA7">
        <w:rPr>
          <w:rFonts w:hAnsi="Times New Roman" w:ascii="Times New Roman"/>
          <w:sz w:val="24"/>
          <w:szCs w:val="24"/>
          <w:lang w:val="pl-PL"/>
        </w:rPr>
        <w:t>d</w:t>
      </w:r>
      <w:r w:rsidR="00230CD1">
        <w:rPr>
          <w:rFonts w:hAnsi="Times New Roman" w:ascii="Times New Roman"/>
          <w:sz w:val="24"/>
          <w:szCs w:val="24"/>
          <w:lang w:val="pl-PL"/>
        </w:rPr>
        <w:t xml:space="preserve">ruštvo je vlasnik </w:t>
      </w:r>
      <w:r>
        <w:rPr>
          <w:rFonts w:hAnsi="Times New Roman" w:ascii="Times New Roman"/>
          <w:sz w:val="24"/>
          <w:szCs w:val="24"/>
          <w:lang w:val="pl-PL"/>
        </w:rPr>
        <w:t>nekretnina</w:t>
      </w:r>
      <w:r w:rsidR="00E23B56">
        <w:rPr>
          <w:rFonts w:hAnsi="Times New Roman" w:ascii="Times New Roman"/>
          <w:sz w:val="24"/>
          <w:szCs w:val="24"/>
          <w:lang w:val="pl-PL"/>
        </w:rPr>
        <w:t xml:space="preserve"> u kojoj se nalazi i sjedište stečajnog dužnika na adresi </w:t>
      </w:r>
      <w:r>
        <w:rPr>
          <w:rFonts w:hAnsi="Times New Roman" w:ascii="Times New Roman"/>
          <w:sz w:val="24"/>
          <w:szCs w:val="24"/>
          <w:lang w:val="pl-PL"/>
        </w:rPr>
        <w:t>Trešnjevka 57</w:t>
      </w:r>
      <w:r w:rsidR="007B4BA7">
        <w:rPr>
          <w:rFonts w:hAnsi="Times New Roman" w:ascii="Times New Roman"/>
          <w:sz w:val="24"/>
          <w:szCs w:val="24"/>
          <w:lang w:val="pl-PL"/>
        </w:rPr>
        <w:t>,</w:t>
      </w:r>
      <w:r>
        <w:rPr>
          <w:rFonts w:hAnsi="Times New Roman" w:ascii="Times New Roman"/>
          <w:sz w:val="24"/>
          <w:szCs w:val="24"/>
          <w:lang w:val="pl-PL"/>
        </w:rPr>
        <w:t xml:space="preserve"> Jastrebarsko</w:t>
      </w:r>
      <w:r w:rsidR="00E23B56">
        <w:rPr>
          <w:rFonts w:hAnsi="Times New Roman" w:ascii="Times New Roman"/>
          <w:sz w:val="24"/>
          <w:szCs w:val="24"/>
          <w:lang w:val="pl-PL"/>
        </w:rPr>
        <w:t xml:space="preserve"> i to :  </w:t>
      </w:r>
    </w:p>
    <w:p w:rsidRDefault="00FC6510" w:rsidP="008C6D88" w:rsidR="00FC6510" w:rsidRPr="00FC6510">
      <w:pP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230CD1" w:rsidP="007B4BA7" w:rsidR="007B4BA7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7B4BA7">
        <w:rPr>
          <w:rFonts w:hAnsi="Times New Roman" w:ascii="Times New Roman"/>
          <w:sz w:val="24"/>
          <w:szCs w:val="24"/>
          <w:lang w:val="pl-PL"/>
        </w:rPr>
        <w:t>nekretnine</w:t>
      </w:r>
      <w:r w:rsidR="00FC6510" w:rsidRPr="007B4BA7">
        <w:rPr>
          <w:rFonts w:hAnsi="Times New Roman" w:ascii="Times New Roman"/>
          <w:sz w:val="24"/>
          <w:szCs w:val="24"/>
          <w:lang w:val="pl-PL"/>
        </w:rPr>
        <w:t xml:space="preserve"> upisane </w:t>
      </w:r>
      <w:r w:rsidR="00A9248A">
        <w:rPr>
          <w:rFonts w:hAnsi="Times New Roman" w:ascii="Times New Roman"/>
          <w:sz w:val="24"/>
          <w:szCs w:val="24"/>
          <w:lang w:val="pl-PL"/>
        </w:rPr>
        <w:t>u z</w:t>
      </w:r>
      <w:r w:rsidR="00A9248A" w:rsidRPr="007B4BA7">
        <w:rPr>
          <w:rFonts w:hAnsi="Times New Roman" w:ascii="Times New Roman"/>
          <w:sz w:val="24"/>
          <w:szCs w:val="24"/>
          <w:lang w:val="pl-PL"/>
        </w:rPr>
        <w:t>emljišnoknjižni odjel</w:t>
      </w:r>
      <w:r w:rsidR="00A9248A">
        <w:rPr>
          <w:rFonts w:hAnsi="Times New Roman" w:ascii="Times New Roman"/>
          <w:sz w:val="24"/>
          <w:szCs w:val="24"/>
          <w:lang w:val="pl-PL"/>
        </w:rPr>
        <w:t xml:space="preserve"> Jastrebarsko</w:t>
      </w:r>
      <w:r w:rsidR="00A9248A" w:rsidRPr="007B4BA7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B4BA7" w:rsidRPr="007B4BA7">
        <w:rPr>
          <w:rFonts w:hAnsi="Times New Roman" w:ascii="Times New Roman"/>
          <w:sz w:val="24"/>
          <w:szCs w:val="24"/>
          <w:lang w:val="pl-PL"/>
        </w:rPr>
        <w:t xml:space="preserve">Općinskog suda u Novom Zagrebu, </w:t>
      </w:r>
      <w:r w:rsidR="00FC6510" w:rsidRPr="007B4BA7">
        <w:rPr>
          <w:rFonts w:hAnsi="Times New Roman" w:ascii="Times New Roman"/>
          <w:sz w:val="24"/>
          <w:szCs w:val="24"/>
          <w:lang w:val="pl-PL"/>
        </w:rPr>
        <w:t xml:space="preserve">k.č. </w:t>
      </w:r>
      <w:r w:rsidR="007B4BA7" w:rsidRPr="007B4BA7">
        <w:rPr>
          <w:rFonts w:hAnsi="Times New Roman" w:ascii="Times New Roman"/>
          <w:sz w:val="24"/>
          <w:szCs w:val="24"/>
          <w:lang w:val="pl-PL"/>
        </w:rPr>
        <w:t>1595</w:t>
      </w:r>
      <w:r w:rsidR="00E23B56" w:rsidRPr="007B4BA7">
        <w:rPr>
          <w:rFonts w:hAnsi="Times New Roman" w:ascii="Times New Roman"/>
          <w:sz w:val="24"/>
          <w:szCs w:val="24"/>
          <w:lang w:val="pl-PL"/>
        </w:rPr>
        <w:t>/1</w:t>
      </w:r>
      <w:r w:rsidR="00FC6510" w:rsidRPr="007B4BA7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B4BA7" w:rsidRPr="00D66026">
        <w:rPr>
          <w:rFonts w:hAnsi="Times New Roman" w:ascii="Times New Roman"/>
          <w:b/>
          <w:sz w:val="24"/>
          <w:szCs w:val="24"/>
          <w:lang w:val="pl-PL"/>
        </w:rPr>
        <w:t xml:space="preserve">DVORIŠTE NA TREŠNJEVKI </w:t>
      </w:r>
      <w:r w:rsidR="00E23B56" w:rsidRPr="00D66026">
        <w:rPr>
          <w:rFonts w:hAnsi="Times New Roman" w:ascii="Times New Roman"/>
          <w:b/>
          <w:sz w:val="24"/>
          <w:szCs w:val="24"/>
          <w:lang w:val="pl-PL"/>
        </w:rPr>
        <w:t xml:space="preserve">površine </w:t>
      </w:r>
      <w:r w:rsidR="007B4BA7" w:rsidRPr="00D66026">
        <w:rPr>
          <w:rFonts w:hAnsi="Times New Roman" w:ascii="Times New Roman"/>
          <w:b/>
          <w:sz w:val="24"/>
          <w:szCs w:val="24"/>
          <w:lang w:val="pl-PL"/>
        </w:rPr>
        <w:t>977 m2,</w:t>
      </w:r>
      <w:r w:rsidR="007B4BA7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B4BA7" w:rsidRPr="007B4BA7">
        <w:rPr>
          <w:rFonts w:hAnsi="Times New Roman" w:ascii="Times New Roman"/>
          <w:sz w:val="24"/>
          <w:szCs w:val="24"/>
          <w:lang w:val="pl-PL"/>
        </w:rPr>
        <w:t>zk. ul. br. 3054</w:t>
      </w:r>
      <w:r w:rsidR="007B4BA7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7B4BA7" w:rsidRPr="007B4BA7">
        <w:rPr>
          <w:rFonts w:hAnsi="Times New Roman" w:ascii="Times New Roman"/>
          <w:sz w:val="24"/>
          <w:szCs w:val="24"/>
          <w:lang w:val="pl-PL"/>
        </w:rPr>
        <w:t xml:space="preserve"> k.o. </w:t>
      </w:r>
      <w:r w:rsidR="007B4BA7">
        <w:rPr>
          <w:rFonts w:hAnsi="Times New Roman" w:ascii="Times New Roman"/>
          <w:sz w:val="24"/>
          <w:szCs w:val="24"/>
          <w:lang w:val="pl-PL"/>
        </w:rPr>
        <w:t xml:space="preserve">312606 </w:t>
      </w:r>
      <w:r w:rsidR="007B4BA7" w:rsidRPr="007B4BA7">
        <w:rPr>
          <w:rFonts w:hAnsi="Times New Roman" w:ascii="Times New Roman"/>
          <w:sz w:val="24"/>
          <w:szCs w:val="24"/>
          <w:lang w:val="pl-PL"/>
        </w:rPr>
        <w:t>Jastrebarsko</w:t>
      </w:r>
    </w:p>
    <w:p w:rsidRDefault="00057D87" w:rsidP="00057D87" w:rsidR="00057D8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57D87" w:rsidP="00057D87" w:rsidR="00057D8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Tereti: </w:t>
      </w:r>
    </w:p>
    <w:p w:rsidRDefault="00057D87" w:rsidP="00482D59" w:rsidR="00057D87" w:rsidRPr="00482D59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482D59">
        <w:rPr>
          <w:rFonts w:hAnsi="Times New Roman" w:ascii="Times New Roman"/>
          <w:sz w:val="24"/>
          <w:szCs w:val="24"/>
          <w:lang w:val="pl-PL"/>
        </w:rPr>
        <w:t>Pod rbr. 2.1 zabilježena Ovr -477/12</w:t>
      </w:r>
      <w:r w:rsidR="009F2CB4" w:rsidRPr="00482D59">
        <w:rPr>
          <w:rFonts w:hAnsi="Times New Roman" w:ascii="Times New Roman"/>
          <w:sz w:val="24"/>
          <w:szCs w:val="24"/>
          <w:lang w:val="pl-PL"/>
        </w:rPr>
        <w:t xml:space="preserve"> od 04.09.2012. broj Z- 2205/12</w:t>
      </w:r>
    </w:p>
    <w:p w:rsidRDefault="00057D87" w:rsidP="00482D59" w:rsidR="00057D87" w:rsidRPr="00482D59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482D59">
        <w:rPr>
          <w:rFonts w:hAnsi="Times New Roman" w:ascii="Times New Roman"/>
          <w:sz w:val="24"/>
          <w:szCs w:val="24"/>
          <w:lang w:val="pl-PL"/>
        </w:rPr>
        <w:t>pod rbr.1.1 od 08. lipnja 2009.,  pod brojem Z-1529/09, uknjiženo je za</w:t>
      </w:r>
      <w:r w:rsidR="009F2CB4" w:rsidRPr="00482D59">
        <w:rPr>
          <w:rFonts w:hAnsi="Times New Roman" w:ascii="Times New Roman"/>
          <w:sz w:val="24"/>
          <w:szCs w:val="24"/>
          <w:lang w:val="pl-PL"/>
        </w:rPr>
        <w:t>ložno pravo za korist KARLOVAČKE BANKE</w:t>
      </w:r>
      <w:r w:rsidRPr="00482D59">
        <w:rPr>
          <w:rFonts w:hAnsi="Times New Roman" w:ascii="Times New Roman"/>
          <w:sz w:val="24"/>
          <w:szCs w:val="24"/>
          <w:lang w:val="pl-PL"/>
        </w:rPr>
        <w:t xml:space="preserve"> d.d. Karlovac, I.G.Kovačića 1, OIB:08106331076, pod brojem Z-1529/09</w:t>
      </w:r>
    </w:p>
    <w:p w:rsidRDefault="00057D87" w:rsidP="00482D59" w:rsidR="00057D87" w:rsidRPr="00482D59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482D59">
        <w:rPr>
          <w:rFonts w:hAnsi="Times New Roman" w:ascii="Times New Roman"/>
          <w:sz w:val="24"/>
          <w:szCs w:val="24"/>
          <w:lang w:val="pl-PL"/>
        </w:rPr>
        <w:t>pod rbr.2.1. od 27.08.2010. pod brojem  Z-1887/10 uknjiženo je pravo zaloga za korist KARLOVAČKE BANKE</w:t>
      </w:r>
      <w:r w:rsidR="00FE2FB4" w:rsidRPr="00482D59">
        <w:rPr>
          <w:rFonts w:hAnsi="Times New Roman" w:ascii="Times New Roman"/>
          <w:sz w:val="24"/>
          <w:szCs w:val="24"/>
          <w:lang w:val="pl-PL"/>
        </w:rPr>
        <w:t xml:space="preserve"> d.d.</w:t>
      </w:r>
    </w:p>
    <w:p w:rsidRDefault="00057D87" w:rsidP="00482D59" w:rsidR="00057D87" w:rsidRPr="00482D59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482D59">
        <w:rPr>
          <w:rFonts w:hAnsi="Times New Roman" w:ascii="Times New Roman"/>
          <w:sz w:val="24"/>
          <w:szCs w:val="24"/>
          <w:lang w:val="pl-PL"/>
        </w:rPr>
        <w:t>pod rbr. 2.2 zabilježuje se da je sporedna hipoteka uknjižena u z.k.ul. 3027 (ETAŽA 1. i  3. )</w:t>
      </w:r>
    </w:p>
    <w:p w:rsidRDefault="00057D87" w:rsidP="00482D59" w:rsidR="00057D87" w:rsidRPr="00482D59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482D59">
        <w:rPr>
          <w:rFonts w:hAnsi="Times New Roman" w:ascii="Times New Roman"/>
          <w:sz w:val="24"/>
          <w:szCs w:val="24"/>
          <w:lang w:val="pl-PL"/>
        </w:rPr>
        <w:t>Pod rbr. 3.1 od 05.07.2012. broj Z-1753/12 uknjiženo je založno pravo za korist: MITROVIĆ LJUBIŠA, Novi Pazar, Nurije Pozderca 19, Republika Srbija</w:t>
      </w:r>
    </w:p>
    <w:p w:rsidRDefault="00057D87" w:rsidP="00482D59" w:rsidR="00057D87" w:rsidRPr="00482D59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482D59">
        <w:rPr>
          <w:rFonts w:hAnsi="Times New Roman" w:ascii="Times New Roman"/>
          <w:sz w:val="24"/>
          <w:szCs w:val="24"/>
          <w:lang w:val="pl-PL"/>
        </w:rPr>
        <w:t>Pod rbr. 4.1 od 01.02.2016. broj  Z-2148/2016 zabilježba prijedloga za osiguranje Ovr- 185/16 25.01.2016. za korist REPUBLIKE HRVATSKE</w:t>
      </w:r>
    </w:p>
    <w:p w:rsidRDefault="00573F03" w:rsidP="00057D87" w:rsidR="00573F0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9248A" w:rsidP="001B115A" w:rsidR="00E23B56" w:rsidRPr="00573F0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7B4BA7">
        <w:rPr>
          <w:rFonts w:hAnsi="Times New Roman" w:ascii="Times New Roman"/>
          <w:sz w:val="24"/>
          <w:szCs w:val="24"/>
          <w:lang w:val="pl-PL"/>
        </w:rPr>
        <w:t xml:space="preserve">nekretnine upisane </w:t>
      </w:r>
      <w:r>
        <w:rPr>
          <w:rFonts w:hAnsi="Times New Roman" w:ascii="Times New Roman"/>
          <w:sz w:val="24"/>
          <w:szCs w:val="24"/>
          <w:lang w:val="pl-PL"/>
        </w:rPr>
        <w:t>u z</w:t>
      </w:r>
      <w:r w:rsidRPr="007B4BA7">
        <w:rPr>
          <w:rFonts w:hAnsi="Times New Roman" w:ascii="Times New Roman"/>
          <w:sz w:val="24"/>
          <w:szCs w:val="24"/>
          <w:lang w:val="pl-PL"/>
        </w:rPr>
        <w:t>emljišnoknjižni odjel</w:t>
      </w:r>
      <w:r>
        <w:rPr>
          <w:rFonts w:hAnsi="Times New Roman" w:ascii="Times New Roman"/>
          <w:sz w:val="24"/>
          <w:szCs w:val="24"/>
          <w:lang w:val="pl-PL"/>
        </w:rPr>
        <w:t xml:space="preserve"> Jastrebarsko</w:t>
      </w:r>
      <w:r w:rsidRPr="007B4BA7">
        <w:rPr>
          <w:rFonts w:hAnsi="Times New Roman" w:ascii="Times New Roman"/>
          <w:sz w:val="24"/>
          <w:szCs w:val="24"/>
          <w:lang w:val="pl-PL"/>
        </w:rPr>
        <w:t xml:space="preserve"> Općinskog suda u Novom Zagrebu</w:t>
      </w:r>
      <w:r w:rsidR="007B4BA7" w:rsidRPr="00D66026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7B4BA7" w:rsidRPr="00D66026">
        <w:rPr>
          <w:rFonts w:hAnsi="Times New Roman" w:ascii="Times New Roman"/>
          <w:sz w:val="24"/>
          <w:szCs w:val="24"/>
        </w:rPr>
        <w:t xml:space="preserve">zk. ul. br. 3027 k.o. </w:t>
      </w:r>
      <w:r w:rsidR="00D66026">
        <w:rPr>
          <w:rFonts w:hAnsi="Times New Roman" w:ascii="Times New Roman"/>
          <w:sz w:val="24"/>
          <w:szCs w:val="24"/>
        </w:rPr>
        <w:t xml:space="preserve">312606 </w:t>
      </w:r>
      <w:r w:rsidR="007B4BA7" w:rsidRPr="00D66026">
        <w:rPr>
          <w:rFonts w:hAnsi="Times New Roman" w:ascii="Times New Roman"/>
          <w:sz w:val="24"/>
          <w:szCs w:val="24"/>
        </w:rPr>
        <w:t xml:space="preserve">Jastrebarsko – i to na 21942/213261 suvlasničkog dijela čkbr. 1595/2- poslovna zgrada na Trešnjavki br. 57 (iskoristiva stambeno poslovna površina je 2132,61 m2) – površine 1217 m2, </w:t>
      </w:r>
      <w:r w:rsidR="007B4BA7" w:rsidRPr="00D66026">
        <w:rPr>
          <w:rFonts w:hAnsi="Times New Roman" w:ascii="Times New Roman"/>
          <w:b/>
          <w:sz w:val="24"/>
          <w:szCs w:val="24"/>
        </w:rPr>
        <w:t>povezano sa vlasništvom poslovnog prostora na I.  (prvom) katu lijevo od 219,42 m2, oznake „B“</w:t>
      </w:r>
      <w:r w:rsidR="007B4BA7" w:rsidRPr="00D66026">
        <w:rPr>
          <w:rFonts w:hAnsi="Times New Roman" w:ascii="Times New Roman"/>
          <w:sz w:val="24"/>
          <w:szCs w:val="24"/>
        </w:rPr>
        <w:t xml:space="preserve"> (ljubičasta boja), označen kao 1. ETAŽA i </w:t>
      </w:r>
      <w:r w:rsidR="007B4BA7" w:rsidRPr="00D66026">
        <w:rPr>
          <w:rFonts w:hAnsi="Times New Roman" w:ascii="Times New Roman"/>
          <w:b/>
          <w:sz w:val="24"/>
          <w:szCs w:val="24"/>
        </w:rPr>
        <w:t>upisan u poduložak broj 1.</w:t>
      </w:r>
      <w:r w:rsidR="007B4BA7" w:rsidRPr="00D66026">
        <w:rPr>
          <w:rFonts w:hAnsi="Times New Roman" w:ascii="Times New Roman"/>
          <w:sz w:val="24"/>
          <w:szCs w:val="24"/>
        </w:rPr>
        <w:t xml:space="preserve"> </w:t>
      </w:r>
    </w:p>
    <w:p w:rsidRDefault="00573F03" w:rsidP="00573F03" w:rsidR="00573F03">
      <w:pPr>
        <w:rPr>
          <w:rFonts w:hAnsi="Times New Roman" w:ascii="Times New Roman"/>
          <w:sz w:val="24"/>
          <w:szCs w:val="24"/>
          <w:lang w:val="pl-PL"/>
        </w:rPr>
      </w:pPr>
    </w:p>
    <w:p w:rsidRDefault="00573F03" w:rsidP="00482D59" w:rsidR="00573F03" w:rsidRPr="00482D59">
      <w:pPr>
        <w:pStyle w:val="Odlomakpopisa"/>
        <w:numPr>
          <w:ilvl w:val="0"/>
          <w:numId w:val="21"/>
        </w:numPr>
        <w:jc w:val="both"/>
        <w:rPr>
          <w:rFonts w:hAnsi="Times New Roman" w:ascii="Times New Roman"/>
          <w:sz w:val="24"/>
          <w:szCs w:val="24"/>
        </w:rPr>
      </w:pPr>
      <w:r w:rsidRPr="00482D59">
        <w:rPr>
          <w:rFonts w:hAnsi="Times New Roman" w:ascii="Times New Roman"/>
          <w:sz w:val="24"/>
          <w:szCs w:val="24"/>
        </w:rPr>
        <w:t>Rbr.1.1 08. lipnja 2009. pod br. Z-1530/09 uknjiženo založno pravo za korist KARLOVAČKE BANKE</w:t>
      </w:r>
    </w:p>
    <w:p w:rsidRDefault="00573F03" w:rsidP="00482D59" w:rsidR="00573F03" w:rsidRPr="00482D59">
      <w:pPr>
        <w:pStyle w:val="Odlomakpopisa"/>
        <w:numPr>
          <w:ilvl w:val="0"/>
          <w:numId w:val="21"/>
        </w:numPr>
        <w:jc w:val="both"/>
        <w:rPr>
          <w:rFonts w:hAnsi="Times New Roman" w:ascii="Times New Roman"/>
          <w:sz w:val="24"/>
          <w:szCs w:val="24"/>
        </w:rPr>
      </w:pPr>
      <w:r w:rsidRPr="00482D59">
        <w:rPr>
          <w:rFonts w:hAnsi="Times New Roman" w:ascii="Times New Roman"/>
          <w:sz w:val="24"/>
          <w:szCs w:val="24"/>
        </w:rPr>
        <w:t>Rbr.2.1 16. kolovoza 2010. pod br. Z-1815/10 uknjiženo založno pravo za korist KARLOVAČKE BANKE</w:t>
      </w:r>
      <w:r w:rsidR="00FE2FB4" w:rsidRPr="00482D59">
        <w:rPr>
          <w:rFonts w:hAnsi="Times New Roman" w:ascii="Times New Roman"/>
          <w:sz w:val="24"/>
          <w:szCs w:val="24"/>
        </w:rPr>
        <w:t xml:space="preserve"> d.d.</w:t>
      </w:r>
    </w:p>
    <w:p w:rsidRDefault="00573F03" w:rsidP="00482D59" w:rsidR="00573F03" w:rsidRPr="00482D59">
      <w:pPr>
        <w:pStyle w:val="Odlomakpopisa"/>
        <w:numPr>
          <w:ilvl w:val="0"/>
          <w:numId w:val="21"/>
        </w:numPr>
        <w:jc w:val="both"/>
        <w:rPr>
          <w:rFonts w:hAnsi="Times New Roman" w:ascii="Times New Roman"/>
          <w:sz w:val="24"/>
          <w:szCs w:val="24"/>
        </w:rPr>
      </w:pPr>
      <w:r w:rsidRPr="00482D59">
        <w:rPr>
          <w:rFonts w:hAnsi="Times New Roman" w:ascii="Times New Roman"/>
          <w:sz w:val="24"/>
          <w:szCs w:val="24"/>
        </w:rPr>
        <w:t>Rbr. 3.1 27. kolovoza  2010. pod br. Z-1887/10 uknjiženo je pravo zaloga  za korist KARLOVAČKE BANKE</w:t>
      </w:r>
      <w:r w:rsidR="00FE2FB4" w:rsidRPr="00482D59">
        <w:rPr>
          <w:rFonts w:hAnsi="Times New Roman" w:ascii="Times New Roman"/>
          <w:sz w:val="24"/>
          <w:szCs w:val="24"/>
        </w:rPr>
        <w:t xml:space="preserve"> d.d.</w:t>
      </w:r>
    </w:p>
    <w:p w:rsidRDefault="00573F03" w:rsidP="00482D59" w:rsidR="00573F03" w:rsidRPr="00482D59">
      <w:pPr>
        <w:pStyle w:val="Odlomakpopisa"/>
        <w:numPr>
          <w:ilvl w:val="0"/>
          <w:numId w:val="21"/>
        </w:numPr>
        <w:jc w:val="both"/>
        <w:rPr>
          <w:rFonts w:hAnsi="Times New Roman" w:ascii="Times New Roman"/>
          <w:sz w:val="24"/>
          <w:szCs w:val="24"/>
        </w:rPr>
      </w:pPr>
      <w:r w:rsidRPr="00482D59">
        <w:rPr>
          <w:rFonts w:hAnsi="Times New Roman" w:ascii="Times New Roman"/>
          <w:sz w:val="24"/>
          <w:szCs w:val="24"/>
        </w:rPr>
        <w:t>Rbr.4.1 05.07.2012.. pod br. Z-1753/12 uknjiženo založno pravo za korist : MITROVIĆ LJUBIŠA, Novi Pazar, Nurije Pozderca 19, Republika Srbija,</w:t>
      </w:r>
      <w:r w:rsidRPr="00482D59">
        <w:rPr>
          <w:rFonts w:hAnsi="Times New Roman" w:ascii="Times New Roman"/>
          <w:sz w:val="24"/>
          <w:szCs w:val="24"/>
          <w:lang w:val="pl-PL"/>
        </w:rPr>
        <w:t xml:space="preserve"> Temeljem Ugovora o zajmu od 05. travnja 2012., uknjiženo je založno pravo radi osiguranja povrata iznosa</w:t>
      </w:r>
    </w:p>
    <w:p w:rsidRDefault="00573F03" w:rsidP="00482D59" w:rsidR="00573F03" w:rsidRPr="00482D59">
      <w:pPr>
        <w:pStyle w:val="Odlomakpopisa"/>
        <w:numPr>
          <w:ilvl w:val="0"/>
          <w:numId w:val="21"/>
        </w:numPr>
        <w:jc w:val="both"/>
        <w:rPr>
          <w:rFonts w:hAnsi="Times New Roman" w:ascii="Times New Roman"/>
          <w:sz w:val="24"/>
          <w:szCs w:val="24"/>
        </w:rPr>
      </w:pPr>
      <w:r w:rsidRPr="00482D59">
        <w:rPr>
          <w:rFonts w:hAnsi="Times New Roman" w:ascii="Times New Roman"/>
          <w:sz w:val="24"/>
          <w:szCs w:val="24"/>
        </w:rPr>
        <w:t xml:space="preserve">Rbr.5.1 01.02.2016. Pod br. Z-2148/2016 zabilježba prijedloga za osiguranje Ovr-185/16 od 25.01.2016. </w:t>
      </w:r>
      <w:r w:rsidR="00A9248A" w:rsidRPr="00482D59">
        <w:rPr>
          <w:rFonts w:hAnsi="Times New Roman" w:ascii="Times New Roman"/>
          <w:sz w:val="24"/>
          <w:szCs w:val="24"/>
          <w:lang w:val="pl-PL"/>
        </w:rPr>
        <w:t>za korist REPUBLIKE HRVATSKE</w:t>
      </w:r>
    </w:p>
    <w:p w:rsidRDefault="00D66026" w:rsidP="001B115A" w:rsidR="00D66026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9248A" w:rsidP="001B115A" w:rsidR="00D66026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7B4BA7">
        <w:rPr>
          <w:rFonts w:hAnsi="Times New Roman" w:ascii="Times New Roman"/>
          <w:sz w:val="24"/>
          <w:szCs w:val="24"/>
          <w:lang w:val="pl-PL"/>
        </w:rPr>
        <w:t xml:space="preserve">nekretnine upisane </w:t>
      </w:r>
      <w:r>
        <w:rPr>
          <w:rFonts w:hAnsi="Times New Roman" w:ascii="Times New Roman"/>
          <w:sz w:val="24"/>
          <w:szCs w:val="24"/>
          <w:lang w:val="pl-PL"/>
        </w:rPr>
        <w:t>u z</w:t>
      </w:r>
      <w:r w:rsidRPr="007B4BA7">
        <w:rPr>
          <w:rFonts w:hAnsi="Times New Roman" w:ascii="Times New Roman"/>
          <w:sz w:val="24"/>
          <w:szCs w:val="24"/>
          <w:lang w:val="pl-PL"/>
        </w:rPr>
        <w:t>emljišnoknjižni odjel</w:t>
      </w:r>
      <w:r>
        <w:rPr>
          <w:rFonts w:hAnsi="Times New Roman" w:ascii="Times New Roman"/>
          <w:sz w:val="24"/>
          <w:szCs w:val="24"/>
          <w:lang w:val="pl-PL"/>
        </w:rPr>
        <w:t xml:space="preserve"> Jastrebarsko</w:t>
      </w:r>
      <w:r w:rsidRPr="007B4BA7">
        <w:rPr>
          <w:rFonts w:hAnsi="Times New Roman" w:ascii="Times New Roman"/>
          <w:sz w:val="24"/>
          <w:szCs w:val="24"/>
          <w:lang w:val="pl-PL"/>
        </w:rPr>
        <w:t xml:space="preserve"> Općinskog suda u Novom Zagrebu</w:t>
      </w:r>
      <w:r>
        <w:rPr>
          <w:rFonts w:hAnsi="Times New Roman" w:ascii="Times New Roman"/>
          <w:sz w:val="24"/>
          <w:szCs w:val="24"/>
          <w:lang w:val="pl-PL"/>
        </w:rPr>
        <w:t>, z</w:t>
      </w:r>
      <w:r w:rsidR="00D66026" w:rsidRPr="00D66026">
        <w:rPr>
          <w:rFonts w:hAnsi="Times New Roman" w:ascii="Times New Roman"/>
          <w:sz w:val="24"/>
          <w:szCs w:val="24"/>
          <w:lang w:val="pl-PL"/>
        </w:rPr>
        <w:t>k. ul. br. 3027</w:t>
      </w:r>
      <w:r w:rsidR="00D66026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D66026" w:rsidRPr="00D66026">
        <w:rPr>
          <w:rFonts w:hAnsi="Times New Roman" w:ascii="Times New Roman"/>
          <w:sz w:val="24"/>
          <w:szCs w:val="24"/>
          <w:lang w:val="pl-PL"/>
        </w:rPr>
        <w:t xml:space="preserve"> k.o. </w:t>
      </w:r>
      <w:r w:rsidR="00D66026">
        <w:rPr>
          <w:rFonts w:hAnsi="Times New Roman" w:ascii="Times New Roman"/>
          <w:sz w:val="24"/>
          <w:szCs w:val="24"/>
          <w:lang w:val="pl-PL"/>
        </w:rPr>
        <w:t xml:space="preserve">312606 </w:t>
      </w:r>
      <w:r w:rsidR="00D66026" w:rsidRPr="00D66026">
        <w:rPr>
          <w:rFonts w:hAnsi="Times New Roman" w:ascii="Times New Roman"/>
          <w:sz w:val="24"/>
          <w:szCs w:val="24"/>
          <w:lang w:val="pl-PL"/>
        </w:rPr>
        <w:t xml:space="preserve">Jastrebarsko, i to na 22946/213261 suvlasničkog dijela kčbr. 1595/2- poslovna zgrada na Trešnjavki br. 57 (iskoristiva stambeno poslovna površine je 2132,61 m2), površine 1217 m2, </w:t>
      </w:r>
      <w:r w:rsidR="00D66026" w:rsidRPr="00D66026">
        <w:rPr>
          <w:rFonts w:hAnsi="Times New Roman" w:ascii="Times New Roman"/>
          <w:b/>
          <w:sz w:val="24"/>
          <w:szCs w:val="24"/>
          <w:lang w:val="pl-PL"/>
        </w:rPr>
        <w:t>povezano s vlasništvom stambenog prostora na II (drugom) katu od 229,46 m2, oznake „D“</w:t>
      </w:r>
      <w:r w:rsidR="00D66026" w:rsidRPr="00D66026">
        <w:rPr>
          <w:rFonts w:hAnsi="Times New Roman" w:ascii="Times New Roman"/>
          <w:sz w:val="24"/>
          <w:szCs w:val="24"/>
          <w:lang w:val="pl-PL"/>
        </w:rPr>
        <w:t xml:space="preserve"> (žuta boja), označen kao 3. ETAŽA i </w:t>
      </w:r>
      <w:r w:rsidR="00D66026" w:rsidRPr="00D66026">
        <w:rPr>
          <w:rFonts w:hAnsi="Times New Roman" w:ascii="Times New Roman"/>
          <w:b/>
          <w:sz w:val="24"/>
          <w:szCs w:val="24"/>
          <w:lang w:val="pl-PL"/>
        </w:rPr>
        <w:t>upisan u poduložak broj 3</w:t>
      </w:r>
      <w:r w:rsidR="00D66026" w:rsidRPr="00D66026">
        <w:rPr>
          <w:rFonts w:hAnsi="Times New Roman" w:ascii="Times New Roman"/>
          <w:sz w:val="24"/>
          <w:szCs w:val="24"/>
          <w:lang w:val="pl-PL"/>
        </w:rPr>
        <w:t>. zk. ul. br. 3027 k.o. Jastrebarsko</w:t>
      </w:r>
    </w:p>
    <w:p w:rsidRDefault="00D66026" w:rsidP="00875DD4" w:rsidR="00D6602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73F03" w:rsidP="00482D59" w:rsidR="00573F03" w:rsidRPr="00482D59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</w:rPr>
      </w:pPr>
      <w:r w:rsidRPr="00482D59">
        <w:rPr>
          <w:rFonts w:hAnsi="Times New Roman" w:ascii="Times New Roman"/>
          <w:sz w:val="24"/>
          <w:szCs w:val="24"/>
        </w:rPr>
        <w:t>Rbr.1.1 08. lipnja 2009. pod br. Z-1531/09 uknjiženo založno pravo za korist KARLOVAČKE BANKE</w:t>
      </w:r>
      <w:r w:rsidR="00FE2FB4" w:rsidRPr="00482D59">
        <w:rPr>
          <w:rFonts w:hAnsi="Times New Roman" w:ascii="Times New Roman"/>
          <w:sz w:val="24"/>
          <w:szCs w:val="24"/>
        </w:rPr>
        <w:t xml:space="preserve"> d.d.</w:t>
      </w:r>
    </w:p>
    <w:p w:rsidRDefault="00573F03" w:rsidP="00482D59" w:rsidR="00573F03" w:rsidRPr="00482D59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</w:rPr>
      </w:pPr>
      <w:r w:rsidRPr="00482D59">
        <w:rPr>
          <w:rFonts w:hAnsi="Times New Roman" w:ascii="Times New Roman"/>
          <w:sz w:val="24"/>
          <w:szCs w:val="24"/>
        </w:rPr>
        <w:t>Rbr.2.1 27. kolovoza  2010. pod br. Z-1887/10 uknjiženo je pravo zaloga  za korist KARLOVAČKE BANKE</w:t>
      </w:r>
      <w:r w:rsidR="00FE2FB4" w:rsidRPr="00482D59">
        <w:rPr>
          <w:rFonts w:hAnsi="Times New Roman" w:ascii="Times New Roman"/>
          <w:sz w:val="24"/>
          <w:szCs w:val="24"/>
        </w:rPr>
        <w:t xml:space="preserve"> d.d. </w:t>
      </w:r>
    </w:p>
    <w:p w:rsidRDefault="00573F03" w:rsidP="00482D59" w:rsidR="00573F03" w:rsidRPr="00482D59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</w:rPr>
      </w:pPr>
      <w:r w:rsidRPr="00482D59">
        <w:rPr>
          <w:rFonts w:hAnsi="Times New Roman" w:ascii="Times New Roman"/>
          <w:sz w:val="24"/>
          <w:szCs w:val="24"/>
        </w:rPr>
        <w:t xml:space="preserve">Rbr. 3.1.  05.07.2012. pod br. Z-1753/12 uknjiženo založno pravo za korist: MITROVIĆ LJUBIŠA, Novi Pazar, Nurije Pozderca 19, Republika Srbija, </w:t>
      </w:r>
      <w:r w:rsidRPr="00482D59">
        <w:rPr>
          <w:rFonts w:hAnsi="Times New Roman" w:ascii="Times New Roman"/>
          <w:sz w:val="24"/>
          <w:szCs w:val="24"/>
          <w:lang w:val="pl-PL"/>
        </w:rPr>
        <w:t>Temeljem Ugovora o zajmu od 05. travnja 2012., uknjiženo je založno pravo radi osiguranja povrata iznosa</w:t>
      </w:r>
      <w:r w:rsidR="00130A7C" w:rsidRPr="00482D59">
        <w:rPr>
          <w:rFonts w:hAnsi="Times New Roman" w:ascii="Times New Roman"/>
          <w:sz w:val="24"/>
          <w:szCs w:val="24"/>
          <w:lang w:val="pl-PL"/>
        </w:rPr>
        <w:t xml:space="preserve"> od 170.000,00 €. </w:t>
      </w:r>
    </w:p>
    <w:p w:rsidRDefault="00573F03" w:rsidP="00482D59" w:rsidR="00573F03" w:rsidRPr="00482D59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</w:rPr>
      </w:pPr>
      <w:r w:rsidRPr="00482D59">
        <w:rPr>
          <w:rFonts w:hAnsi="Times New Roman" w:ascii="Times New Roman"/>
          <w:sz w:val="24"/>
          <w:szCs w:val="24"/>
        </w:rPr>
        <w:t>R</w:t>
      </w:r>
      <w:r w:rsidR="00130A7C" w:rsidRPr="00482D59">
        <w:rPr>
          <w:rFonts w:hAnsi="Times New Roman" w:ascii="Times New Roman"/>
          <w:sz w:val="24"/>
          <w:szCs w:val="24"/>
        </w:rPr>
        <w:t xml:space="preserve">.br. </w:t>
      </w:r>
      <w:r w:rsidRPr="00482D59">
        <w:rPr>
          <w:rFonts w:hAnsi="Times New Roman" w:ascii="Times New Roman"/>
          <w:sz w:val="24"/>
          <w:szCs w:val="24"/>
        </w:rPr>
        <w:t>8.1. Od dana 17.10.2017. Uknjižba založnog prava, t</w:t>
      </w:r>
      <w:r w:rsidR="00482D59" w:rsidRPr="00482D59">
        <w:rPr>
          <w:rFonts w:hAnsi="Times New Roman" w:ascii="Times New Roman"/>
          <w:sz w:val="24"/>
          <w:szCs w:val="24"/>
        </w:rPr>
        <w:t>emeljem  Rješenja o osiguranju p</w:t>
      </w:r>
      <w:r w:rsidRPr="00482D59">
        <w:rPr>
          <w:rFonts w:hAnsi="Times New Roman" w:ascii="Times New Roman"/>
          <w:sz w:val="24"/>
          <w:szCs w:val="24"/>
        </w:rPr>
        <w:t>osl.br. O</w:t>
      </w:r>
      <w:r w:rsidR="00482D59" w:rsidRPr="00482D59">
        <w:rPr>
          <w:rFonts w:hAnsi="Times New Roman" w:ascii="Times New Roman"/>
          <w:sz w:val="24"/>
          <w:szCs w:val="24"/>
        </w:rPr>
        <w:t>vr</w:t>
      </w:r>
      <w:r w:rsidRPr="00482D59">
        <w:rPr>
          <w:rFonts w:hAnsi="Times New Roman" w:ascii="Times New Roman"/>
          <w:sz w:val="24"/>
          <w:szCs w:val="24"/>
        </w:rPr>
        <w:t xml:space="preserve">-185/16 Općinskog suda u Novom Zagrebu 05.10.2017., radi osiguranja novčane tražbine predlagatelja osiguranja </w:t>
      </w:r>
      <w:r w:rsidR="003B3FF0">
        <w:rPr>
          <w:rFonts w:hAnsi="Times New Roman" w:ascii="Times New Roman"/>
          <w:sz w:val="24"/>
          <w:szCs w:val="24"/>
        </w:rPr>
        <w:t xml:space="preserve">REPUBLIKE HRVATSKE </w:t>
      </w:r>
      <w:r w:rsidRPr="00482D59">
        <w:rPr>
          <w:rFonts w:hAnsi="Times New Roman" w:ascii="Times New Roman"/>
          <w:sz w:val="24"/>
          <w:szCs w:val="24"/>
        </w:rPr>
        <w:t xml:space="preserve">u iznosu od 528.596,60 kn  </w:t>
      </w:r>
    </w:p>
    <w:p w:rsidRDefault="001B115A" w:rsidP="00573F03" w:rsidR="001B115A">
      <w:pPr>
        <w:rPr>
          <w:rFonts w:hAnsi="Times New Roman" w:ascii="Times New Roman"/>
          <w:sz w:val="24"/>
          <w:szCs w:val="24"/>
          <w:lang w:val="pl-PL"/>
        </w:rPr>
      </w:pPr>
    </w:p>
    <w:p w:rsidRDefault="00116C95" w:rsidP="00875DD4" w:rsidR="001311C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Nastavno na gore upisane terete </w:t>
      </w:r>
      <w:r w:rsidR="00130A7C">
        <w:rPr>
          <w:rFonts w:hAnsi="Times New Roman" w:ascii="Times New Roman"/>
          <w:sz w:val="24"/>
          <w:szCs w:val="24"/>
          <w:lang w:val="pl-PL"/>
        </w:rPr>
        <w:t xml:space="preserve">KARLOVAČKA BANKA d.d. prijavila je tražbinu u iznosu od 3.880.075,85 kn, koja je osigurana razlučnim pravom na gore navedenim nekretninama, založni vjerovnik MITROVIĆ LJUBIŠA nije prijavio tražbinu, već ima uknjiženo založno pravo na nekretninama </w:t>
      </w:r>
      <w:r w:rsidR="00130A7C" w:rsidRPr="001B115A">
        <w:rPr>
          <w:rFonts w:hAnsi="Times New Roman" w:ascii="Times New Roman"/>
          <w:sz w:val="24"/>
          <w:szCs w:val="24"/>
          <w:lang w:val="pl-PL"/>
        </w:rPr>
        <w:t>radi osiguranja povrata iznosa</w:t>
      </w:r>
      <w:r w:rsidR="00130A7C">
        <w:rPr>
          <w:rFonts w:hAnsi="Times New Roman" w:ascii="Times New Roman"/>
          <w:sz w:val="24"/>
          <w:szCs w:val="24"/>
          <w:lang w:val="pl-PL"/>
        </w:rPr>
        <w:t xml:space="preserve"> od 170.000,00 €, a Republika Hrvatska prijavila je  tražbinu I. višeg isplatnog reda u iznosu od 201.077,55 kn, tražbinu II. višeg isplatnog reda u iznosu od 386.145,98 kn, ukupno 587.223,53 kn te  </w:t>
      </w:r>
      <w:r w:rsidR="00875DD4">
        <w:rPr>
          <w:rFonts w:hAnsi="Times New Roman" w:ascii="Times New Roman"/>
          <w:sz w:val="24"/>
          <w:szCs w:val="24"/>
          <w:lang w:val="pl-PL"/>
        </w:rPr>
        <w:t>o</w:t>
      </w:r>
      <w:r w:rsidR="00130A7C">
        <w:rPr>
          <w:rFonts w:hAnsi="Times New Roman" w:ascii="Times New Roman"/>
          <w:sz w:val="24"/>
          <w:szCs w:val="24"/>
          <w:lang w:val="pl-PL"/>
        </w:rPr>
        <w:t xml:space="preserve">bavijestila stečajnog </w:t>
      </w:r>
      <w:r w:rsidR="00130A7C">
        <w:rPr>
          <w:rFonts w:hAnsi="Times New Roman" w:ascii="Times New Roman"/>
          <w:sz w:val="24"/>
          <w:szCs w:val="24"/>
          <w:lang w:val="pl-PL"/>
        </w:rPr>
        <w:lastRenderedPageBreak/>
        <w:t>dužnika o postojanju razlučnog prava temeljem Rješenja o osiguranju poslovni broj Ovr-185/2016-5 od 01.09.2017. i Rješenja o osiguranju poslovni broj Ovr-185/2016-10 od 05.10.2017. godine, iznos tražbine osiguran razlučnim pravom je 421.983,15 kn (glavnica 363.970,14 i kamata 58.013,01 kn)</w:t>
      </w:r>
      <w:r w:rsidR="001311C3"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1311C3" w:rsidP="00875DD4" w:rsidR="00116C9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je </w:t>
      </w:r>
      <w:r w:rsidR="004F67A2">
        <w:rPr>
          <w:rFonts w:hAnsi="Times New Roman" w:ascii="Times New Roman"/>
          <w:sz w:val="24"/>
          <w:szCs w:val="24"/>
          <w:lang w:val="pl-PL"/>
        </w:rPr>
        <w:t xml:space="preserve">dana 08.02.2018. godine </w:t>
      </w:r>
      <w:r>
        <w:rPr>
          <w:rFonts w:hAnsi="Times New Roman" w:ascii="Times New Roman"/>
          <w:sz w:val="24"/>
          <w:szCs w:val="24"/>
          <w:lang w:val="pl-PL"/>
        </w:rPr>
        <w:t xml:space="preserve">Općinskom sudu u Novom Zagrebu  </w:t>
      </w:r>
      <w:r w:rsidR="004F67A2" w:rsidRPr="004F67A2">
        <w:rPr>
          <w:rFonts w:hAnsi="Times New Roman" w:ascii="Times New Roman"/>
          <w:sz w:val="24"/>
          <w:szCs w:val="24"/>
          <w:lang w:val="pl-PL"/>
        </w:rPr>
        <w:t>uputio</w:t>
      </w:r>
      <w:r w:rsidR="004F67A2">
        <w:rPr>
          <w:rFonts w:hAnsi="Times New Roman" w:ascii="Times New Roman"/>
          <w:sz w:val="24"/>
          <w:szCs w:val="24"/>
          <w:lang w:val="pl-PL"/>
        </w:rPr>
        <w:t xml:space="preserve"> prijedlog da</w:t>
      </w:r>
      <w:r w:rsidR="004F67A2" w:rsidRPr="004F67A2">
        <w:rPr>
          <w:rFonts w:hAnsi="Times New Roman" w:ascii="Times New Roman"/>
          <w:sz w:val="24"/>
          <w:szCs w:val="24"/>
          <w:lang w:val="pl-PL"/>
        </w:rPr>
        <w:t xml:space="preserve"> na temelju čl. 168. Stečajnog zakona </w:t>
      </w:r>
      <w:r>
        <w:rPr>
          <w:rFonts w:hAnsi="Times New Roman" w:ascii="Times New Roman"/>
          <w:sz w:val="24"/>
          <w:szCs w:val="24"/>
          <w:lang w:val="pl-PL"/>
        </w:rPr>
        <w:t>Rješenje o osiguranju poslovni broj</w:t>
      </w:r>
      <w:r w:rsidRPr="001311C3">
        <w:t xml:space="preserve"> </w:t>
      </w:r>
      <w:r w:rsidRPr="001311C3">
        <w:rPr>
          <w:rFonts w:hAnsi="Times New Roman" w:ascii="Times New Roman"/>
          <w:sz w:val="24"/>
          <w:szCs w:val="24"/>
          <w:lang w:val="pl-PL"/>
        </w:rPr>
        <w:t xml:space="preserve">Ovr-185/2016-10 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1311C3">
        <w:rPr>
          <w:rFonts w:hAnsi="Times New Roman" w:ascii="Times New Roman"/>
          <w:sz w:val="24"/>
          <w:szCs w:val="24"/>
          <w:lang w:val="pl-PL"/>
        </w:rPr>
        <w:t xml:space="preserve">od dana 05.10.2017. godine </w:t>
      </w:r>
      <w:r>
        <w:rPr>
          <w:rFonts w:hAnsi="Times New Roman" w:ascii="Times New Roman"/>
          <w:sz w:val="24"/>
          <w:szCs w:val="24"/>
          <w:lang w:val="pl-PL"/>
        </w:rPr>
        <w:t>u odnosu na nekretninu upisanu u</w:t>
      </w:r>
      <w:r w:rsidR="00130A7C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1311C3">
        <w:rPr>
          <w:rFonts w:hAnsi="Times New Roman" w:ascii="Times New Roman"/>
          <w:sz w:val="24"/>
          <w:szCs w:val="24"/>
          <w:lang w:val="pl-PL"/>
        </w:rPr>
        <w:t xml:space="preserve">zk. ul. br. 3027,  </w:t>
      </w:r>
      <w:r>
        <w:rPr>
          <w:rFonts w:hAnsi="Times New Roman" w:ascii="Times New Roman"/>
          <w:sz w:val="24"/>
          <w:szCs w:val="24"/>
          <w:lang w:val="pl-PL"/>
        </w:rPr>
        <w:t xml:space="preserve">k.č. 1595/2, etaža 3. stavi van snage. </w:t>
      </w:r>
      <w:r w:rsidR="00F20FF9">
        <w:rPr>
          <w:rFonts w:hAnsi="Times New Roman" w:ascii="Times New Roman"/>
          <w:sz w:val="24"/>
          <w:szCs w:val="24"/>
          <w:lang w:val="pl-PL"/>
        </w:rPr>
        <w:t xml:space="preserve">Do dana pisanja ovog izvješća sud nije po podnesku stečajnog upravitelja donio odluku. </w:t>
      </w:r>
    </w:p>
    <w:p w:rsidRDefault="00FE2FB4" w:rsidP="00875DD4" w:rsidR="00FE2FB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949A1" w:rsidP="000E1F39" w:rsidR="00FC6510">
      <w:pPr>
        <w:rPr>
          <w:rFonts w:hAnsi="Times New Roman" w:ascii="Times New Roman"/>
          <w:b/>
          <w:sz w:val="24"/>
          <w:szCs w:val="24"/>
          <w:lang w:val="pl-PL"/>
        </w:rPr>
      </w:pPr>
      <w:r w:rsidRPr="00A13ABE">
        <w:rPr>
          <w:rFonts w:hAnsi="Times New Roman" w:ascii="Times New Roman"/>
          <w:b/>
          <w:sz w:val="24"/>
          <w:szCs w:val="24"/>
          <w:lang w:val="pl-PL"/>
        </w:rPr>
        <w:t xml:space="preserve">Pokretnine </w:t>
      </w:r>
    </w:p>
    <w:p w:rsidRDefault="006949A1" w:rsidP="006949A1" w:rsidR="006949A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Također, uvidom u </w:t>
      </w:r>
      <w:r w:rsidRPr="006949A1">
        <w:rPr>
          <w:rFonts w:hAnsi="Times New Roman" w:ascii="Times New Roman"/>
          <w:sz w:val="24"/>
          <w:szCs w:val="24"/>
          <w:lang w:val="pl-PL"/>
        </w:rPr>
        <w:t xml:space="preserve">uvjerenje Ministarstva unutarnjih poslova, Policijske uprave </w:t>
      </w:r>
      <w:r w:rsidR="00F20FF9">
        <w:rPr>
          <w:rFonts w:hAnsi="Times New Roman" w:ascii="Times New Roman"/>
          <w:sz w:val="24"/>
          <w:szCs w:val="24"/>
          <w:lang w:val="pl-PL"/>
        </w:rPr>
        <w:t>Zagrebačke</w:t>
      </w:r>
      <w:r w:rsidRPr="006949A1">
        <w:rPr>
          <w:rFonts w:hAnsi="Times New Roman" w:ascii="Times New Roman"/>
          <w:sz w:val="24"/>
          <w:szCs w:val="24"/>
          <w:lang w:val="pl-PL"/>
        </w:rPr>
        <w:t>, Policijske postaje</w:t>
      </w:r>
      <w:r w:rsidR="00F20FF9">
        <w:rPr>
          <w:rFonts w:hAnsi="Times New Roman" w:ascii="Times New Roman"/>
          <w:sz w:val="24"/>
          <w:szCs w:val="24"/>
          <w:lang w:val="pl-PL"/>
        </w:rPr>
        <w:t xml:space="preserve"> Jastrebarsko</w:t>
      </w:r>
      <w:r w:rsidRPr="006949A1">
        <w:rPr>
          <w:rFonts w:hAnsi="Times New Roman" w:ascii="Times New Roman"/>
          <w:sz w:val="24"/>
          <w:szCs w:val="24"/>
          <w:lang w:val="pl-PL"/>
        </w:rPr>
        <w:t xml:space="preserve">, Broj : </w:t>
      </w:r>
      <w:r w:rsidR="00875DD4">
        <w:rPr>
          <w:rFonts w:hAnsi="Times New Roman" w:ascii="Times New Roman"/>
          <w:sz w:val="24"/>
          <w:szCs w:val="24"/>
          <w:lang w:val="pl-PL"/>
        </w:rPr>
        <w:t>511-19-39/9-7-222/2017</w:t>
      </w:r>
      <w:r w:rsidR="00686C0F">
        <w:rPr>
          <w:rFonts w:hAnsi="Times New Roman" w:ascii="Times New Roman"/>
          <w:sz w:val="24"/>
          <w:szCs w:val="24"/>
          <w:lang w:val="pl-PL"/>
        </w:rPr>
        <w:t xml:space="preserve"> od dana </w:t>
      </w:r>
      <w:r w:rsidR="00875DD4">
        <w:rPr>
          <w:rFonts w:hAnsi="Times New Roman" w:ascii="Times New Roman"/>
          <w:sz w:val="24"/>
          <w:szCs w:val="24"/>
          <w:lang w:val="pl-PL"/>
        </w:rPr>
        <w:t>28.11</w:t>
      </w:r>
      <w:r w:rsidR="002E663B">
        <w:rPr>
          <w:rFonts w:hAnsi="Times New Roman" w:ascii="Times New Roman"/>
          <w:sz w:val="24"/>
          <w:szCs w:val="24"/>
          <w:lang w:val="pl-PL"/>
        </w:rPr>
        <w:t>.2017</w:t>
      </w:r>
      <w:r w:rsidRPr="006949A1">
        <w:rPr>
          <w:rFonts w:hAnsi="Times New Roman" w:ascii="Times New Roman"/>
          <w:sz w:val="24"/>
          <w:szCs w:val="24"/>
          <w:lang w:val="pl-PL"/>
        </w:rPr>
        <w:t xml:space="preserve"> godine o službenoj evidenciji registracije cestovnih vozila</w:t>
      </w:r>
      <w:r>
        <w:rPr>
          <w:rFonts w:hAnsi="Times New Roman" w:ascii="Times New Roman"/>
          <w:sz w:val="24"/>
          <w:szCs w:val="24"/>
          <w:lang w:val="pl-PL"/>
        </w:rPr>
        <w:t xml:space="preserve"> utvrđeno je da stečajni dužnik nije evidentiran kao vlasnik vozila.</w:t>
      </w:r>
      <w:r w:rsidR="00FE2FB4">
        <w:rPr>
          <w:rFonts w:hAnsi="Times New Roman" w:ascii="Times New Roman"/>
          <w:sz w:val="24"/>
          <w:szCs w:val="24"/>
          <w:lang w:val="pl-PL"/>
        </w:rPr>
        <w:t xml:space="preserve"> U prostorima u vlasništvu stečajnog dužnika nema nikakvih  pokretnina. </w:t>
      </w:r>
    </w:p>
    <w:p w:rsidRDefault="0049651C" w:rsidP="006949A1" w:rsidR="0049651C" w:rsidRPr="00A13ABE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6949A1" w:rsidP="006949A1" w:rsidR="006949A1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A13ABE">
        <w:rPr>
          <w:rFonts w:hAnsi="Times New Roman" w:ascii="Times New Roman"/>
          <w:b/>
          <w:sz w:val="24"/>
          <w:szCs w:val="24"/>
          <w:lang w:val="pl-PL"/>
        </w:rPr>
        <w:t>Potraživanja</w:t>
      </w:r>
    </w:p>
    <w:p w:rsidRDefault="00FE2FB4" w:rsidP="00FE2FB4" w:rsidR="00FE2FB4" w:rsidRPr="0056049E">
      <w:pPr>
        <w:jc w:val="both"/>
        <w:rPr>
          <w:rFonts w:hAnsi="Times New Roman" w:ascii="Times New Roman"/>
          <w:sz w:val="24"/>
          <w:szCs w:val="24"/>
        </w:rPr>
      </w:pPr>
      <w:r w:rsidRPr="0056049E">
        <w:rPr>
          <w:rFonts w:hAnsi="Times New Roman" w:ascii="Times New Roman"/>
          <w:sz w:val="24"/>
          <w:szCs w:val="24"/>
        </w:rPr>
        <w:t>Prema zadnjim potpunim financijskim izviješćima od 31.12.201</w:t>
      </w:r>
      <w:r w:rsidR="00E97746">
        <w:rPr>
          <w:rFonts w:hAnsi="Times New Roman" w:ascii="Times New Roman"/>
          <w:sz w:val="24"/>
          <w:szCs w:val="24"/>
        </w:rPr>
        <w:t>1</w:t>
      </w:r>
      <w:r w:rsidRPr="0056049E">
        <w:rPr>
          <w:rFonts w:hAnsi="Times New Roman" w:ascii="Times New Roman"/>
          <w:sz w:val="24"/>
          <w:szCs w:val="24"/>
        </w:rPr>
        <w:t xml:space="preserve">. godine </w:t>
      </w:r>
      <w:r w:rsidR="00CD3F76">
        <w:rPr>
          <w:rFonts w:hAnsi="Times New Roman" w:ascii="Times New Roman"/>
          <w:sz w:val="24"/>
          <w:szCs w:val="24"/>
        </w:rPr>
        <w:t xml:space="preserve">predanih </w:t>
      </w:r>
      <w:r w:rsidRPr="0056049E">
        <w:rPr>
          <w:rFonts w:hAnsi="Times New Roman" w:ascii="Times New Roman"/>
          <w:sz w:val="24"/>
          <w:szCs w:val="24"/>
        </w:rPr>
        <w:t xml:space="preserve">Poreznoj upravi kratkotrajna financijska imovina </w:t>
      </w:r>
      <w:r w:rsidR="00CD3F76">
        <w:rPr>
          <w:rFonts w:hAnsi="Times New Roman" w:ascii="Times New Roman"/>
          <w:sz w:val="24"/>
          <w:szCs w:val="24"/>
        </w:rPr>
        <w:t xml:space="preserve">je na  dan 31.12.2011. godine </w:t>
      </w:r>
      <w:r w:rsidRPr="0056049E">
        <w:rPr>
          <w:rFonts w:hAnsi="Times New Roman" w:ascii="Times New Roman"/>
          <w:sz w:val="24"/>
          <w:szCs w:val="24"/>
        </w:rPr>
        <w:t xml:space="preserve">iznosila </w:t>
      </w:r>
      <w:r w:rsidR="00E97746">
        <w:rPr>
          <w:rFonts w:hAnsi="Times New Roman" w:ascii="Times New Roman"/>
          <w:sz w:val="24"/>
          <w:szCs w:val="24"/>
        </w:rPr>
        <w:t>468.496,00</w:t>
      </w:r>
      <w:r w:rsidRPr="0056049E">
        <w:rPr>
          <w:rFonts w:hAnsi="Times New Roman" w:ascii="Times New Roman"/>
          <w:sz w:val="24"/>
          <w:szCs w:val="24"/>
        </w:rPr>
        <w:t xml:space="preserve"> kuna</w:t>
      </w:r>
      <w:r w:rsidR="00E97746">
        <w:rPr>
          <w:rFonts w:hAnsi="Times New Roman" w:ascii="Times New Roman"/>
          <w:sz w:val="24"/>
          <w:szCs w:val="24"/>
        </w:rPr>
        <w:t xml:space="preserve"> koja se odnosi na pozajmice nepovezanom društvu</w:t>
      </w:r>
      <w:r w:rsidRPr="0056049E">
        <w:rPr>
          <w:rFonts w:hAnsi="Times New Roman" w:ascii="Times New Roman"/>
          <w:sz w:val="24"/>
          <w:szCs w:val="24"/>
        </w:rPr>
        <w:t xml:space="preserve">, </w:t>
      </w:r>
      <w:r w:rsidR="00E97746">
        <w:rPr>
          <w:rFonts w:hAnsi="Times New Roman" w:ascii="Times New Roman"/>
          <w:sz w:val="24"/>
          <w:szCs w:val="24"/>
        </w:rPr>
        <w:t xml:space="preserve">potraživanja od kupaca </w:t>
      </w:r>
      <w:r w:rsidR="00CD3F76">
        <w:rPr>
          <w:rFonts w:hAnsi="Times New Roman" w:ascii="Times New Roman"/>
          <w:sz w:val="24"/>
          <w:szCs w:val="24"/>
        </w:rPr>
        <w:t>iznosila su</w:t>
      </w:r>
      <w:r w:rsidR="00E97746">
        <w:rPr>
          <w:rFonts w:hAnsi="Times New Roman" w:ascii="Times New Roman"/>
          <w:sz w:val="24"/>
          <w:szCs w:val="24"/>
        </w:rPr>
        <w:t xml:space="preserve"> 1.133.564,00 kn, potraživanje od države </w:t>
      </w:r>
      <w:r w:rsidR="00CD3F76">
        <w:rPr>
          <w:rFonts w:hAnsi="Times New Roman" w:ascii="Times New Roman"/>
          <w:sz w:val="24"/>
          <w:szCs w:val="24"/>
        </w:rPr>
        <w:t xml:space="preserve"> </w:t>
      </w:r>
      <w:r w:rsidR="00E97746">
        <w:rPr>
          <w:rFonts w:hAnsi="Times New Roman" w:ascii="Times New Roman"/>
          <w:sz w:val="24"/>
          <w:szCs w:val="24"/>
        </w:rPr>
        <w:t>5.494</w:t>
      </w:r>
      <w:r w:rsidR="00CD3F76">
        <w:rPr>
          <w:rFonts w:hAnsi="Times New Roman" w:ascii="Times New Roman"/>
          <w:sz w:val="24"/>
          <w:szCs w:val="24"/>
        </w:rPr>
        <w:t xml:space="preserve">,00 kn, te </w:t>
      </w:r>
      <w:r w:rsidR="00E97746">
        <w:rPr>
          <w:rFonts w:hAnsi="Times New Roman" w:ascii="Times New Roman"/>
          <w:sz w:val="24"/>
          <w:szCs w:val="24"/>
        </w:rPr>
        <w:t xml:space="preserve">ostala potraživanja </w:t>
      </w:r>
      <w:r w:rsidR="00CD3F76">
        <w:rPr>
          <w:rFonts w:hAnsi="Times New Roman" w:ascii="Times New Roman"/>
          <w:sz w:val="24"/>
          <w:szCs w:val="24"/>
        </w:rPr>
        <w:t xml:space="preserve">od </w:t>
      </w:r>
      <w:r w:rsidR="00E97746">
        <w:rPr>
          <w:rFonts w:hAnsi="Times New Roman" w:ascii="Times New Roman"/>
          <w:sz w:val="24"/>
          <w:szCs w:val="24"/>
        </w:rPr>
        <w:t>271.640,00 kn</w:t>
      </w:r>
      <w:r w:rsidRPr="0056049E">
        <w:rPr>
          <w:rFonts w:hAnsi="Times New Roman" w:ascii="Times New Roman"/>
          <w:sz w:val="24"/>
          <w:szCs w:val="24"/>
        </w:rPr>
        <w:t>.</w:t>
      </w:r>
      <w:r w:rsidR="00E97746">
        <w:rPr>
          <w:rFonts w:hAnsi="Times New Roman" w:ascii="Times New Roman"/>
          <w:sz w:val="24"/>
          <w:szCs w:val="24"/>
        </w:rPr>
        <w:t xml:space="preserve"> </w:t>
      </w:r>
      <w:r w:rsidRPr="0056049E">
        <w:rPr>
          <w:rFonts w:hAnsi="Times New Roman" w:ascii="Times New Roman"/>
          <w:sz w:val="24"/>
          <w:szCs w:val="24"/>
        </w:rPr>
        <w:t xml:space="preserve"> Za </w:t>
      </w:r>
      <w:r w:rsidR="00E97746">
        <w:rPr>
          <w:rFonts w:hAnsi="Times New Roman" w:ascii="Times New Roman"/>
          <w:sz w:val="24"/>
          <w:szCs w:val="24"/>
        </w:rPr>
        <w:t xml:space="preserve">sva </w:t>
      </w:r>
      <w:r w:rsidR="00CD3F76">
        <w:rPr>
          <w:rFonts w:hAnsi="Times New Roman" w:ascii="Times New Roman"/>
          <w:sz w:val="24"/>
          <w:szCs w:val="24"/>
        </w:rPr>
        <w:t xml:space="preserve">gore </w:t>
      </w:r>
      <w:r w:rsidRPr="0056049E">
        <w:rPr>
          <w:rFonts w:hAnsi="Times New Roman" w:ascii="Times New Roman"/>
          <w:sz w:val="24"/>
          <w:szCs w:val="24"/>
        </w:rPr>
        <w:t>spomenuta potraživanja nastupila je zastara</w:t>
      </w:r>
      <w:r w:rsidR="00CD3F76">
        <w:rPr>
          <w:rFonts w:hAnsi="Times New Roman" w:ascii="Times New Roman"/>
          <w:sz w:val="24"/>
          <w:szCs w:val="24"/>
        </w:rPr>
        <w:t xml:space="preserve"> protekom 5 godina</w:t>
      </w:r>
      <w:r w:rsidRPr="0056049E">
        <w:rPr>
          <w:rFonts w:hAnsi="Times New Roman" w:ascii="Times New Roman"/>
          <w:sz w:val="24"/>
          <w:szCs w:val="24"/>
        </w:rPr>
        <w:t>.</w:t>
      </w:r>
      <w:r w:rsidR="00CD3F76">
        <w:rPr>
          <w:rFonts w:hAnsi="Times New Roman" w:ascii="Times New Roman"/>
          <w:sz w:val="24"/>
          <w:szCs w:val="24"/>
        </w:rPr>
        <w:t xml:space="preserve"> </w:t>
      </w:r>
    </w:p>
    <w:p w:rsidRDefault="00CD3F76" w:rsidP="006949A1" w:rsidR="00FE2F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 xml:space="preserve">Nakon toga zakonski zastupnik dužnika nije predavao financijska izvješća, a sada je nedostupan, prema informaciji odvjetnika koji ga zastupa ne nalazi se u Hrvatskoj. </w:t>
      </w:r>
    </w:p>
    <w:p w:rsidRDefault="00BF4C34" w:rsidP="006949A1" w:rsidR="00BF4C3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F4C34" w:rsidP="007C051A" w:rsidR="00BF4C34" w:rsidRPr="007C051A">
      <w:pPr>
        <w:pStyle w:val="Odlomakpopisa"/>
        <w:numPr>
          <w:ilvl w:val="0"/>
          <w:numId w:val="2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C051A">
        <w:rPr>
          <w:rFonts w:eastAsia="Times New Roman" w:hAnsi="Times New Roman" w:ascii="Times New Roman"/>
          <w:sz w:val="24"/>
          <w:szCs w:val="24"/>
          <w:lang w:eastAsia="hr-HR"/>
        </w:rPr>
        <w:t xml:space="preserve">OBVEZE DUŽNIKA </w:t>
      </w:r>
    </w:p>
    <w:p w:rsidRDefault="00FC244F" w:rsidP="00BF4C34" w:rsidR="00FC244F" w:rsidRPr="00207E61">
      <w:pPr>
        <w:spacing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BF4C34" w:rsidP="00BF4C34" w:rsidR="00BF4C34">
      <w:pPr>
        <w:rPr>
          <w:rFonts w:hAnsi="Times New Roman" w:ascii="Times New Roman"/>
          <w:sz w:val="24"/>
          <w:szCs w:val="24"/>
        </w:rPr>
      </w:pPr>
      <w:r w:rsidRPr="00207E61">
        <w:rPr>
          <w:rFonts w:hAnsi="Times New Roman" w:ascii="Times New Roman"/>
          <w:sz w:val="24"/>
          <w:szCs w:val="24"/>
        </w:rPr>
        <w:t xml:space="preserve">U dosadašnjem tijeku stečajnog postupka stečajni upravitelj je od otvaranja stečajnog postupka </w:t>
      </w:r>
      <w:r w:rsidR="0077565B">
        <w:rPr>
          <w:rFonts w:hAnsi="Times New Roman" w:ascii="Times New Roman"/>
          <w:sz w:val="24"/>
          <w:szCs w:val="24"/>
        </w:rPr>
        <w:t>13.11.2017.</w:t>
      </w:r>
      <w:r w:rsidRPr="00207E61">
        <w:rPr>
          <w:rFonts w:hAnsi="Times New Roman" w:ascii="Times New Roman"/>
          <w:sz w:val="24"/>
          <w:szCs w:val="24"/>
        </w:rPr>
        <w:t xml:space="preserve"> godine </w:t>
      </w:r>
      <w:r w:rsidR="00502333">
        <w:rPr>
          <w:rFonts w:hAnsi="Times New Roman" w:ascii="Times New Roman"/>
          <w:sz w:val="24"/>
          <w:szCs w:val="24"/>
        </w:rPr>
        <w:t xml:space="preserve"> do pisanja ovog izvješća </w:t>
      </w:r>
      <w:r w:rsidRPr="00207E61">
        <w:rPr>
          <w:rFonts w:hAnsi="Times New Roman" w:ascii="Times New Roman"/>
          <w:sz w:val="24"/>
          <w:szCs w:val="24"/>
        </w:rPr>
        <w:t xml:space="preserve">utvrdio slijedeće dospjele obveze: </w:t>
      </w:r>
    </w:p>
    <w:p w:rsidRDefault="00B25D7C" w:rsidP="00BF4C34" w:rsidR="00B25D7C" w:rsidRPr="00207E61">
      <w:pPr>
        <w:rPr>
          <w:rFonts w:hAnsi="Times New Roman" w:ascii="Times New Roman"/>
          <w:sz w:val="24"/>
          <w:szCs w:val="24"/>
        </w:rPr>
      </w:pPr>
    </w:p>
    <w:p w:rsidRDefault="00106BA0" w:rsidP="00BF4C34" w:rsidR="00BF4C34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Razlučni vjerovnici</w:t>
      </w:r>
      <w:r w:rsidR="00BF4C34" w:rsidRPr="00207E61">
        <w:rPr>
          <w:rFonts w:hAnsi="Times New Roman" w:ascii="Times New Roman"/>
          <w:b/>
          <w:sz w:val="24"/>
          <w:szCs w:val="24"/>
        </w:rPr>
        <w:t xml:space="preserve"> : </w:t>
      </w:r>
    </w:p>
    <w:p w:rsidRDefault="00106BA0" w:rsidP="00BF4C34" w:rsidR="00106BA0">
      <w:pPr>
        <w:rPr>
          <w:rFonts w:hAnsi="Times New Roman" w:ascii="Times New Roman"/>
          <w:b/>
          <w:sz w:val="24"/>
          <w:szCs w:val="24"/>
        </w:rPr>
      </w:pPr>
    </w:p>
    <w:p w:rsidRDefault="00106BA0" w:rsidP="00932DEF" w:rsidR="00106BA0" w:rsidRPr="00932DEF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pl-PL"/>
        </w:rPr>
      </w:pPr>
      <w:r w:rsidRPr="00932DEF">
        <w:rPr>
          <w:rFonts w:hAnsi="Times New Roman" w:ascii="Times New Roman"/>
          <w:sz w:val="24"/>
          <w:szCs w:val="24"/>
          <w:lang w:val="pl-PL"/>
        </w:rPr>
        <w:t>KARLOVAČKA BANKA d.d. – 3.880.075,85 kn –  vjerovnik je prijavio tražbinu i razlučno pravo</w:t>
      </w:r>
    </w:p>
    <w:p w:rsidRDefault="00106BA0" w:rsidP="00932DEF" w:rsidR="00106BA0" w:rsidRPr="00932DEF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932DEF">
        <w:rPr>
          <w:rFonts w:hAnsi="Times New Roman" w:ascii="Times New Roman"/>
          <w:sz w:val="24"/>
          <w:szCs w:val="24"/>
        </w:rPr>
        <w:t>MITROVIĆ LJUBIŠA, Novi Pazar, Nurije Pozderca 19, Republika Srbija,</w:t>
      </w:r>
      <w:r w:rsidR="0077565B">
        <w:rPr>
          <w:rFonts w:hAnsi="Times New Roman" w:ascii="Times New Roman"/>
          <w:sz w:val="24"/>
          <w:szCs w:val="24"/>
          <w:lang w:val="pl-PL"/>
        </w:rPr>
        <w:t xml:space="preserve"> t</w:t>
      </w:r>
      <w:r w:rsidRPr="00932DEF">
        <w:rPr>
          <w:rFonts w:hAnsi="Times New Roman" w:ascii="Times New Roman"/>
          <w:sz w:val="24"/>
          <w:szCs w:val="24"/>
          <w:lang w:val="pl-PL"/>
        </w:rPr>
        <w:t>emeljem Ugovora o zajmu od 05. travnja 2012., uknjiženo je založno pravo radi osiguranja p</w:t>
      </w:r>
      <w:r w:rsidR="000A637E">
        <w:rPr>
          <w:rFonts w:hAnsi="Times New Roman" w:ascii="Times New Roman"/>
          <w:sz w:val="24"/>
          <w:szCs w:val="24"/>
          <w:lang w:val="pl-PL"/>
        </w:rPr>
        <w:t>ovrata iznosa od 170.000,00 €, što po srednjem tečaju HNB-a na dan otvaranja stečajnog postupka iznosi 1.281.260,76 kn</w:t>
      </w:r>
    </w:p>
    <w:p w:rsidRDefault="00106BA0" w:rsidP="00932DEF" w:rsidR="00106BA0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932DEF">
        <w:rPr>
          <w:rFonts w:hAnsi="Times New Roman" w:ascii="Times New Roman"/>
          <w:sz w:val="24"/>
          <w:szCs w:val="24"/>
          <w:lang w:val="pl-PL"/>
        </w:rPr>
        <w:t>REPUBLIKA HRVATSKA prijavila je tražbinu</w:t>
      </w:r>
      <w:r w:rsidR="00932DEF" w:rsidRPr="00932DEF">
        <w:rPr>
          <w:rFonts w:hAnsi="Times New Roman" w:ascii="Times New Roman"/>
          <w:sz w:val="24"/>
          <w:szCs w:val="24"/>
          <w:lang w:val="pl-PL"/>
        </w:rPr>
        <w:t xml:space="preserve"> u iznosu od 587.223,53 kn, od čega </w:t>
      </w:r>
      <w:r w:rsidR="00A9248A">
        <w:rPr>
          <w:rFonts w:hAnsi="Times New Roman" w:ascii="Times New Roman"/>
          <w:sz w:val="24"/>
          <w:szCs w:val="24"/>
          <w:lang w:val="pl-PL"/>
        </w:rPr>
        <w:t xml:space="preserve">u </w:t>
      </w:r>
      <w:r w:rsidRPr="00932DEF">
        <w:rPr>
          <w:rFonts w:hAnsi="Times New Roman" w:ascii="Times New Roman"/>
          <w:sz w:val="24"/>
          <w:szCs w:val="24"/>
          <w:lang w:val="pl-PL"/>
        </w:rPr>
        <w:t>I. viš</w:t>
      </w:r>
      <w:r w:rsidR="00932DEF" w:rsidRPr="00932DEF">
        <w:rPr>
          <w:rFonts w:hAnsi="Times New Roman" w:ascii="Times New Roman"/>
          <w:sz w:val="24"/>
          <w:szCs w:val="24"/>
          <w:lang w:val="pl-PL"/>
        </w:rPr>
        <w:t>i</w:t>
      </w:r>
      <w:r w:rsidRPr="00932DEF">
        <w:rPr>
          <w:rFonts w:hAnsi="Times New Roman" w:ascii="Times New Roman"/>
          <w:sz w:val="24"/>
          <w:szCs w:val="24"/>
          <w:lang w:val="pl-PL"/>
        </w:rPr>
        <w:t xml:space="preserve"> isplat</w:t>
      </w:r>
      <w:r w:rsidR="00932DEF" w:rsidRPr="00932DEF">
        <w:rPr>
          <w:rFonts w:hAnsi="Times New Roman" w:ascii="Times New Roman"/>
          <w:sz w:val="24"/>
          <w:szCs w:val="24"/>
          <w:lang w:val="pl-PL"/>
        </w:rPr>
        <w:t>ni red</w:t>
      </w:r>
      <w:r w:rsidRPr="00932DE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9248A">
        <w:rPr>
          <w:rFonts w:hAnsi="Times New Roman" w:ascii="Times New Roman"/>
          <w:sz w:val="24"/>
          <w:szCs w:val="24"/>
          <w:lang w:val="pl-PL"/>
        </w:rPr>
        <w:t xml:space="preserve">iznos </w:t>
      </w:r>
      <w:r w:rsidRPr="00932DEF">
        <w:rPr>
          <w:rFonts w:hAnsi="Times New Roman" w:ascii="Times New Roman"/>
          <w:sz w:val="24"/>
          <w:szCs w:val="24"/>
          <w:lang w:val="pl-PL"/>
        </w:rPr>
        <w:t xml:space="preserve">od 201.077,55 kn, </w:t>
      </w:r>
      <w:r w:rsidR="00932DEF" w:rsidRPr="00932DEF">
        <w:rPr>
          <w:rFonts w:hAnsi="Times New Roman" w:ascii="Times New Roman"/>
          <w:sz w:val="24"/>
          <w:szCs w:val="24"/>
          <w:lang w:val="pl-PL"/>
        </w:rPr>
        <w:t xml:space="preserve">a kao </w:t>
      </w:r>
      <w:r w:rsidRPr="00932DEF">
        <w:rPr>
          <w:rFonts w:hAnsi="Times New Roman" w:ascii="Times New Roman"/>
          <w:sz w:val="24"/>
          <w:szCs w:val="24"/>
          <w:lang w:val="pl-PL"/>
        </w:rPr>
        <w:t>tražbinu II. više</w:t>
      </w:r>
      <w:r w:rsidR="00A9248A">
        <w:rPr>
          <w:rFonts w:hAnsi="Times New Roman" w:ascii="Times New Roman"/>
          <w:sz w:val="24"/>
          <w:szCs w:val="24"/>
          <w:lang w:val="pl-PL"/>
        </w:rPr>
        <w:t>g isplatnog reda</w:t>
      </w:r>
      <w:r w:rsidR="00932DEF" w:rsidRPr="00932DEF">
        <w:rPr>
          <w:rFonts w:hAnsi="Times New Roman" w:ascii="Times New Roman"/>
          <w:sz w:val="24"/>
          <w:szCs w:val="24"/>
          <w:lang w:val="pl-PL"/>
        </w:rPr>
        <w:t xml:space="preserve"> iznos</w:t>
      </w:r>
      <w:r w:rsidRPr="00932DEF">
        <w:rPr>
          <w:rFonts w:hAnsi="Times New Roman" w:ascii="Times New Roman"/>
          <w:sz w:val="24"/>
          <w:szCs w:val="24"/>
          <w:lang w:val="pl-PL"/>
        </w:rPr>
        <w:t xml:space="preserve"> od 386.145</w:t>
      </w:r>
      <w:r w:rsidR="00932DEF" w:rsidRPr="00932DEF">
        <w:rPr>
          <w:rFonts w:hAnsi="Times New Roman" w:ascii="Times New Roman"/>
          <w:sz w:val="24"/>
          <w:szCs w:val="24"/>
          <w:lang w:val="pl-PL"/>
        </w:rPr>
        <w:t xml:space="preserve">,98 kn, od čega je </w:t>
      </w:r>
      <w:r w:rsidRPr="00932DEF">
        <w:rPr>
          <w:rFonts w:hAnsi="Times New Roman" w:ascii="Times New Roman"/>
          <w:sz w:val="24"/>
          <w:szCs w:val="24"/>
          <w:lang w:val="pl-PL"/>
        </w:rPr>
        <w:t xml:space="preserve">iznos tražbine osiguran razlučnim pravom 421.983,15 kn (glavnica 363.970,14 i kamata 58.013,01 kn) </w:t>
      </w:r>
    </w:p>
    <w:p w:rsidRDefault="00957484" w:rsidP="00957484" w:rsidR="00957484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82D59" w:rsidP="00482D59" w:rsidR="00482D5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82D59" w:rsidP="00482D59" w:rsidR="00482D59" w:rsidRPr="00482D5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482D59">
        <w:rPr>
          <w:rFonts w:hAnsi="Times New Roman" w:ascii="Times New Roman"/>
          <w:b/>
          <w:sz w:val="24"/>
          <w:szCs w:val="24"/>
          <w:lang w:val="pl-PL"/>
        </w:rPr>
        <w:t xml:space="preserve">Stečajni vjerovnici </w:t>
      </w:r>
    </w:p>
    <w:p w:rsidRDefault="00B03E2D" w:rsidP="00BF4C34" w:rsidR="00B03E2D" w:rsidRPr="00E30CEA">
      <w:pPr>
        <w:spacing w:after="0"/>
        <w:rPr>
          <w:rFonts w:hAnsi="Times New Roman" w:ascii="Times New Roman"/>
          <w:sz w:val="24"/>
          <w:szCs w:val="24"/>
        </w:rPr>
      </w:pPr>
      <w:r w:rsidRPr="00E30CEA">
        <w:rPr>
          <w:rFonts w:hAnsi="Times New Roman" w:ascii="Times New Roman"/>
          <w:sz w:val="24"/>
          <w:szCs w:val="24"/>
        </w:rPr>
        <w:lastRenderedPageBreak/>
        <w:t>Stečajni vjerovnici prvog višeg isplatnog reda</w:t>
      </w:r>
      <w:r w:rsidR="00BF4C34" w:rsidRPr="00E30CEA">
        <w:rPr>
          <w:rFonts w:hAnsi="Times New Roman" w:ascii="Times New Roman"/>
          <w:sz w:val="24"/>
          <w:szCs w:val="24"/>
        </w:rPr>
        <w:tab/>
      </w:r>
      <w:r w:rsidR="000A637E">
        <w:rPr>
          <w:rFonts w:hAnsi="Times New Roman" w:ascii="Times New Roman"/>
          <w:sz w:val="24"/>
          <w:szCs w:val="24"/>
        </w:rPr>
        <w:t>224.121,30</w:t>
      </w:r>
      <w:r w:rsidRPr="00E30CEA">
        <w:rPr>
          <w:rFonts w:hAnsi="Times New Roman" w:ascii="Times New Roman"/>
          <w:sz w:val="24"/>
          <w:szCs w:val="24"/>
        </w:rPr>
        <w:t xml:space="preserve"> kn</w:t>
      </w:r>
    </w:p>
    <w:p w:rsidRDefault="00B03E2D" w:rsidP="00BF4C34" w:rsidR="00B03E2D">
      <w:pPr>
        <w:spacing w:after="0"/>
        <w:rPr>
          <w:rFonts w:hAnsi="Times New Roman" w:ascii="Times New Roman"/>
          <w:sz w:val="24"/>
          <w:szCs w:val="24"/>
        </w:rPr>
      </w:pPr>
      <w:r w:rsidRPr="00E30CEA">
        <w:rPr>
          <w:rFonts w:hAnsi="Times New Roman" w:ascii="Times New Roman"/>
          <w:sz w:val="24"/>
          <w:szCs w:val="24"/>
        </w:rPr>
        <w:t>Stečajni vjerovnici drugog višeg isplatnog reda</w:t>
      </w:r>
      <w:r w:rsidR="00BF4C34" w:rsidRPr="00E30CEA">
        <w:rPr>
          <w:rFonts w:hAnsi="Times New Roman" w:ascii="Times New Roman"/>
          <w:sz w:val="24"/>
          <w:szCs w:val="24"/>
        </w:rPr>
        <w:tab/>
      </w:r>
      <w:r w:rsidR="000A637E">
        <w:rPr>
          <w:rFonts w:hAnsi="Times New Roman" w:ascii="Times New Roman"/>
          <w:sz w:val="24"/>
          <w:szCs w:val="24"/>
        </w:rPr>
        <w:t xml:space="preserve">4.284.285,35 </w:t>
      </w:r>
      <w:r w:rsidRPr="00E30CEA">
        <w:rPr>
          <w:rFonts w:hAnsi="Times New Roman" w:ascii="Times New Roman"/>
          <w:sz w:val="24"/>
          <w:szCs w:val="24"/>
        </w:rPr>
        <w:t>kn</w:t>
      </w:r>
    </w:p>
    <w:p w:rsidRDefault="00482D59" w:rsidP="00BF4C34" w:rsidR="00482D59">
      <w:pPr>
        <w:spacing w:after="0"/>
        <w:rPr>
          <w:rFonts w:hAnsi="Times New Roman" w:ascii="Times New Roman"/>
          <w:sz w:val="24"/>
          <w:szCs w:val="24"/>
        </w:rPr>
      </w:pPr>
    </w:p>
    <w:p w:rsidRDefault="00426F0E" w:rsidP="00BF4C34" w:rsidR="00482D59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Ostale utvrđene obveze</w:t>
      </w:r>
      <w:r w:rsidR="00482D59" w:rsidRPr="00482D59">
        <w:rPr>
          <w:rFonts w:hAnsi="Times New Roman" w:ascii="Times New Roman"/>
          <w:sz w:val="24"/>
          <w:szCs w:val="24"/>
        </w:rPr>
        <w:t xml:space="preserve"> stečajnog dužnika</w:t>
      </w:r>
    </w:p>
    <w:p w:rsidRDefault="0077565B" w:rsidP="00BF4C34" w:rsidR="00BF4C34" w:rsidRPr="00E30CEA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</w:t>
      </w:r>
      <w:r w:rsidR="000A637E">
        <w:rPr>
          <w:rFonts w:hAnsi="Times New Roman" w:ascii="Times New Roman"/>
          <w:sz w:val="24"/>
          <w:szCs w:val="24"/>
        </w:rPr>
        <w:t xml:space="preserve"> vjerovnik MITROVIĆ LJUBIŠA </w:t>
      </w:r>
      <w:r>
        <w:rPr>
          <w:rFonts w:hAnsi="Times New Roman" w:ascii="Times New Roman"/>
          <w:sz w:val="24"/>
          <w:szCs w:val="24"/>
        </w:rPr>
        <w:t xml:space="preserve">u iznosu od </w:t>
      </w:r>
      <w:r w:rsidR="000A637E">
        <w:rPr>
          <w:rFonts w:hAnsi="Times New Roman" w:ascii="Times New Roman"/>
          <w:sz w:val="24"/>
          <w:szCs w:val="24"/>
        </w:rPr>
        <w:t>1.281.260,76 kn</w:t>
      </w:r>
      <w:r>
        <w:rPr>
          <w:rFonts w:hAnsi="Times New Roman" w:ascii="Times New Roman"/>
          <w:sz w:val="24"/>
          <w:szCs w:val="24"/>
        </w:rPr>
        <w:t xml:space="preserve">, </w:t>
      </w:r>
      <w:r w:rsidRPr="0077565B">
        <w:rPr>
          <w:rFonts w:hAnsi="Times New Roman" w:ascii="Times New Roman"/>
          <w:sz w:val="24"/>
          <w:szCs w:val="24"/>
        </w:rPr>
        <w:t>koji nije prijavio tražbinu kao stečajni vjerovnik</w:t>
      </w:r>
    </w:p>
    <w:p w:rsidRDefault="00E30CEA" w:rsidP="00BF4C34" w:rsidR="00E30CEA" w:rsidRPr="00E30CEA">
      <w:pPr>
        <w:spacing w:after="0"/>
        <w:rPr>
          <w:rFonts w:hAnsi="Times New Roman" w:ascii="Times New Roman"/>
          <w:sz w:val="24"/>
          <w:szCs w:val="24"/>
        </w:rPr>
      </w:pPr>
      <w:r w:rsidRPr="00E30CEA">
        <w:rPr>
          <w:rFonts w:hAnsi="Times New Roman" w:ascii="Times New Roman"/>
          <w:sz w:val="24"/>
          <w:szCs w:val="24"/>
        </w:rPr>
        <w:t xml:space="preserve">Ostali dospjeli nepodmireni troškovi od  </w:t>
      </w:r>
      <w:r w:rsidR="00066425">
        <w:rPr>
          <w:rFonts w:hAnsi="Times New Roman" w:ascii="Times New Roman"/>
          <w:sz w:val="24"/>
          <w:szCs w:val="24"/>
        </w:rPr>
        <w:t>13.11.2017.-15.03.2018.</w:t>
      </w:r>
      <w:r w:rsidRPr="00E30CEA">
        <w:rPr>
          <w:rFonts w:hAnsi="Times New Roman" w:ascii="Times New Roman"/>
          <w:sz w:val="24"/>
          <w:szCs w:val="24"/>
        </w:rPr>
        <w:t xml:space="preserve"> u iznosu od </w:t>
      </w:r>
      <w:r w:rsidR="00066425">
        <w:rPr>
          <w:rFonts w:hAnsi="Times New Roman" w:ascii="Times New Roman"/>
          <w:sz w:val="24"/>
          <w:szCs w:val="24"/>
        </w:rPr>
        <w:t>8.227,90</w:t>
      </w:r>
      <w:r w:rsidRPr="00E30CEA">
        <w:rPr>
          <w:rFonts w:hAnsi="Times New Roman" w:ascii="Times New Roman"/>
          <w:sz w:val="24"/>
          <w:szCs w:val="24"/>
        </w:rPr>
        <w:t xml:space="preserve"> kn</w:t>
      </w:r>
    </w:p>
    <w:p w:rsidRDefault="00E30CEA" w:rsidP="00BF4C34" w:rsidR="00E30CEA" w:rsidRPr="00E30CEA">
      <w:pPr>
        <w:spacing w:after="0"/>
        <w:rPr>
          <w:rFonts w:hAnsi="Times New Roman" w:ascii="Times New Roman"/>
          <w:sz w:val="24"/>
          <w:szCs w:val="24"/>
        </w:rPr>
      </w:pPr>
      <w:r w:rsidRPr="00E30CEA">
        <w:rPr>
          <w:rFonts w:hAnsi="Times New Roman" w:ascii="Times New Roman"/>
          <w:sz w:val="24"/>
          <w:szCs w:val="24"/>
        </w:rPr>
        <w:t>Predračun troškova za razdoblje od</w:t>
      </w:r>
      <w:r w:rsidR="00066425">
        <w:rPr>
          <w:rFonts w:hAnsi="Times New Roman" w:ascii="Times New Roman"/>
          <w:sz w:val="24"/>
          <w:szCs w:val="24"/>
        </w:rPr>
        <w:t xml:space="preserve"> 16.03.-19.09.2018.</w:t>
      </w:r>
      <w:r w:rsidRPr="00E30CEA">
        <w:rPr>
          <w:rFonts w:hAnsi="Times New Roman" w:ascii="Times New Roman"/>
          <w:sz w:val="24"/>
          <w:szCs w:val="24"/>
        </w:rPr>
        <w:t xml:space="preserve"> u iznosu od </w:t>
      </w:r>
      <w:r w:rsidR="00066425">
        <w:rPr>
          <w:rFonts w:hAnsi="Times New Roman" w:ascii="Times New Roman"/>
          <w:sz w:val="24"/>
          <w:szCs w:val="24"/>
        </w:rPr>
        <w:t>9.876,00</w:t>
      </w:r>
      <w:r w:rsidRPr="00E30CEA">
        <w:rPr>
          <w:rFonts w:hAnsi="Times New Roman" w:ascii="Times New Roman"/>
          <w:sz w:val="24"/>
          <w:szCs w:val="24"/>
        </w:rPr>
        <w:t xml:space="preserve"> kn</w:t>
      </w:r>
    </w:p>
    <w:p w:rsidRDefault="00E30CEA" w:rsidP="00BF4C34" w:rsidR="00E30CEA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E30CEA" w:rsidP="00BF4C34" w:rsidR="00E30CEA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E30CEA" w:rsidP="00BF4C34" w:rsidR="00E30CEA">
      <w:pPr>
        <w:spacing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Rekapitulacija obveza stečajnog dužnika</w:t>
      </w:r>
    </w:p>
    <w:p w:rsidRDefault="00482D59" w:rsidP="00BF4C34" w:rsidR="00482D59">
      <w:pPr>
        <w:spacing w:after="0"/>
        <w:rPr>
          <w:rFonts w:hAnsi="Times New Roman" w:ascii="Times New Roman"/>
          <w:b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508"/>
        <w:gridCol w:w="1554"/>
      </w:tblGrid>
      <w:tr w:rsidTr="00AC2E0A" w:rsidR="00482D59">
        <w:tc>
          <w:tcPr>
            <w:tcW w:type="dxa" w:w="7508"/>
          </w:tcPr>
          <w:p w:rsidRDefault="00482D59" w:rsidP="00BF4C34" w:rsidR="00482D59">
            <w:pPr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E30CEA">
              <w:rPr>
                <w:rFonts w:hAnsi="Times New Roman" w:ascii="Times New Roman"/>
                <w:sz w:val="24"/>
                <w:szCs w:val="24"/>
              </w:rPr>
              <w:t>Stečajni vjerovnici prvog višeg isplatnog reda</w:t>
            </w:r>
          </w:p>
        </w:tc>
        <w:tc>
          <w:tcPr>
            <w:tcW w:type="dxa" w:w="1554"/>
          </w:tcPr>
          <w:p w:rsidRDefault="00482D59" w:rsidP="00482D59" w:rsidR="00482D59">
            <w:pPr>
              <w:spacing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224.121,30</w:t>
            </w:r>
          </w:p>
        </w:tc>
      </w:tr>
      <w:tr w:rsidTr="00AC2E0A" w:rsidR="00482D59">
        <w:tc>
          <w:tcPr>
            <w:tcW w:type="dxa" w:w="7508"/>
          </w:tcPr>
          <w:p w:rsidRDefault="00482D59" w:rsidP="00BF4C34" w:rsidR="00482D59">
            <w:pPr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 w:rsidRPr="00E30CEA">
              <w:rPr>
                <w:rFonts w:hAnsi="Times New Roman" w:ascii="Times New Roman"/>
                <w:sz w:val="24"/>
                <w:szCs w:val="24"/>
              </w:rPr>
              <w:t>Stečajni vjerovnici drugog višeg isplatnog reda</w:t>
            </w:r>
          </w:p>
        </w:tc>
        <w:tc>
          <w:tcPr>
            <w:tcW w:type="dxa" w:w="1554"/>
          </w:tcPr>
          <w:p w:rsidRDefault="00482D59" w:rsidP="00482D59" w:rsidR="00482D59">
            <w:pPr>
              <w:spacing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4.284.285,35</w:t>
            </w:r>
          </w:p>
        </w:tc>
      </w:tr>
      <w:tr w:rsidTr="00AC2E0A" w:rsidR="00482D59">
        <w:tc>
          <w:tcPr>
            <w:tcW w:type="dxa" w:w="7508"/>
          </w:tcPr>
          <w:p w:rsidRDefault="00AC2E0A" w:rsidP="00AC2E0A" w:rsidR="00482D59">
            <w:pPr>
              <w:spacing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Nepodmireni troškovi stečajnog postupka  (13.11.2017.-15.03.2018.)</w:t>
            </w:r>
          </w:p>
        </w:tc>
        <w:tc>
          <w:tcPr>
            <w:tcW w:type="dxa" w:w="1554"/>
          </w:tcPr>
          <w:p w:rsidRDefault="00AC2E0A" w:rsidP="00AC2E0A" w:rsidR="00482D59" w:rsidRPr="00AC2E0A">
            <w:pPr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C2E0A">
              <w:rPr>
                <w:rFonts w:hAnsi="Times New Roman" w:ascii="Times New Roman"/>
                <w:sz w:val="24"/>
                <w:szCs w:val="24"/>
              </w:rPr>
              <w:t xml:space="preserve">8.277,90 </w:t>
            </w:r>
          </w:p>
        </w:tc>
      </w:tr>
      <w:tr w:rsidTr="00AC2E0A" w:rsidR="00AC2E0A">
        <w:tc>
          <w:tcPr>
            <w:tcW w:type="dxa" w:w="7508"/>
          </w:tcPr>
          <w:p w:rsidRDefault="00AC2E0A" w:rsidP="00AC2E0A" w:rsidR="00AC2E0A">
            <w:pPr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Predračun troškova za naredno šestmjesečno razdoblje (16.03.-19.09.2018.)</w:t>
            </w:r>
          </w:p>
        </w:tc>
        <w:tc>
          <w:tcPr>
            <w:tcW w:type="dxa" w:w="1554"/>
          </w:tcPr>
          <w:p w:rsidRDefault="00AC2E0A" w:rsidP="00AC2E0A" w:rsidR="00AC2E0A" w:rsidRPr="00AC2E0A">
            <w:pPr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C2E0A">
              <w:rPr>
                <w:rFonts w:hAnsi="Times New Roman" w:ascii="Times New Roman"/>
                <w:sz w:val="24"/>
                <w:szCs w:val="24"/>
              </w:rPr>
              <w:t>9.876,00</w:t>
            </w:r>
          </w:p>
        </w:tc>
      </w:tr>
      <w:tr w:rsidTr="00AC2E0A" w:rsidR="00482D59">
        <w:tc>
          <w:tcPr>
            <w:tcW w:type="dxa" w:w="7508"/>
          </w:tcPr>
          <w:p w:rsidRDefault="00482D59" w:rsidP="00482D59" w:rsidR="00482D59" w:rsidRPr="00482D59">
            <w:pPr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Sveukupno obveze</w:t>
            </w:r>
          </w:p>
        </w:tc>
        <w:tc>
          <w:tcPr>
            <w:tcW w:type="dxa" w:w="1554"/>
          </w:tcPr>
          <w:p w:rsidRDefault="00CA5A7E" w:rsidP="00AC2E0A" w:rsidR="00482D59">
            <w:pPr>
              <w:spacing w:after="0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fldChar w:fldCharType="begin"/>
            </w:r>
            <w:r>
              <w:rPr>
                <w:rFonts w:hAnsi="Times New Roman" w:ascii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hAnsi="Times New Roman" w:ascii="Times New Roman"/>
                <w:b/>
                <w:sz w:val="24"/>
                <w:szCs w:val="24"/>
              </w:rPr>
              <w:fldChar w:fldCharType="separate"/>
            </w:r>
            <w:r>
              <w:rPr>
                <w:rFonts w:hAnsi="Times New Roman" w:ascii="Times New Roman"/>
                <w:b/>
                <w:noProof/>
                <w:sz w:val="24"/>
                <w:szCs w:val="24"/>
              </w:rPr>
              <w:t>4.526.560,55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fldChar w:fldCharType="end"/>
            </w:r>
          </w:p>
        </w:tc>
      </w:tr>
    </w:tbl>
    <w:p w:rsidRDefault="00482D59" w:rsidP="00BF4C34" w:rsidR="00482D59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CA5A7E" w:rsidP="00CA5A7E" w:rsidR="00E30CEA" w:rsidRPr="00CA5A7E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CA5A7E">
        <w:rPr>
          <w:rFonts w:hAnsi="Times New Roman" w:ascii="Times New Roman"/>
          <w:sz w:val="24"/>
          <w:szCs w:val="24"/>
        </w:rPr>
        <w:t xml:space="preserve">U tražbinama vjerovnika </w:t>
      </w:r>
      <w:r w:rsidR="00426F0E">
        <w:rPr>
          <w:rFonts w:hAnsi="Times New Roman" w:ascii="Times New Roman"/>
          <w:sz w:val="24"/>
          <w:szCs w:val="24"/>
        </w:rPr>
        <w:t xml:space="preserve">I. i </w:t>
      </w:r>
      <w:r w:rsidRPr="00CA5A7E">
        <w:rPr>
          <w:rFonts w:hAnsi="Times New Roman" w:ascii="Times New Roman"/>
          <w:sz w:val="24"/>
          <w:szCs w:val="24"/>
        </w:rPr>
        <w:t xml:space="preserve">II. višeg isplatnog reda nalaze se i tražbine razlučnog vjerovnika </w:t>
      </w:r>
      <w:r w:rsidRPr="00CA5A7E">
        <w:rPr>
          <w:rFonts w:hAnsi="Times New Roman" w:ascii="Times New Roman"/>
          <w:sz w:val="24"/>
          <w:szCs w:val="24"/>
          <w:lang w:val="pl-PL"/>
        </w:rPr>
        <w:t>REPUBLIKA HRVATSKA, Ministarstvo financija</w:t>
      </w:r>
      <w:r w:rsidR="00426F0E">
        <w:rPr>
          <w:rFonts w:hAnsi="Times New Roman" w:ascii="Times New Roman"/>
          <w:sz w:val="24"/>
          <w:szCs w:val="24"/>
          <w:lang w:val="pl-PL"/>
        </w:rPr>
        <w:t xml:space="preserve"> i </w:t>
      </w:r>
      <w:r w:rsidR="00426F0E" w:rsidRPr="00CA5A7E">
        <w:rPr>
          <w:rFonts w:hAnsi="Times New Roman" w:ascii="Times New Roman"/>
          <w:sz w:val="24"/>
          <w:szCs w:val="24"/>
          <w:lang w:val="pl-PL"/>
        </w:rPr>
        <w:t xml:space="preserve">KARLOVAČKA BANKA d.d. </w:t>
      </w:r>
    </w:p>
    <w:p w:rsidRDefault="00CA5A7E" w:rsidP="00BF4C34" w:rsidR="00CA5A7E" w:rsidRPr="00E30CEA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E30CEA" w:rsidP="004B02BF" w:rsidR="00932DEF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E30CEA">
        <w:rPr>
          <w:rFonts w:hAnsi="Times New Roman" w:ascii="Times New Roman"/>
          <w:sz w:val="24"/>
          <w:szCs w:val="24"/>
        </w:rPr>
        <w:t xml:space="preserve">Do dana pisanja izvješća </w:t>
      </w:r>
      <w:r>
        <w:rPr>
          <w:rFonts w:hAnsi="Times New Roman" w:ascii="Times New Roman"/>
          <w:sz w:val="24"/>
          <w:szCs w:val="24"/>
        </w:rPr>
        <w:t xml:space="preserve"> stečajni upravitelj je obračunao tražbine radnika i sastavio tablicu vjerovnika prvog </w:t>
      </w:r>
      <w:r w:rsidR="00932DEF">
        <w:rPr>
          <w:rFonts w:hAnsi="Times New Roman" w:ascii="Times New Roman"/>
          <w:sz w:val="24"/>
          <w:szCs w:val="24"/>
        </w:rPr>
        <w:t xml:space="preserve">i drugog </w:t>
      </w:r>
      <w:r w:rsidR="00850880">
        <w:rPr>
          <w:rFonts w:hAnsi="Times New Roman" w:ascii="Times New Roman"/>
          <w:sz w:val="24"/>
          <w:szCs w:val="24"/>
        </w:rPr>
        <w:t xml:space="preserve">višeg isplatnog reda, te tablicu razlučnih vjerovnika. </w:t>
      </w:r>
    </w:p>
    <w:p w:rsidRDefault="00932DEF" w:rsidP="004B02BF" w:rsidR="00932DEF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4B02BF" w:rsidP="004B02BF" w:rsidR="004B02BF" w:rsidRPr="00E30CEA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Gore navedeni troškovi postupka raspoređeni po grupama specificirani su u financijskom izvješću stečajnog upravitelja koje se nalazi u privitku ovog izvješća. </w:t>
      </w:r>
    </w:p>
    <w:p w:rsidRDefault="0049651C" w:rsidP="00932DEF" w:rsidR="0049651C">
      <w:pPr>
        <w:spacing w:after="0"/>
        <w:rPr>
          <w:rFonts w:hAnsi="Times New Roman" w:ascii="Times New Roman"/>
          <w:i/>
          <w:sz w:val="24"/>
          <w:szCs w:val="24"/>
        </w:rPr>
      </w:pPr>
    </w:p>
    <w:p w:rsidRDefault="00932DEF" w:rsidP="00932DEF" w:rsidR="00932DEF" w:rsidRPr="0077565B">
      <w:pPr>
        <w:spacing w:after="0"/>
        <w:rPr>
          <w:rFonts w:hAnsi="Times New Roman" w:ascii="Times New Roman"/>
          <w:sz w:val="24"/>
          <w:szCs w:val="24"/>
        </w:rPr>
      </w:pPr>
      <w:r w:rsidRPr="0077565B">
        <w:rPr>
          <w:rFonts w:hAnsi="Times New Roman" w:ascii="Times New Roman"/>
          <w:sz w:val="24"/>
          <w:szCs w:val="24"/>
        </w:rPr>
        <w:t xml:space="preserve">PRAVNI PREDMETI </w:t>
      </w:r>
    </w:p>
    <w:p w:rsidRDefault="00272E50" w:rsidP="00932DEF" w:rsidR="00272E50" w:rsidRPr="00DD3C71">
      <w:pPr>
        <w:spacing w:after="0"/>
        <w:rPr>
          <w:rFonts w:hAnsi="Times New Roman" w:ascii="Times New Roman"/>
          <w:sz w:val="24"/>
          <w:szCs w:val="24"/>
        </w:rPr>
      </w:pPr>
    </w:p>
    <w:p w:rsidRDefault="00DD3C71" w:rsidP="00932DEF" w:rsidR="0009322F">
      <w:pPr>
        <w:pStyle w:val="Odlomakpopisa"/>
        <w:numPr>
          <w:ilvl w:val="0"/>
          <w:numId w:val="19"/>
        </w:numPr>
        <w:spacing w:after="0"/>
        <w:rPr>
          <w:rFonts w:hAnsi="Times New Roman" w:ascii="Times New Roman"/>
          <w:sz w:val="24"/>
          <w:szCs w:val="24"/>
        </w:rPr>
      </w:pPr>
      <w:r w:rsidRPr="0009322F">
        <w:rPr>
          <w:rFonts w:hAnsi="Times New Roman" w:ascii="Times New Roman"/>
          <w:sz w:val="24"/>
          <w:szCs w:val="24"/>
        </w:rPr>
        <w:t xml:space="preserve">Općinski  sud u Novom Zagrebu, Stalna služba u Jastrebarskom, </w:t>
      </w:r>
    </w:p>
    <w:p w:rsidRDefault="00DD3C71" w:rsidP="0009322F" w:rsidR="00DD3C71" w:rsidRPr="0009322F">
      <w:pPr>
        <w:pStyle w:val="Odlomakpopisa"/>
        <w:spacing w:after="0"/>
        <w:rPr>
          <w:rFonts w:hAnsi="Times New Roman" w:ascii="Times New Roman"/>
          <w:sz w:val="24"/>
          <w:szCs w:val="24"/>
        </w:rPr>
      </w:pPr>
      <w:r w:rsidRPr="0009322F">
        <w:rPr>
          <w:rFonts w:hAnsi="Times New Roman" w:ascii="Times New Roman"/>
          <w:sz w:val="24"/>
          <w:szCs w:val="24"/>
        </w:rPr>
        <w:t>posl</w:t>
      </w:r>
      <w:r w:rsidR="0009322F">
        <w:rPr>
          <w:rFonts w:hAnsi="Times New Roman" w:ascii="Times New Roman"/>
          <w:sz w:val="24"/>
          <w:szCs w:val="24"/>
        </w:rPr>
        <w:t>.</w:t>
      </w:r>
      <w:r w:rsidRPr="0009322F">
        <w:rPr>
          <w:rFonts w:hAnsi="Times New Roman" w:ascii="Times New Roman"/>
          <w:sz w:val="24"/>
          <w:szCs w:val="24"/>
        </w:rPr>
        <w:t>broj 30 Ovr-2</w:t>
      </w:r>
      <w:r w:rsidR="00AC2E0A">
        <w:rPr>
          <w:rFonts w:hAnsi="Times New Roman" w:ascii="Times New Roman"/>
          <w:sz w:val="24"/>
          <w:szCs w:val="24"/>
        </w:rPr>
        <w:t>834/17 (stari broj Ovr-955/17, O</w:t>
      </w:r>
      <w:r w:rsidRPr="0009322F">
        <w:rPr>
          <w:rFonts w:hAnsi="Times New Roman" w:ascii="Times New Roman"/>
          <w:sz w:val="24"/>
          <w:szCs w:val="24"/>
        </w:rPr>
        <w:t>vr-4271/15 i Ovr-477/12 )</w:t>
      </w:r>
    </w:p>
    <w:p w:rsidRDefault="00DD3C71" w:rsidP="00932DEF" w:rsidR="00DD3C71">
      <w:pPr>
        <w:spacing w:after="0"/>
        <w:rPr>
          <w:rFonts w:hAnsi="Times New Roman" w:ascii="Times New Roman"/>
          <w:sz w:val="24"/>
          <w:szCs w:val="24"/>
        </w:rPr>
      </w:pPr>
      <w:r w:rsidRPr="00DD3C71">
        <w:rPr>
          <w:rFonts w:hAnsi="Times New Roman" w:ascii="Times New Roman"/>
          <w:sz w:val="24"/>
          <w:szCs w:val="24"/>
        </w:rPr>
        <w:t>ovrhovoditelj:  KARLOVAČKA BANKA d.d., Karlovac, I. G. Kovačića 1, OIB: 08106331075, ovršenik:  FIBOR d.o.o., Jastrebarsko, Trešnjavka 57, OIB: 80480474706</w:t>
      </w:r>
      <w:r>
        <w:rPr>
          <w:rFonts w:hAnsi="Times New Roman" w:ascii="Times New Roman"/>
          <w:sz w:val="24"/>
          <w:szCs w:val="24"/>
        </w:rPr>
        <w:t>, radi ovrhe</w:t>
      </w:r>
    </w:p>
    <w:p w:rsidRDefault="00DD3C71" w:rsidP="00932DEF" w:rsidR="00DD3C71">
      <w:pPr>
        <w:spacing w:after="0"/>
        <w:rPr>
          <w:rFonts w:hAnsi="Times New Roman" w:ascii="Times New Roman"/>
          <w:sz w:val="24"/>
          <w:szCs w:val="24"/>
        </w:rPr>
      </w:pPr>
    </w:p>
    <w:p w:rsidRDefault="00DD3C71" w:rsidP="0009322F" w:rsidR="00DD3C71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Utvrđena vrijednost nekretnina u vlasništvu stečajnog dužnika, ovdje ovršenika iznosila je 4.545.331,32 kn prema procjeni sudskog vještaka Ivice Karterlea iz 201</w:t>
      </w:r>
      <w:r w:rsidR="00CA5A7E">
        <w:rPr>
          <w:rFonts w:hAnsi="Times New Roman" w:ascii="Times New Roman"/>
          <w:sz w:val="24"/>
          <w:szCs w:val="24"/>
        </w:rPr>
        <w:t xml:space="preserve">5. godine za nekretnine upisan </w:t>
      </w:r>
      <w:r>
        <w:rPr>
          <w:rFonts w:hAnsi="Times New Roman" w:ascii="Times New Roman"/>
          <w:sz w:val="24"/>
          <w:szCs w:val="24"/>
        </w:rPr>
        <w:t xml:space="preserve">u zk.ul. 3054, k.č.br. 1595/1 dvorište na Trešnjevki površine 977 m2, za poslovni prostor površine </w:t>
      </w:r>
      <w:r w:rsidR="0009322F">
        <w:rPr>
          <w:rFonts w:hAnsi="Times New Roman" w:ascii="Times New Roman"/>
          <w:sz w:val="24"/>
          <w:szCs w:val="24"/>
        </w:rPr>
        <w:t xml:space="preserve">219,42 m2 na I. katu upisan u zk.ul. 3027, etaža 1, i </w:t>
      </w:r>
      <w:r>
        <w:rPr>
          <w:rFonts w:hAnsi="Times New Roman" w:ascii="Times New Roman"/>
          <w:sz w:val="24"/>
          <w:szCs w:val="24"/>
        </w:rPr>
        <w:t>za stambeni prostor na II. katu površine 229,46 m</w:t>
      </w:r>
      <w:r w:rsidR="0009322F">
        <w:rPr>
          <w:rFonts w:hAnsi="Times New Roman" w:ascii="Times New Roman"/>
          <w:sz w:val="24"/>
          <w:szCs w:val="24"/>
        </w:rPr>
        <w:t xml:space="preserve">2 upisan u zk.ul. 3027 etaža 3. </w:t>
      </w:r>
    </w:p>
    <w:p w:rsidRDefault="00DD3C71" w:rsidP="0009322F" w:rsidR="00DD3C71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DD3C71" w:rsidP="0009322F" w:rsidR="0009322F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12. prosinca 2017. održana je 1. javna dražba za prodaju nekretnina</w:t>
      </w:r>
      <w:r w:rsidR="0009322F">
        <w:rPr>
          <w:rFonts w:hAnsi="Times New Roman" w:ascii="Times New Roman"/>
          <w:sz w:val="24"/>
          <w:szCs w:val="24"/>
        </w:rPr>
        <w:t>, a 16.01.2018. godine 2 javna dražba za prodaju nekretnina. Obzirom da na ni jednu od 2. dražbe nije pristupio nitko od kupaca, sud je Rješenjem od 16.01.2018. godine poslovni broj 30 Ovr-2834/1</w:t>
      </w:r>
      <w:r w:rsidR="003B3FF0">
        <w:rPr>
          <w:rFonts w:hAnsi="Times New Roman" w:ascii="Times New Roman"/>
          <w:sz w:val="24"/>
          <w:szCs w:val="24"/>
        </w:rPr>
        <w:t xml:space="preserve">7-8 obustavio ovršni postupak, te je Rješenje o ovrsi postalo pravomoćno, nakon čega će se nekretnine i prodavati u stečajnom postupku, sukladno odredbama Stečajnog zakona. </w:t>
      </w:r>
    </w:p>
    <w:p w:rsidRDefault="003B3FF0" w:rsidP="0009322F" w:rsidR="003B3FF0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957576" w:rsidP="0009322F" w:rsidR="0009322F">
      <w:pPr>
        <w:pStyle w:val="Odlomakpopisa"/>
        <w:numPr>
          <w:ilvl w:val="0"/>
          <w:numId w:val="19"/>
        </w:num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Zagrebu, Povrv-6220/2014, </w:t>
      </w:r>
    </w:p>
    <w:p w:rsidRDefault="00957576" w:rsidP="00957576" w:rsidR="00957576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tužitelj: MIKA-VIL d.o.o., OIB: 57779665509, tuženik: </w:t>
      </w:r>
      <w:r w:rsidRPr="00DD3C71">
        <w:rPr>
          <w:rFonts w:hAnsi="Times New Roman" w:ascii="Times New Roman"/>
          <w:sz w:val="24"/>
          <w:szCs w:val="24"/>
        </w:rPr>
        <w:t>FIBOR d.o.o</w:t>
      </w:r>
      <w:r>
        <w:rPr>
          <w:rFonts w:hAnsi="Times New Roman" w:ascii="Times New Roman"/>
          <w:sz w:val="24"/>
          <w:szCs w:val="24"/>
        </w:rPr>
        <w:t>, radi isplate</w:t>
      </w:r>
    </w:p>
    <w:p w:rsidRDefault="00957576" w:rsidP="00957576" w:rsidR="00957576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- Rješenjem od 17.01.2018. godine utvrđen je prekid postupka radi otvaranja stečajnog postupka nad tuženikom. </w:t>
      </w:r>
    </w:p>
    <w:p w:rsidRDefault="00957576" w:rsidP="00957576" w:rsidR="00957576" w:rsidRPr="00957576">
      <w:pPr>
        <w:pStyle w:val="Odlomakpopisa"/>
        <w:spacing w:after="0"/>
        <w:jc w:val="both"/>
        <w:rPr>
          <w:rFonts w:hAnsi="Times New Roman" w:ascii="Times New Roman"/>
          <w:i/>
          <w:sz w:val="24"/>
          <w:szCs w:val="24"/>
        </w:rPr>
      </w:pPr>
      <w:r w:rsidRPr="00957576">
        <w:rPr>
          <w:rFonts w:hAnsi="Times New Roman" w:ascii="Times New Roman"/>
          <w:i/>
          <w:sz w:val="24"/>
          <w:szCs w:val="24"/>
        </w:rPr>
        <w:t xml:space="preserve">Tužitelj nije prijavio tražbinu u stečajni postupak nad tuženikom. </w:t>
      </w:r>
    </w:p>
    <w:p w:rsidRDefault="0009322F" w:rsidP="0009322F" w:rsidR="0009322F">
      <w:pPr>
        <w:spacing w:after="0"/>
        <w:jc w:val="both"/>
        <w:rPr>
          <w:rFonts w:hAnsi="Times New Roman" w:ascii="Times New Roman"/>
          <w:i/>
          <w:sz w:val="24"/>
          <w:szCs w:val="24"/>
        </w:rPr>
      </w:pPr>
    </w:p>
    <w:p w:rsidRDefault="00DD3C71" w:rsidP="00932DEF" w:rsidR="00DD3C71">
      <w:pPr>
        <w:spacing w:after="0"/>
        <w:rPr>
          <w:rFonts w:hAnsi="Times New Roman" w:ascii="Times New Roman"/>
          <w:i/>
          <w:sz w:val="24"/>
          <w:szCs w:val="24"/>
        </w:rPr>
      </w:pPr>
    </w:p>
    <w:p w:rsidRDefault="007C051A" w:rsidP="000E1F39" w:rsidR="000E1F39" w:rsidRPr="00C1394A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IV.</w:t>
      </w:r>
      <w:r w:rsidR="000E1F39" w:rsidRPr="00C1394A">
        <w:rPr>
          <w:rFonts w:hAnsi="Times New Roman" w:ascii="Times New Roman"/>
          <w:sz w:val="24"/>
          <w:szCs w:val="24"/>
          <w:lang w:val="pl-PL"/>
        </w:rPr>
        <w:t xml:space="preserve"> RADNJE KOJE ĆE SE PODUZETI U NAREDNOM RAZDOBLJU</w:t>
      </w:r>
    </w:p>
    <w:p w:rsidRDefault="00CD6C20" w:rsidP="00CD6C20" w:rsidR="00CD6C20" w:rsidRPr="00C1394A">
      <w:pPr>
        <w:spacing w:after="0"/>
        <w:ind w:firstLine="360"/>
        <w:jc w:val="both"/>
        <w:rPr>
          <w:rFonts w:eastAsia="Times New Roman" w:hAnsi="Times New Roman" w:ascii="Times New Roman"/>
          <w:caps/>
          <w:sz w:val="24"/>
          <w:szCs w:val="24"/>
          <w:lang w:eastAsia="hr-HR"/>
        </w:rPr>
      </w:pPr>
    </w:p>
    <w:p w:rsidRDefault="00CD6C20" w:rsidP="00CD6C20" w:rsidR="00CD6C20">
      <w:pPr>
        <w:spacing w:after="0"/>
        <w:ind w:firstLine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1394A">
        <w:rPr>
          <w:rFonts w:eastAsia="Times New Roman" w:hAnsi="Times New Roman" w:ascii="Times New Roman"/>
          <w:sz w:val="24"/>
          <w:szCs w:val="24"/>
          <w:lang w:eastAsia="hr-HR"/>
        </w:rPr>
        <w:t>Iz navedene analize može se reći da je gospodarski položaj</w:t>
      </w:r>
      <w:r w:rsidR="00111F4B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dužnika </w:t>
      </w:r>
      <w:r w:rsidRPr="00C1394A">
        <w:rPr>
          <w:rFonts w:eastAsia="Times New Roman" w:hAnsi="Times New Roman" w:ascii="Times New Roman"/>
          <w:sz w:val="24"/>
          <w:szCs w:val="24"/>
          <w:lang w:eastAsia="hr-HR"/>
        </w:rPr>
        <w:t xml:space="preserve"> takav da nema više započetih, a nedovršenih p</w:t>
      </w:r>
      <w:r w:rsidR="00502333">
        <w:rPr>
          <w:rFonts w:eastAsia="Times New Roman" w:hAnsi="Times New Roman" w:ascii="Times New Roman"/>
          <w:sz w:val="24"/>
          <w:szCs w:val="24"/>
          <w:lang w:eastAsia="hr-HR"/>
        </w:rPr>
        <w:t>oslova koje bi trebalo dovršiti, niti u</w:t>
      </w:r>
      <w:r w:rsidR="009F2CB4">
        <w:rPr>
          <w:rFonts w:eastAsia="Times New Roman" w:hAnsi="Times New Roman" w:ascii="Times New Roman"/>
          <w:sz w:val="24"/>
          <w:szCs w:val="24"/>
          <w:lang w:eastAsia="hr-HR"/>
        </w:rPr>
        <w:t>vjeta za izradu stečajnog plana.</w:t>
      </w:r>
      <w:r w:rsidRPr="00C1394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25A96" w:rsidP="00CD6C20" w:rsidR="00E25A96" w:rsidRPr="00C1394A">
      <w:pPr>
        <w:spacing w:after="0"/>
        <w:ind w:firstLine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02333" w:rsidP="00CD6C20" w:rsidR="00CD6C20" w:rsidRPr="003B3FF0">
      <w:pPr>
        <w:spacing w:after="0"/>
        <w:ind w:firstLine="36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3B3FF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Nekretnine dužnika </w:t>
      </w:r>
      <w:r w:rsidR="00E25A96" w:rsidRPr="003B3FF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opterećene su </w:t>
      </w:r>
      <w:r w:rsidRPr="003B3FF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razlučnim pravom </w:t>
      </w:r>
      <w:r w:rsidR="00957576" w:rsidRPr="003B3FF0">
        <w:rPr>
          <w:rFonts w:eastAsia="Times New Roman" w:hAnsi="Times New Roman" w:ascii="Times New Roman"/>
          <w:b/>
          <w:sz w:val="24"/>
          <w:szCs w:val="24"/>
          <w:lang w:eastAsia="hr-HR"/>
        </w:rPr>
        <w:t>prvoupisane Karlovačke banke d.d.</w:t>
      </w:r>
      <w:r w:rsidR="00E25A96" w:rsidRPr="003B3FF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, </w:t>
      </w:r>
      <w:r w:rsidR="003B3FF0" w:rsidRPr="003B3FF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drugoupisanog </w:t>
      </w:r>
      <w:r w:rsidR="00E25A96" w:rsidRPr="003B3FF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MITROVIĆ LJUBIŠE, i </w:t>
      </w:r>
      <w:r w:rsidR="003B3FF0" w:rsidRPr="003B3FF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trećeupisane </w:t>
      </w:r>
      <w:r w:rsidR="00E25A96" w:rsidRPr="003B3FF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REPUBLIKE HRVATSKE. Iste su se prodavale na Općinskom sudu </w:t>
      </w:r>
      <w:r w:rsidR="003B3FF0" w:rsidRPr="003B3FF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u </w:t>
      </w:r>
      <w:r w:rsidR="00E25A96" w:rsidRPr="003B3FF0">
        <w:rPr>
          <w:rFonts w:eastAsia="Times New Roman" w:hAnsi="Times New Roman" w:ascii="Times New Roman"/>
          <w:b/>
          <w:sz w:val="24"/>
          <w:szCs w:val="24"/>
          <w:lang w:eastAsia="hr-HR"/>
        </w:rPr>
        <w:t>Novom Zagrebu, Stalna služba u Jastrebarskom,</w:t>
      </w:r>
      <w:r w:rsidRPr="003B3FF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13097F" w:rsidRPr="003B3FF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 na kojima </w:t>
      </w:r>
      <w:r w:rsidR="00957576" w:rsidRPr="003B3FF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je obustavljena </w:t>
      </w:r>
      <w:r w:rsidR="0013097F" w:rsidRPr="003B3FF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ovrha </w:t>
      </w:r>
      <w:r w:rsidR="00957576" w:rsidRPr="003B3FF0">
        <w:rPr>
          <w:rFonts w:eastAsia="Times New Roman" w:hAnsi="Times New Roman" w:ascii="Times New Roman"/>
          <w:b/>
          <w:sz w:val="24"/>
          <w:szCs w:val="24"/>
          <w:lang w:eastAsia="hr-HR"/>
        </w:rPr>
        <w:t>obzirom da ni</w:t>
      </w:r>
      <w:r w:rsidR="009F2CB4" w:rsidRPr="003B3FF0">
        <w:rPr>
          <w:rFonts w:eastAsia="Times New Roman" w:hAnsi="Times New Roman" w:ascii="Times New Roman"/>
          <w:b/>
          <w:sz w:val="24"/>
          <w:szCs w:val="24"/>
          <w:lang w:eastAsia="hr-HR"/>
        </w:rPr>
        <w:t>je bilo zainteresiranih kupac</w:t>
      </w:r>
      <w:r w:rsidR="00957576" w:rsidRPr="003B3FF0">
        <w:rPr>
          <w:rFonts w:eastAsia="Times New Roman" w:hAnsi="Times New Roman" w:ascii="Times New Roman"/>
          <w:b/>
          <w:sz w:val="24"/>
          <w:szCs w:val="24"/>
          <w:lang w:eastAsia="hr-HR"/>
        </w:rPr>
        <w:t>a</w:t>
      </w:r>
      <w:r w:rsidR="003B3FF0" w:rsidRPr="003B3FF0">
        <w:rPr>
          <w:rFonts w:eastAsia="Times New Roman" w:hAnsi="Times New Roman" w:ascii="Times New Roman"/>
          <w:b/>
          <w:sz w:val="24"/>
          <w:szCs w:val="24"/>
          <w:lang w:eastAsia="hr-HR"/>
        </w:rPr>
        <w:t>, a koje Rješenje je postalo pravomoćno.</w:t>
      </w:r>
      <w:r w:rsidR="00E25A96" w:rsidRPr="003B3FF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Nekretnine će se </w:t>
      </w:r>
      <w:r w:rsidR="003B3FF0" w:rsidRPr="003B3FF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u daljnjem tijeku stečajnog postupka procijeniti </w:t>
      </w:r>
      <w:r w:rsidR="0013097F" w:rsidRPr="003B3FF0">
        <w:rPr>
          <w:rFonts w:eastAsia="Times New Roman" w:hAnsi="Times New Roman" w:ascii="Times New Roman"/>
          <w:b/>
          <w:sz w:val="24"/>
          <w:szCs w:val="24"/>
          <w:lang w:eastAsia="hr-HR"/>
        </w:rPr>
        <w:t>po stalnom sudskom vještaku građevinske struke i prodavati u stečajnom postupku sukl</w:t>
      </w:r>
      <w:r w:rsidR="00957576" w:rsidRPr="003B3FF0">
        <w:rPr>
          <w:rFonts w:eastAsia="Times New Roman" w:hAnsi="Times New Roman" w:ascii="Times New Roman"/>
          <w:b/>
          <w:sz w:val="24"/>
          <w:szCs w:val="24"/>
          <w:lang w:eastAsia="hr-HR"/>
        </w:rPr>
        <w:t>adno odredbama Ste</w:t>
      </w:r>
      <w:r w:rsidR="003B3FF0" w:rsidRPr="003B3FF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čajnog zakona, kad se zato steknu uvjeti. </w:t>
      </w:r>
    </w:p>
    <w:p w:rsidRDefault="00CD6C20" w:rsidP="00CD6C20" w:rsidR="00CD6C20" w:rsidRPr="009F02CC">
      <w:pPr>
        <w:spacing w:after="0"/>
        <w:ind w:firstLine="360"/>
        <w:jc w:val="both"/>
        <w:rPr>
          <w:rFonts w:cs="Courier New" w:eastAsia="Times New Roman" w:hAnsi="Verdana" w:ascii="Verdana"/>
          <w:sz w:val="20"/>
          <w:szCs w:val="20"/>
          <w:lang w:eastAsia="hr-HR"/>
        </w:rPr>
      </w:pPr>
    </w:p>
    <w:p w:rsidRDefault="00CD6C20" w:rsidP="00CD6C20" w:rsidR="00CD6C20" w:rsidRPr="00C1394A">
      <w:pPr>
        <w:spacing w:after="0"/>
        <w:ind w:firstLine="36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1394A">
        <w:rPr>
          <w:rFonts w:eastAsia="Times New Roman" w:hAnsi="Times New Roman" w:ascii="Times New Roman"/>
          <w:iCs/>
          <w:sz w:val="24"/>
          <w:szCs w:val="24"/>
          <w:lang w:eastAsia="hr-HR"/>
        </w:rPr>
        <w:t>Shodno iznesenom u ovom izvješću s</w:t>
      </w:r>
      <w:r w:rsidRPr="00C1394A">
        <w:rPr>
          <w:rFonts w:eastAsia="Times New Roman" w:hAnsi="Times New Roman" w:ascii="Times New Roman"/>
          <w:sz w:val="24"/>
          <w:szCs w:val="24"/>
          <w:lang w:eastAsia="hr-HR"/>
        </w:rPr>
        <w:t xml:space="preserve">tečajni upravitelj predlaže da skupština vjerovnika donese slijedeće </w:t>
      </w:r>
    </w:p>
    <w:p w:rsidRDefault="00CD6C20" w:rsidP="00CD6C20" w:rsidR="00CD6C20" w:rsidRPr="00C1394A">
      <w:pPr>
        <w:tabs>
          <w:tab w:pos="4716" w:val="center"/>
          <w:tab w:pos="9072" w:val="right"/>
        </w:tabs>
        <w:spacing w:after="0"/>
        <w:ind w:firstLine="36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1394A">
        <w:rPr>
          <w:rFonts w:eastAsia="Times New Roman" w:hAnsi="Times New Roman" w:ascii="Times New Roman"/>
          <w:sz w:val="24"/>
          <w:szCs w:val="24"/>
          <w:lang w:eastAsia="hr-HR"/>
        </w:rPr>
        <w:tab/>
        <w:t>O D L U K E :</w:t>
      </w:r>
      <w:r w:rsidRPr="00C1394A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CD6C20" w:rsidP="00CD6C20" w:rsidR="00CD6C20" w:rsidRPr="00C1394A">
      <w:pPr>
        <w:spacing w:after="0"/>
        <w:ind w:firstLine="36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D6C20" w:rsidP="00CD6C20" w:rsidR="00CD6C20" w:rsidRPr="00C1394A">
      <w:pPr>
        <w:pStyle w:val="Odlomakpopisa"/>
        <w:numPr>
          <w:ilvl w:val="0"/>
          <w:numId w:val="8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1394A">
        <w:rPr>
          <w:rFonts w:eastAsia="Times New Roman" w:hAnsi="Times New Roman" w:ascii="Times New Roman"/>
          <w:sz w:val="24"/>
          <w:szCs w:val="24"/>
          <w:lang w:eastAsia="hr-HR"/>
        </w:rPr>
        <w:t>prihvaća se izvješće stečajnog upravitelja o svim dosad učinjenim radnjama u stečajnom postupku, u odnosu na imovinu i</w:t>
      </w:r>
      <w:r w:rsidR="005B2E47">
        <w:rPr>
          <w:rFonts w:eastAsia="Times New Roman" w:hAnsi="Times New Roman" w:ascii="Times New Roman"/>
          <w:sz w:val="24"/>
          <w:szCs w:val="24"/>
          <w:lang w:eastAsia="hr-HR"/>
        </w:rPr>
        <w:t xml:space="preserve"> obveze dužnika </w:t>
      </w:r>
      <w:r w:rsidRPr="00C1394A">
        <w:rPr>
          <w:rFonts w:eastAsia="Times New Roman" w:hAnsi="Times New Roman" w:ascii="Times New Roman"/>
          <w:sz w:val="24"/>
          <w:szCs w:val="24"/>
          <w:lang w:eastAsia="hr-HR"/>
        </w:rPr>
        <w:t>i financijsko izvješće</w:t>
      </w:r>
      <w:r w:rsidR="008C61D0">
        <w:rPr>
          <w:rFonts w:eastAsia="Times New Roman" w:hAnsi="Times New Roman" w:ascii="Times New Roman"/>
          <w:sz w:val="24"/>
          <w:szCs w:val="24"/>
          <w:lang w:eastAsia="hr-HR"/>
        </w:rPr>
        <w:t xml:space="preserve"> u odnosu na priliv u dosadašnjem tijeku postupka, na dospjele troškove, a nepodmirene troškove u dosadašnjem tijeku postupka i predračun troškova na naredno šestmjesečno razdoblje</w:t>
      </w:r>
    </w:p>
    <w:p w:rsidRDefault="00CD6C20" w:rsidP="00CD6C20" w:rsidR="00CD6C20" w:rsidRPr="00C1394A">
      <w:pPr>
        <w:pStyle w:val="Odlomakpopisa"/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D6C20" w:rsidP="00CD6C20" w:rsidR="00CD6C20" w:rsidRPr="00C1394A">
      <w:pPr>
        <w:pStyle w:val="Odlomakpopisa"/>
        <w:numPr>
          <w:ilvl w:val="0"/>
          <w:numId w:val="8"/>
        </w:numPr>
        <w:spacing w:lineRule="auto" w:line="276" w:after="20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1394A">
        <w:rPr>
          <w:rFonts w:eastAsia="Times New Roman" w:hAnsi="Times New Roman" w:ascii="Times New Roman"/>
          <w:sz w:val="24"/>
          <w:szCs w:val="24"/>
          <w:lang w:eastAsia="hr-HR"/>
        </w:rPr>
        <w:t>u ovom stečajnom postupku nema započetih poslova čije je izvršenje prijeko potrebno da bi se spriječilo nast</w:t>
      </w:r>
      <w:r w:rsidR="0013097F">
        <w:rPr>
          <w:rFonts w:eastAsia="Times New Roman" w:hAnsi="Times New Roman" w:ascii="Times New Roman"/>
          <w:sz w:val="24"/>
          <w:szCs w:val="24"/>
          <w:lang w:eastAsia="hr-HR"/>
        </w:rPr>
        <w:t xml:space="preserve">upanje štete na imovini dužnika, nema uvjeta za nastavak poslovanja, </w:t>
      </w:r>
      <w:r w:rsidR="003B3FF0">
        <w:rPr>
          <w:rFonts w:eastAsia="Times New Roman" w:hAnsi="Times New Roman" w:ascii="Times New Roman"/>
          <w:sz w:val="24"/>
          <w:szCs w:val="24"/>
          <w:lang w:eastAsia="hr-HR"/>
        </w:rPr>
        <w:t xml:space="preserve">a </w:t>
      </w:r>
      <w:r w:rsidR="00556136">
        <w:rPr>
          <w:rFonts w:eastAsia="Times New Roman" w:hAnsi="Times New Roman" w:ascii="Times New Roman"/>
          <w:sz w:val="24"/>
          <w:szCs w:val="24"/>
          <w:lang w:eastAsia="hr-HR"/>
        </w:rPr>
        <w:t xml:space="preserve">poslovanje </w:t>
      </w:r>
      <w:r w:rsidR="003B3FF0">
        <w:rPr>
          <w:rFonts w:eastAsia="Times New Roman" w:hAnsi="Times New Roman" w:ascii="Times New Roman"/>
          <w:sz w:val="24"/>
          <w:szCs w:val="24"/>
          <w:lang w:eastAsia="hr-HR"/>
        </w:rPr>
        <w:t>je obustavljeno prije otvaranja stečajnog postupka</w:t>
      </w:r>
    </w:p>
    <w:p w:rsidRDefault="00CD6C20" w:rsidP="00CD6C20" w:rsidR="00CD6C20" w:rsidRPr="00C1394A">
      <w:pPr>
        <w:pStyle w:val="Odlomakpopisa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D6C20" w:rsidP="00CD6C20" w:rsidR="00CD6C20" w:rsidRPr="00C1394A">
      <w:pPr>
        <w:pStyle w:val="Odlomakpopisa"/>
        <w:numPr>
          <w:ilvl w:val="0"/>
          <w:numId w:val="8"/>
        </w:numPr>
        <w:spacing w:lineRule="auto" w:line="276" w:after="20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1394A">
        <w:rPr>
          <w:rFonts w:eastAsia="Times New Roman" w:hAnsi="Times New Roman" w:ascii="Times New Roman"/>
          <w:sz w:val="24"/>
          <w:szCs w:val="24"/>
          <w:lang w:eastAsia="hr-HR"/>
        </w:rPr>
        <w:t xml:space="preserve">odobrava se stečajnom upravitelju </w:t>
      </w:r>
      <w:r w:rsidR="003169C7">
        <w:rPr>
          <w:rFonts w:eastAsia="Times New Roman" w:hAnsi="Times New Roman" w:ascii="Times New Roman"/>
          <w:sz w:val="24"/>
          <w:szCs w:val="24"/>
          <w:lang w:eastAsia="hr-HR"/>
        </w:rPr>
        <w:t>po potrebi pokretanje</w:t>
      </w:r>
      <w:r w:rsidRPr="00C1394A">
        <w:rPr>
          <w:rFonts w:eastAsia="Times New Roman" w:hAnsi="Times New Roman" w:ascii="Times New Roman"/>
          <w:sz w:val="24"/>
          <w:szCs w:val="24"/>
          <w:lang w:eastAsia="hr-HR"/>
        </w:rPr>
        <w:t xml:space="preserve"> parnica </w:t>
      </w:r>
      <w:r w:rsidR="000B5CF3">
        <w:rPr>
          <w:rFonts w:eastAsia="Times New Roman" w:hAnsi="Times New Roman" w:ascii="Times New Roman"/>
          <w:sz w:val="24"/>
          <w:szCs w:val="24"/>
          <w:lang w:eastAsia="hr-HR"/>
        </w:rPr>
        <w:t xml:space="preserve">i ovrha </w:t>
      </w:r>
      <w:r w:rsidRPr="00C1394A">
        <w:rPr>
          <w:rFonts w:eastAsia="Times New Roman" w:hAnsi="Times New Roman" w:ascii="Times New Roman"/>
          <w:sz w:val="24"/>
          <w:szCs w:val="24"/>
          <w:lang w:eastAsia="hr-HR"/>
        </w:rPr>
        <w:t>gdje ocijeni da je to oprav</w:t>
      </w:r>
      <w:r w:rsidR="00CF7BBE">
        <w:rPr>
          <w:rFonts w:eastAsia="Times New Roman" w:hAnsi="Times New Roman" w:ascii="Times New Roman"/>
          <w:sz w:val="24"/>
          <w:szCs w:val="24"/>
          <w:lang w:eastAsia="hr-HR"/>
        </w:rPr>
        <w:t xml:space="preserve">dano, te angažiranje odvjetnika. </w:t>
      </w:r>
    </w:p>
    <w:p w:rsidRDefault="00CD6C20" w:rsidP="00CD6C20" w:rsidR="00CD6C20" w:rsidRPr="00C1394A">
      <w:pPr>
        <w:pStyle w:val="Odlomakpopisa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D6C20" w:rsidP="003169C7" w:rsidR="00CD6C20">
      <w:pPr>
        <w:pStyle w:val="Odlomakpopisa"/>
        <w:numPr>
          <w:ilvl w:val="0"/>
          <w:numId w:val="8"/>
        </w:numPr>
        <w:spacing w:lineRule="auto" w:line="276" w:after="200"/>
        <w:rPr>
          <w:rFonts w:eastAsia="Times New Roman" w:hAnsi="Times New Roman" w:ascii="Times New Roman"/>
          <w:sz w:val="24"/>
          <w:szCs w:val="24"/>
          <w:lang w:eastAsia="hr-HR"/>
        </w:rPr>
      </w:pPr>
      <w:r w:rsidRPr="00C1394A">
        <w:rPr>
          <w:rFonts w:eastAsia="Times New Roman" w:hAnsi="Times New Roman" w:ascii="Times New Roman"/>
          <w:sz w:val="24"/>
          <w:szCs w:val="24"/>
          <w:lang w:eastAsia="hr-HR"/>
        </w:rPr>
        <w:t xml:space="preserve">odobrava se stečajnom upravitelju sklapanje Ugovora o zakupu </w:t>
      </w:r>
      <w:r w:rsidR="003169C7" w:rsidRPr="003169C7">
        <w:rPr>
          <w:rFonts w:eastAsia="Times New Roman" w:hAnsi="Times New Roman" w:ascii="Times New Roman"/>
          <w:sz w:val="24"/>
          <w:szCs w:val="24"/>
          <w:lang w:eastAsia="hr-HR"/>
        </w:rPr>
        <w:t xml:space="preserve">na rok dulji od 6 mjeseci, ali najdulje do unovčenja nekretnine </w:t>
      </w:r>
      <w:r w:rsidR="0013097F">
        <w:rPr>
          <w:rFonts w:eastAsia="Times New Roman" w:hAnsi="Times New Roman" w:ascii="Times New Roman"/>
          <w:sz w:val="24"/>
          <w:szCs w:val="24"/>
          <w:lang w:eastAsia="hr-HR"/>
        </w:rPr>
        <w:t>radi pokrivanja nužnih troškova za vođenje postupka</w:t>
      </w:r>
      <w:r w:rsidR="003169C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57576" w:rsidP="00957576" w:rsidR="00957576" w:rsidRPr="00957576">
      <w:pPr>
        <w:pStyle w:val="Odlomakpopisa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57576" w:rsidP="00957576" w:rsidR="00957576" w:rsidRPr="00C1394A">
      <w:pPr>
        <w:pStyle w:val="Odlomakpopisa"/>
        <w:spacing w:lineRule="auto" w:line="276" w:after="20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E1F39" w:rsidP="000E1F39" w:rsidR="000E1F39" w:rsidRPr="00C1394A">
      <w:pPr>
        <w:rPr>
          <w:rFonts w:hAnsi="Times New Roman" w:ascii="Times New Roman"/>
          <w:sz w:val="24"/>
          <w:szCs w:val="24"/>
          <w:lang w:val="pl-PL"/>
        </w:rPr>
      </w:pPr>
      <w:r w:rsidRPr="00C1394A">
        <w:rPr>
          <w:rFonts w:hAnsi="Times New Roman" w:ascii="Times New Roman"/>
          <w:sz w:val="24"/>
          <w:szCs w:val="24"/>
          <w:lang w:val="pl-PL"/>
        </w:rPr>
        <w:tab/>
      </w:r>
      <w:r w:rsidRPr="00C1394A">
        <w:rPr>
          <w:rFonts w:hAnsi="Times New Roman" w:ascii="Times New Roman"/>
          <w:sz w:val="24"/>
          <w:szCs w:val="24"/>
          <w:lang w:val="pl-PL"/>
        </w:rPr>
        <w:tab/>
      </w:r>
      <w:r w:rsidRPr="00C1394A">
        <w:rPr>
          <w:rFonts w:hAnsi="Times New Roman" w:ascii="Times New Roman"/>
          <w:sz w:val="24"/>
          <w:szCs w:val="24"/>
          <w:lang w:val="pl-PL"/>
        </w:rPr>
        <w:tab/>
      </w:r>
      <w:r w:rsidRPr="00C1394A">
        <w:rPr>
          <w:rFonts w:hAnsi="Times New Roman" w:ascii="Times New Roman"/>
          <w:sz w:val="24"/>
          <w:szCs w:val="24"/>
          <w:lang w:val="pl-PL"/>
        </w:rPr>
        <w:tab/>
      </w:r>
      <w:r w:rsidRPr="00C1394A">
        <w:rPr>
          <w:rFonts w:hAnsi="Times New Roman" w:ascii="Times New Roman"/>
          <w:sz w:val="24"/>
          <w:szCs w:val="24"/>
          <w:lang w:val="pl-PL"/>
        </w:rPr>
        <w:tab/>
      </w:r>
      <w:r w:rsidRPr="00C1394A">
        <w:rPr>
          <w:rFonts w:hAnsi="Times New Roman" w:ascii="Times New Roman"/>
          <w:sz w:val="24"/>
          <w:szCs w:val="24"/>
          <w:lang w:val="pl-PL"/>
        </w:rPr>
        <w:tab/>
      </w:r>
      <w:r w:rsidR="00932039">
        <w:rPr>
          <w:rFonts w:hAnsi="Times New Roman" w:ascii="Times New Roman"/>
          <w:sz w:val="24"/>
          <w:szCs w:val="24"/>
          <w:lang w:val="pl-PL"/>
        </w:rPr>
        <w:tab/>
      </w:r>
      <w:r w:rsidRPr="00C1394A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3469E9" w:rsidR="00C61F72" w:rsidRPr="00C1394A">
      <w:pPr>
        <w:rPr>
          <w:rFonts w:hAnsi="Times New Roman" w:ascii="Times New Roman"/>
          <w:sz w:val="24"/>
          <w:szCs w:val="24"/>
          <w:lang w:val="pl-PL"/>
        </w:rPr>
      </w:pPr>
      <w:r w:rsidRPr="00C1394A">
        <w:rPr>
          <w:rFonts w:hAnsi="Times New Roman" w:ascii="Times New Roman"/>
          <w:sz w:val="24"/>
          <w:szCs w:val="24"/>
          <w:lang w:val="pl-PL"/>
        </w:rPr>
        <w:tab/>
      </w:r>
      <w:r w:rsidR="000E1F39" w:rsidRPr="00C1394A">
        <w:rPr>
          <w:rFonts w:hAnsi="Times New Roman" w:ascii="Times New Roman"/>
          <w:sz w:val="24"/>
          <w:szCs w:val="24"/>
          <w:lang w:val="pl-PL"/>
        </w:rPr>
        <w:tab/>
      </w:r>
      <w:r w:rsidR="000E1F39" w:rsidRPr="00C1394A">
        <w:rPr>
          <w:rFonts w:hAnsi="Times New Roman" w:ascii="Times New Roman"/>
          <w:sz w:val="24"/>
          <w:szCs w:val="24"/>
          <w:lang w:val="pl-PL"/>
        </w:rPr>
        <w:tab/>
      </w:r>
      <w:r w:rsidR="000E1F39" w:rsidRPr="00C1394A">
        <w:rPr>
          <w:rFonts w:hAnsi="Times New Roman" w:ascii="Times New Roman"/>
          <w:sz w:val="24"/>
          <w:szCs w:val="24"/>
          <w:lang w:val="pl-PL"/>
        </w:rPr>
        <w:tab/>
      </w:r>
      <w:r w:rsidR="000E1F39" w:rsidRPr="00C1394A">
        <w:rPr>
          <w:rFonts w:hAnsi="Times New Roman" w:ascii="Times New Roman"/>
          <w:sz w:val="24"/>
          <w:szCs w:val="24"/>
          <w:lang w:val="pl-PL"/>
        </w:rPr>
        <w:tab/>
      </w:r>
      <w:r w:rsidR="00932039">
        <w:rPr>
          <w:rFonts w:hAnsi="Times New Roman" w:ascii="Times New Roman"/>
          <w:sz w:val="24"/>
          <w:szCs w:val="24"/>
          <w:lang w:val="pl-PL"/>
        </w:rPr>
        <w:tab/>
      </w:r>
      <w:r w:rsidR="00066425">
        <w:rPr>
          <w:rFonts w:hAnsi="Times New Roman" w:ascii="Times New Roman"/>
          <w:sz w:val="24"/>
          <w:szCs w:val="24"/>
          <w:lang w:val="pl-PL"/>
        </w:rPr>
        <w:tab/>
        <w:t>Marinko Paić</w:t>
      </w:r>
    </w:p>
    <w:sectPr w:rsidR="00C61F72" w:rsidRPr="00C1394A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0935" w:rsidP="00C24306" w:rsidR="005E0935">
      <w:pPr>
        <w:spacing w:after="0"/>
      </w:pPr>
      <w:r>
        <w:separator/>
      </w:r>
    </w:p>
  </w:endnote>
  <w:endnote w:id="0" w:type="continuationSeparator">
    <w:p w:rsidRDefault="005E0935" w:rsidP="00C24306" w:rsidR="005E093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itka Small">
    <w:altName w:val="Arial"/>
    <w:charset w:val="EE"/>
    <w:family w:val="auto"/>
    <w:pitch w:val="variable"/>
    <w:sig w:csb1="00000000" w:csb0="0000019F" w:usb3="00000000" w:usb2="00000000" w:usb1="4000204B" w:usb0="00000001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2036855"/>
      <w:docPartObj>
        <w:docPartGallery w:val="Page Numbers (Bottom of Page)"/>
        <w:docPartUnique/>
      </w:docPartObj>
    </w:sdtPr>
    <w:sdtEndPr/>
    <w:sdtContent>
      <w:p w:rsidRDefault="00C24306" w:rsidR="00C2430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10E9">
          <w:rPr>
            <w:noProof/>
          </w:rPr>
          <w:t>1</w:t>
        </w:r>
        <w:r>
          <w:fldChar w:fldCharType="end"/>
        </w:r>
      </w:p>
    </w:sdtContent>
  </w:sdt>
  <w:p w:rsidRDefault="00C24306" w:rsidR="00C2430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0935" w:rsidP="00C24306" w:rsidR="005E0935">
      <w:pPr>
        <w:spacing w:after="0"/>
      </w:pPr>
      <w:r>
        <w:separator/>
      </w:r>
    </w:p>
  </w:footnote>
  <w:footnote w:id="0" w:type="continuationSeparator">
    <w:p w:rsidRDefault="005E0935" w:rsidP="00C24306" w:rsidR="005E0935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51B9"/>
    <w:multiLevelType w:val="hybridMultilevel"/>
    <w:tmpl w:val="F5DC7B54"/>
    <w:lvl w:tplc="FE7EBC6E" w:ilvl="0">
      <w:start w:val="1"/>
      <w:numFmt w:val="bullet"/>
      <w:lvlText w:val="-"/>
      <w:lvlJc w:val="left"/>
      <w:pPr>
        <w:ind w:hanging="360" w:left="72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6615EA2"/>
    <w:multiLevelType w:val="hybridMultilevel"/>
    <w:tmpl w:val="53A69B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081364"/>
    <w:multiLevelType w:val="hybridMultilevel"/>
    <w:tmpl w:val="6C4C01A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8B0868"/>
    <w:multiLevelType w:val="hybridMultilevel"/>
    <w:tmpl w:val="A6EA08EE"/>
    <w:lvl w:tplc="FE7EBC6E" w:ilvl="0">
      <w:start w:val="1"/>
      <w:numFmt w:val="bullet"/>
      <w:lvlText w:val="-"/>
      <w:lvlJc w:val="left"/>
      <w:pPr>
        <w:ind w:hanging="360" w:left="72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F0D17C6"/>
    <w:multiLevelType w:val="hybridMultilevel"/>
    <w:tmpl w:val="60DEA9A4"/>
    <w:lvl w:tplc="FE7EBC6E" w:ilvl="0">
      <w:start w:val="1"/>
      <w:numFmt w:val="bullet"/>
      <w:lvlText w:val="-"/>
      <w:lvlJc w:val="left"/>
      <w:pPr>
        <w:ind w:hanging="360" w:left="72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F8E765C"/>
    <w:multiLevelType w:val="hybridMultilevel"/>
    <w:tmpl w:val="0720A0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CB15D0C"/>
    <w:multiLevelType w:val="hybridMultilevel"/>
    <w:tmpl w:val="E2F214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72F6B64"/>
    <w:multiLevelType w:val="hybridMultilevel"/>
    <w:tmpl w:val="67A811B2"/>
    <w:lvl w:tplc="FE7EBC6E" w:ilvl="0">
      <w:start w:val="1"/>
      <w:numFmt w:val="bullet"/>
      <w:lvlText w:val="-"/>
      <w:lvlJc w:val="left"/>
      <w:pPr>
        <w:ind w:hanging="360" w:left="72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FF504A2"/>
    <w:multiLevelType w:val="hybridMultilevel"/>
    <w:tmpl w:val="DA90485A"/>
    <w:lvl w:tplc="8476244C" w:ilvl="0">
      <w:start w:val="2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ADF36B0"/>
    <w:multiLevelType w:val="hybridMultilevel"/>
    <w:tmpl w:val="14E28366"/>
    <w:lvl w:tplc="6E24B8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26E27AC"/>
    <w:multiLevelType w:val="hybridMultilevel"/>
    <w:tmpl w:val="7F648F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5EA74BE"/>
    <w:multiLevelType w:val="hybridMultilevel"/>
    <w:tmpl w:val="F2CAB11A"/>
    <w:lvl w:tplc="FE7EBC6E" w:ilvl="0">
      <w:start w:val="1"/>
      <w:numFmt w:val="bullet"/>
      <w:lvlText w:val="-"/>
      <w:lvlJc w:val="left"/>
      <w:pPr>
        <w:ind w:hanging="360" w:left="72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E7F2AD5"/>
    <w:multiLevelType w:val="hybridMultilevel"/>
    <w:tmpl w:val="0720A0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FB21F3"/>
    <w:multiLevelType w:val="hybridMultilevel"/>
    <w:tmpl w:val="69CAFBE2"/>
    <w:lvl w:tplc="84C2A744" w:ilvl="0">
      <w:numFmt w:val="bullet"/>
      <w:lvlText w:val="-"/>
      <w:lvlJc w:val="left"/>
      <w:pPr>
        <w:ind w:hanging="360" w:left="720"/>
      </w:pPr>
      <w:rPr>
        <w:rFonts w:eastAsiaTheme="minorHAnsi" w:cs="Arial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5BC13F47"/>
    <w:multiLevelType w:val="hybridMultilevel"/>
    <w:tmpl w:val="3A14748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0B42126"/>
    <w:multiLevelType w:val="hybridMultilevel"/>
    <w:tmpl w:val="81AE78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4A242BC"/>
    <w:multiLevelType w:val="hybridMultilevel"/>
    <w:tmpl w:val="D91CB1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B1F367F"/>
    <w:multiLevelType w:val="hybridMultilevel"/>
    <w:tmpl w:val="C290861E"/>
    <w:lvl w:tplc="EED27C2A" w:ilvl="0">
      <w:start w:val="1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BA25BB1"/>
    <w:multiLevelType w:val="hybridMultilevel"/>
    <w:tmpl w:val="E1726C90"/>
    <w:lvl w:tplc="FE7EBC6E" w:ilvl="0">
      <w:start w:val="1"/>
      <w:numFmt w:val="bullet"/>
      <w:lvlText w:val="-"/>
      <w:lvlJc w:val="left"/>
      <w:pPr>
        <w:ind w:hanging="360" w:left="72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D417EF9"/>
    <w:multiLevelType w:val="hybridMultilevel"/>
    <w:tmpl w:val="3F5640E4"/>
    <w:lvl w:tplc="CECADB00" w:ilvl="0">
      <w:start w:val="1"/>
      <w:numFmt w:val="lowerLetter"/>
      <w:lvlText w:val="%1)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1">
    <w:nsid w:val="7FB525DA"/>
    <w:multiLevelType w:val="hybridMultilevel"/>
    <w:tmpl w:val="8820CBD4"/>
    <w:lvl w:tplc="FE7EBC6E" w:ilvl="0">
      <w:start w:val="1"/>
      <w:numFmt w:val="bullet"/>
      <w:lvlText w:val="-"/>
      <w:lvlJc w:val="left"/>
      <w:pPr>
        <w:ind w:hanging="360" w:left="72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9"/>
  </w:num>
  <w:num w:numId="3">
    <w:abstractNumId w:val="13"/>
  </w:num>
  <w:num w:numId="4">
    <w:abstractNumId w:val="15"/>
  </w:num>
  <w:num w:numId="5">
    <w:abstractNumId w:val="20"/>
  </w:num>
  <w:num w:numId="6">
    <w:abstractNumId w:val="2"/>
  </w:num>
  <w:num w:numId="7">
    <w:abstractNumId w:val="16"/>
  </w:num>
  <w:num w:numId="8">
    <w:abstractNumId w:val="1"/>
  </w:num>
  <w:num w:numId="9">
    <w:abstractNumId w:val="18"/>
  </w:num>
  <w:num w:numId="10">
    <w:abstractNumId w:val="8"/>
  </w:num>
  <w:num w:numId="11">
    <w:abstractNumId w:val="6"/>
  </w:num>
  <w:num w:numId="12">
    <w:abstractNumId w:val="7"/>
  </w:num>
  <w:num w:numId="13">
    <w:abstractNumId w:val="11"/>
  </w:num>
  <w:num w:numId="14">
    <w:abstractNumId w:val="10"/>
  </w:num>
  <w:num w:numId="15">
    <w:abstractNumId w:val="21"/>
  </w:num>
  <w:num w:numId="16">
    <w:abstractNumId w:val="12"/>
  </w:num>
  <w:num w:numId="17">
    <w:abstractNumId w:val="5"/>
  </w:num>
  <w:num w:numId="18">
    <w:abstractNumId w:val="0"/>
  </w:num>
  <w:num w:numId="19">
    <w:abstractNumId w:val="17"/>
  </w:num>
  <w:num w:numId="20">
    <w:abstractNumId w:val="19"/>
  </w:num>
  <w:num w:numId="21">
    <w:abstractNumId w:val="4"/>
  </w:num>
  <w:num w:numId="2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2DC7"/>
    <w:rsid w:val="00016F89"/>
    <w:rsid w:val="000473D1"/>
    <w:rsid w:val="00057D87"/>
    <w:rsid w:val="00065F68"/>
    <w:rsid w:val="00066425"/>
    <w:rsid w:val="000810AD"/>
    <w:rsid w:val="0009322F"/>
    <w:rsid w:val="000A637E"/>
    <w:rsid w:val="000B5CF3"/>
    <w:rsid w:val="000B6485"/>
    <w:rsid w:val="000E0997"/>
    <w:rsid w:val="000E1F39"/>
    <w:rsid w:val="00106BA0"/>
    <w:rsid w:val="00111F4B"/>
    <w:rsid w:val="001148C5"/>
    <w:rsid w:val="00116C95"/>
    <w:rsid w:val="00120A92"/>
    <w:rsid w:val="0013097F"/>
    <w:rsid w:val="00130A7C"/>
    <w:rsid w:val="001311C3"/>
    <w:rsid w:val="00146F05"/>
    <w:rsid w:val="001566F4"/>
    <w:rsid w:val="001613B1"/>
    <w:rsid w:val="00170055"/>
    <w:rsid w:val="001A4B5B"/>
    <w:rsid w:val="001A5A81"/>
    <w:rsid w:val="001A6AE2"/>
    <w:rsid w:val="001B115A"/>
    <w:rsid w:val="001C2C41"/>
    <w:rsid w:val="001C4E43"/>
    <w:rsid w:val="001D3BFD"/>
    <w:rsid w:val="001D5375"/>
    <w:rsid w:val="001F1126"/>
    <w:rsid w:val="00207E61"/>
    <w:rsid w:val="00230C4A"/>
    <w:rsid w:val="00230CD1"/>
    <w:rsid w:val="00232EBE"/>
    <w:rsid w:val="00240A1B"/>
    <w:rsid w:val="0024504C"/>
    <w:rsid w:val="00272E50"/>
    <w:rsid w:val="00273DB5"/>
    <w:rsid w:val="00280656"/>
    <w:rsid w:val="002921CC"/>
    <w:rsid w:val="002C6162"/>
    <w:rsid w:val="002E4003"/>
    <w:rsid w:val="002E663B"/>
    <w:rsid w:val="002F55CC"/>
    <w:rsid w:val="003169C7"/>
    <w:rsid w:val="003243CC"/>
    <w:rsid w:val="00325DCC"/>
    <w:rsid w:val="00334E2D"/>
    <w:rsid w:val="003469E9"/>
    <w:rsid w:val="0036447D"/>
    <w:rsid w:val="003A095C"/>
    <w:rsid w:val="003B3FF0"/>
    <w:rsid w:val="003E068B"/>
    <w:rsid w:val="00403BEF"/>
    <w:rsid w:val="00426F0E"/>
    <w:rsid w:val="00431A3A"/>
    <w:rsid w:val="00482D59"/>
    <w:rsid w:val="0049651C"/>
    <w:rsid w:val="004B02BF"/>
    <w:rsid w:val="004B58F9"/>
    <w:rsid w:val="004F67A2"/>
    <w:rsid w:val="00502333"/>
    <w:rsid w:val="0050377B"/>
    <w:rsid w:val="00506C94"/>
    <w:rsid w:val="005070ED"/>
    <w:rsid w:val="00507D52"/>
    <w:rsid w:val="00522418"/>
    <w:rsid w:val="0054516C"/>
    <w:rsid w:val="00556136"/>
    <w:rsid w:val="00561F16"/>
    <w:rsid w:val="00567C5F"/>
    <w:rsid w:val="00570189"/>
    <w:rsid w:val="00573F03"/>
    <w:rsid w:val="005837C4"/>
    <w:rsid w:val="00594F66"/>
    <w:rsid w:val="005A181B"/>
    <w:rsid w:val="005B0B89"/>
    <w:rsid w:val="005B2E47"/>
    <w:rsid w:val="005E0935"/>
    <w:rsid w:val="005F05E5"/>
    <w:rsid w:val="00601891"/>
    <w:rsid w:val="00617C6E"/>
    <w:rsid w:val="0065478B"/>
    <w:rsid w:val="0066615B"/>
    <w:rsid w:val="00686C0F"/>
    <w:rsid w:val="006949A1"/>
    <w:rsid w:val="006C3FA8"/>
    <w:rsid w:val="0071284D"/>
    <w:rsid w:val="0077565B"/>
    <w:rsid w:val="00784AFE"/>
    <w:rsid w:val="007B2AAD"/>
    <w:rsid w:val="007B4BA7"/>
    <w:rsid w:val="007C051A"/>
    <w:rsid w:val="007C2A4F"/>
    <w:rsid w:val="007F7DAB"/>
    <w:rsid w:val="0080603D"/>
    <w:rsid w:val="00813CB2"/>
    <w:rsid w:val="008147EE"/>
    <w:rsid w:val="00816952"/>
    <w:rsid w:val="00816F7C"/>
    <w:rsid w:val="00837CB1"/>
    <w:rsid w:val="00837F20"/>
    <w:rsid w:val="00850880"/>
    <w:rsid w:val="008512FB"/>
    <w:rsid w:val="00864105"/>
    <w:rsid w:val="00870BF6"/>
    <w:rsid w:val="00875DD4"/>
    <w:rsid w:val="008B1D98"/>
    <w:rsid w:val="008C61D0"/>
    <w:rsid w:val="008C6D88"/>
    <w:rsid w:val="00926364"/>
    <w:rsid w:val="00932039"/>
    <w:rsid w:val="00932DEF"/>
    <w:rsid w:val="00950805"/>
    <w:rsid w:val="0095446F"/>
    <w:rsid w:val="00957484"/>
    <w:rsid w:val="00957576"/>
    <w:rsid w:val="009C0073"/>
    <w:rsid w:val="009C2796"/>
    <w:rsid w:val="009E1CC8"/>
    <w:rsid w:val="009E708E"/>
    <w:rsid w:val="009F2CB4"/>
    <w:rsid w:val="00A13ABE"/>
    <w:rsid w:val="00A253F8"/>
    <w:rsid w:val="00A25DAC"/>
    <w:rsid w:val="00A273D0"/>
    <w:rsid w:val="00A321B2"/>
    <w:rsid w:val="00A47FB1"/>
    <w:rsid w:val="00A67685"/>
    <w:rsid w:val="00A77D73"/>
    <w:rsid w:val="00A91FE9"/>
    <w:rsid w:val="00A9248A"/>
    <w:rsid w:val="00A9597B"/>
    <w:rsid w:val="00AC12C4"/>
    <w:rsid w:val="00AC2E0A"/>
    <w:rsid w:val="00AE1306"/>
    <w:rsid w:val="00AE6085"/>
    <w:rsid w:val="00B03E2D"/>
    <w:rsid w:val="00B25D7C"/>
    <w:rsid w:val="00B30E4D"/>
    <w:rsid w:val="00B63B5B"/>
    <w:rsid w:val="00B710E9"/>
    <w:rsid w:val="00B80991"/>
    <w:rsid w:val="00B85DDA"/>
    <w:rsid w:val="00BE7DAF"/>
    <w:rsid w:val="00BF4C34"/>
    <w:rsid w:val="00C1394A"/>
    <w:rsid w:val="00C17616"/>
    <w:rsid w:val="00C22ADD"/>
    <w:rsid w:val="00C24306"/>
    <w:rsid w:val="00C612D4"/>
    <w:rsid w:val="00C61F72"/>
    <w:rsid w:val="00CA5A7E"/>
    <w:rsid w:val="00CB2611"/>
    <w:rsid w:val="00CD3F76"/>
    <w:rsid w:val="00CD59AD"/>
    <w:rsid w:val="00CD6C20"/>
    <w:rsid w:val="00CE0110"/>
    <w:rsid w:val="00CF7BBE"/>
    <w:rsid w:val="00D15359"/>
    <w:rsid w:val="00D23FF7"/>
    <w:rsid w:val="00D354E7"/>
    <w:rsid w:val="00D66026"/>
    <w:rsid w:val="00D92948"/>
    <w:rsid w:val="00D93033"/>
    <w:rsid w:val="00DC6066"/>
    <w:rsid w:val="00DD29BF"/>
    <w:rsid w:val="00DD3C71"/>
    <w:rsid w:val="00DF77B6"/>
    <w:rsid w:val="00E02DA4"/>
    <w:rsid w:val="00E17FCF"/>
    <w:rsid w:val="00E23B56"/>
    <w:rsid w:val="00E25A96"/>
    <w:rsid w:val="00E30CEA"/>
    <w:rsid w:val="00E67162"/>
    <w:rsid w:val="00E77A13"/>
    <w:rsid w:val="00E91EE4"/>
    <w:rsid w:val="00E97746"/>
    <w:rsid w:val="00ED5542"/>
    <w:rsid w:val="00EF303A"/>
    <w:rsid w:val="00EF6BB2"/>
    <w:rsid w:val="00F023E6"/>
    <w:rsid w:val="00F15896"/>
    <w:rsid w:val="00F20FF9"/>
    <w:rsid w:val="00F808D5"/>
    <w:rsid w:val="00FA69EC"/>
    <w:rsid w:val="00FC244F"/>
    <w:rsid w:val="00FC6510"/>
    <w:rsid w:val="00FD49CD"/>
    <w:rsid w:val="00FE04C4"/>
    <w:rsid w:val="00FE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1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1"/>
    <w:qFormat/>
    <w:rsid w:val="008C6D88"/>
    <w:pPr>
      <w:ind w:left="720"/>
      <w:contextualSpacing/>
    </w:pPr>
  </w:style>
  <w:style w:customStyle="true" w:styleId="tabletextfield" w:type="character">
    <w:name w:val="table_text_field"/>
    <w:basedOn w:val="Zadanifontodlomka"/>
    <w:rsid w:val="005B0B89"/>
  </w:style>
  <w:style w:styleId="Zaglavlje" w:type="paragraph">
    <w:name w:val="header"/>
    <w:basedOn w:val="Normal"/>
    <w:link w:val="ZaglavljeChar"/>
    <w:uiPriority w:val="99"/>
    <w:unhideWhenUsed/>
    <w:rsid w:val="00C24306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4306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24306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4306"/>
    <w:rPr>
      <w:rFonts w:cs="Times New Roman" w:eastAsia="Calibri" w:hAnsi="Calibri" w:ascii="Calibri"/>
      <w:lang w:eastAsia="en-US"/>
    </w:rPr>
  </w:style>
  <w:style w:styleId="Reetkatablice" w:type="table">
    <w:name w:val="Table Grid"/>
    <w:basedOn w:val="Obinatablica"/>
    <w:uiPriority w:val="59"/>
    <w:rsid w:val="00BF4C34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E708E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708E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10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0E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0E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0E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0E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1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1"/>
    <w:qFormat/>
    <w:rsid w:val="008C6D88"/>
    <w:pPr>
      <w:ind w:left="720"/>
      <w:contextualSpacing/>
    </w:pPr>
  </w:style>
  <w:style w:customStyle="1" w:styleId="tabletextfield" w:type="character">
    <w:name w:val="table_text_field"/>
    <w:basedOn w:val="Zadanifontodlomka"/>
    <w:rsid w:val="005B0B89"/>
  </w:style>
  <w:style w:styleId="Zaglavlje" w:type="paragraph">
    <w:name w:val="header"/>
    <w:basedOn w:val="Normal"/>
    <w:link w:val="ZaglavljeChar"/>
    <w:uiPriority w:val="99"/>
    <w:unhideWhenUsed/>
    <w:rsid w:val="00C24306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C24306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24306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C24306"/>
    <w:rPr>
      <w:rFonts w:ascii="Calibri" w:cs="Times New Roman" w:eastAsia="Calibri" w:hAnsi="Calibri"/>
      <w:lang w:eastAsia="en-US"/>
    </w:rPr>
  </w:style>
  <w:style w:styleId="Reetkatablice" w:type="table">
    <w:name w:val="Table Grid"/>
    <w:basedOn w:val="Obinatablica"/>
    <w:uiPriority w:val="59"/>
    <w:rsid w:val="00BF4C34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E708E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708E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10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0E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0E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0E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0E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D8AECD-C943-4656-A560-7CCBBA2673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7</properties:Pages>
  <properties:Words>2499</properties:Words>
  <properties:Characters>15273</properties:Characters>
  <properties:Lines>330</properties:Lines>
  <properties:Paragraphs>124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2018-02-28T08:39:00Z</dcterms:created>
  <dc:creator>ADMINIBM</dc:creator>
  <cp:lastModifiedBy>Sonja Pilić</cp:lastModifiedBy>
  <cp:lastPrinted>2018-02-27T08:36:00Z</cp:lastPrinted>
  <dcterms:modified xmlns:xsi="http://www.w3.org/2001/XMLSchema-instance" xsi:type="dcterms:W3CDTF">2018-02-28T08:43:00Z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St-6231/2016-17 / Podnesak - Izvješće stečajnog upravitelja (O20 Izvješće stečajnoga upravitelja o tijeku stečajnoga postupka i o stanju stečajne mase (čl. 89. st. 2.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