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9ef1" w14:paraId="5649ef1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CB739E">
        <w:t>Vladimiru Dimanovskom</w:t>
      </w:r>
      <w:r>
        <w:t xml:space="preserve"> kao sucu pojedincu, povodom prijedloga potrošača </w:t>
      </w:r>
      <w:r w:rsidR="00C05F00">
        <w:t>Tomislava Jergovića iz Zagreba, Obrtnički prolaz 2, OIB: 21512142296</w:t>
      </w:r>
      <w:r w:rsidR="00CB739E">
        <w:t xml:space="preserve"> za otvaranje postupka stečaja potrošača, </w:t>
      </w:r>
      <w:r>
        <w:t xml:space="preserve">nakon pripremnog ročišta održanog </w:t>
      </w:r>
      <w:r w:rsidR="00C05F00">
        <w:t>13. veljače 2018</w:t>
      </w:r>
      <w:r>
        <w:t xml:space="preserve">. u prisutnosti </w:t>
      </w:r>
      <w:r w:rsidR="00AA4A49">
        <w:t>potrošača</w:t>
      </w:r>
      <w:r w:rsidR="00FD5D83">
        <w:t xml:space="preserve"> i</w:t>
      </w:r>
      <w:r w:rsidR="00235275">
        <w:t xml:space="preserve"> </w:t>
      </w:r>
      <w:r w:rsidR="00CB739E">
        <w:t xml:space="preserve">vjerovnika </w:t>
      </w:r>
      <w:r w:rsidR="00C05F00">
        <w:t>Republika Hrvatska,</w:t>
      </w:r>
      <w:r w:rsidR="00927828">
        <w:t xml:space="preserve"> zastupanog po </w:t>
      </w:r>
      <w:r w:rsidR="00C05F00">
        <w:t>Općinskom državnom odvjetništvu u Zagrebu</w:t>
      </w:r>
      <w:r w:rsidR="00927828">
        <w:t xml:space="preserve">, </w:t>
      </w:r>
      <w:r w:rsidR="00CB739E">
        <w:t>u odsutnosti ostalih vjerovnika</w:t>
      </w:r>
      <w:r>
        <w:t xml:space="preserve">, </w:t>
      </w:r>
      <w:r w:rsidR="00C05F00">
        <w:t>22</w:t>
      </w:r>
      <w:r w:rsidR="00927828">
        <w:t>. listopada</w:t>
      </w:r>
      <w:r w:rsidR="00C53361">
        <w:t xml:space="preserve"> 2018</w:t>
      </w:r>
      <w:r>
        <w:t xml:space="preserve">. 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CB739E" w:rsidR="00CA1195">
      <w:pPr>
        <w:pStyle w:val="Odlomakpopisa"/>
        <w:numPr>
          <w:ilvl w:val="0"/>
          <w:numId w:val="10"/>
        </w:numPr>
        <w:jc w:val="both"/>
      </w:pPr>
      <w:r>
        <w:t xml:space="preserve">O t v a r a  s e  postupak stečaja potrošača nad </w:t>
      </w:r>
      <w:r w:rsidR="00C05F00">
        <w:t>Tomislavom Jergovićem (nom.: Tomislav Jergović) iz Zagreba, Obrtnički prolaz 2, OIB: 21512142296</w:t>
      </w:r>
    </w:p>
    <w:p w:rsidRDefault="00CB739E" w:rsidP="00CB739E" w:rsidR="00CB739E">
      <w:pPr>
        <w:jc w:val="both"/>
      </w:pPr>
    </w:p>
    <w:p w:rsidRDefault="009F38F9" w:rsidP="00420F9A" w:rsidR="009F38F9">
      <w:pPr>
        <w:ind w:firstLine="708"/>
        <w:jc w:val="both"/>
      </w:pPr>
      <w:r>
        <w:t xml:space="preserve">Postupak stečaja potrošača otvoren je </w:t>
      </w:r>
      <w:r w:rsidR="00C05F00">
        <w:t>22</w:t>
      </w:r>
      <w:r w:rsidR="00927828">
        <w:t>. listopada</w:t>
      </w:r>
      <w:r w:rsidR="00C53361">
        <w:t xml:space="preserve"> 2018</w:t>
      </w:r>
      <w:r>
        <w:t xml:space="preserve">.  godine u </w:t>
      </w:r>
      <w:r w:rsidR="00CB739E">
        <w:t>1</w:t>
      </w:r>
      <w:r w:rsidR="00633729">
        <w:t>4</w:t>
      </w:r>
      <w:r>
        <w:t>,00 sati kada je ovo rješenje objavljeno na mrežnoj stranici e–oglasna ploča sudova.</w:t>
      </w:r>
    </w:p>
    <w:p w:rsidRDefault="009F38F9" w:rsidP="00420F9A" w:rsidR="009F38F9">
      <w:pPr>
        <w:ind w:firstLine="708"/>
        <w:jc w:val="both"/>
      </w:pPr>
    </w:p>
    <w:p w:rsidRDefault="009F38F9" w:rsidP="00633729" w:rsidR="00C05F00">
      <w:pPr>
        <w:pStyle w:val="Odlomakpopisa"/>
        <w:numPr>
          <w:ilvl w:val="0"/>
          <w:numId w:val="10"/>
        </w:numPr>
        <w:ind w:hanging="716"/>
        <w:jc w:val="both"/>
      </w:pPr>
      <w:r>
        <w:t xml:space="preserve"> Z a k lj u č u j e  s e  postupak stečaja potrošača</w:t>
      </w:r>
      <w:r w:rsidR="00C05F00" w:rsidRPr="00C05F00">
        <w:t xml:space="preserve"> </w:t>
      </w:r>
      <w:r w:rsidR="00C05F00">
        <w:t xml:space="preserve">nad Tomislavom Jergovićem iz Zagreba, Obrtnički prolaz 2, OIB: 21512142296 </w:t>
      </w:r>
    </w:p>
    <w:p w:rsidRDefault="009F38F9" w:rsidP="00633729" w:rsidR="00885A4B">
      <w:pPr>
        <w:pStyle w:val="Odlomakpopisa"/>
        <w:ind w:left="2133"/>
        <w:jc w:val="both"/>
      </w:pPr>
      <w:r>
        <w:t xml:space="preserve"> </w:t>
      </w:r>
      <w:r w:rsidR="00885A4B" w:rsidRPr="00885A4B">
        <w:t xml:space="preserve"> </w:t>
      </w:r>
    </w:p>
    <w:p w:rsidRDefault="009F38F9" w:rsidP="00420F9A" w:rsidR="009F38F9">
      <w:pPr>
        <w:ind w:firstLine="708"/>
        <w:jc w:val="both"/>
      </w:pPr>
      <w:r>
        <w:t>III. 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EE6DF9">
        <w:t xml:space="preserve">Stjepan Rakarec, iz Velike Gorice, Črnkovec 16, OIB: 64132194100. 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9F38F9" w:rsidP="00620161" w:rsidR="009F38F9">
      <w:pPr>
        <w:ind w:firstLine="708"/>
        <w:jc w:val="both"/>
      </w:pPr>
      <w:r>
        <w:t xml:space="preserve">V. Nalaže se povjereniku </w:t>
      </w:r>
      <w:r w:rsidR="00EE6DF9">
        <w:t>Stjepanu Rakarec</w:t>
      </w:r>
      <w:r>
        <w:t xml:space="preserve"> da otvori poseban transakcijski račun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3.</w:t>
      </w:r>
      <w:r w:rsidR="00885A4B">
        <w:t>973</w:t>
      </w:r>
      <w:r w:rsidRPr="00CE2BB9">
        <w:t>,</w:t>
      </w:r>
      <w:r w:rsidR="00885A4B">
        <w:t>33</w:t>
      </w:r>
      <w:r w:rsidRPr="00CE2BB9">
        <w:t xml:space="preserve"> kn za </w:t>
      </w:r>
      <w:r w:rsidR="00885A4B">
        <w:t>2018</w:t>
      </w:r>
      <w:r w:rsidRPr="00CE2BB9">
        <w:t>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CD6778">
        <w:t>naveden u izreci</w:t>
      </w:r>
      <w:r w:rsidR="00FD5D83">
        <w:t xml:space="preserve"> podnio </w:t>
      </w:r>
      <w:r>
        <w:t>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  <w:r>
        <w:tab/>
        <w:t xml:space="preserve">Poziv za pripremno ročište u postupku stečaja potrošača za </w:t>
      </w:r>
      <w:r w:rsidR="00C05F00">
        <w:t>13. veljače</w:t>
      </w:r>
      <w:r w:rsidR="00927828">
        <w:t xml:space="preserve"> 2018</w:t>
      </w:r>
      <w:r>
        <w:t>. godine objavljen je</w:t>
      </w:r>
      <w:r w:rsidR="00CD6778">
        <w:t xml:space="preserve"> pravovremeno</w:t>
      </w:r>
      <w:r>
        <w:t xml:space="preserve"> na e-oglasnoj ploči sudova zajedno s popisom imovine i obveza te planom ispunjenja obveza.</w:t>
      </w:r>
    </w:p>
    <w:p w:rsidRDefault="009F38F9" w:rsidP="00C25DA4" w:rsidR="009F38F9">
      <w:pPr>
        <w:jc w:val="both"/>
      </w:pPr>
      <w:r>
        <w:tab/>
      </w:r>
      <w:r w:rsidR="00C05F00">
        <w:t>Svi vjerovnici protive se planu ispunjenja, s time da EOS Matrix d.o.o. predlaže umanjenje tražbine za 50% po dva predmeta.</w:t>
      </w:r>
    </w:p>
    <w:p w:rsidRDefault="009F38F9" w:rsidP="00C05F00" w:rsidR="008741C2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927828">
        <w:t xml:space="preserve">u teškom materijalnom položaju </w:t>
      </w:r>
      <w:r w:rsidR="00C05F00">
        <w:t>otkako je sudjelovao u prometnoj nesreći sa smrtnom posljedicom te se radi toga nije mogao nastaviti baviti autoprijevozničkim uslugama, a kojim se poslom bavio dugi niz godina.</w:t>
      </w:r>
    </w:p>
    <w:p w:rsidRDefault="00C05F00" w:rsidP="00C05F00" w:rsidR="00C05F00">
      <w:pPr>
        <w:jc w:val="both"/>
      </w:pPr>
      <w:r>
        <w:tab/>
        <w:t>Razlog nemogućnosti obavljanja posla bio je taj što je radi postupaka pred sudovima bio prisiljen prisustvovati raspravama, a taj mu je posao donosio solidne prihode od 15-25000 kuna mjesečno te je čak i zapošljavao između 8 i 15 radnika.</w:t>
      </w:r>
    </w:p>
    <w:p w:rsidRDefault="00C05F00" w:rsidP="00C05F00" w:rsidR="00C05F00">
      <w:pPr>
        <w:jc w:val="both"/>
      </w:pPr>
      <w:r>
        <w:tab/>
        <w:t>Trenutno je nezaposlen, prima socijalnu pomoć od 800,00 kuna, pomaže mu sestra sa oko 1.000,00 kuna mjesečno, razveden je i živi sam, a ne doprinosi uzdržavanju punoljetne djece iz razloga teške materijalne situacije.</w:t>
      </w:r>
    </w:p>
    <w:p w:rsidRDefault="00C05F00" w:rsidP="00C05F00" w:rsidR="00C05F00">
      <w:pPr>
        <w:jc w:val="both"/>
      </w:pPr>
      <w:r>
        <w:tab/>
        <w:t xml:space="preserve">Imovine nema, a jedino što je bilo sporno je je li i dalje vlasnik motornih vozila na listu 84 spisa, a za koje je na istom listu utvrđeno da su prenesena </w:t>
      </w:r>
      <w:r w:rsidR="000D73C9">
        <w:t>u vlasništvo predlagatelja osiguranja, Hypo Steiermark KFZ und Maschinenleasing GmbH iz Graza, Austrija, a što potrošač zbog nepoznavanja prava nije uspio ispravno artikulirati na pripremnom ročištu.</w:t>
      </w:r>
    </w:p>
    <w:p w:rsidRDefault="008741C2" w:rsidP="008741C2" w:rsidR="008741C2">
      <w:pPr>
        <w:jc w:val="both"/>
      </w:pPr>
      <w:r>
        <w:tab/>
        <w:t xml:space="preserve">Sud je temeljem dostupnih podataka iz evidencija prema kojima je vidljivo ponašanje potrošača </w:t>
      </w:r>
      <w:r w:rsidR="00C4270F">
        <w:t xml:space="preserve">prije podnošenja zahtjeva za otvaranjem stečaja potrošača </w:t>
      </w:r>
      <w:r>
        <w:t xml:space="preserve">utvrdio da isti nije postupao nemarno prema imovini, da imovinu nije trošio na luksuzna dobra, da je bio vlasnik </w:t>
      </w:r>
      <w:r w:rsidR="008B6557">
        <w:t>motorn</w:t>
      </w:r>
      <w:r w:rsidR="000D73C9">
        <w:t>ih</w:t>
      </w:r>
      <w:r w:rsidR="008B6557">
        <w:t xml:space="preserve"> vozila</w:t>
      </w:r>
      <w:r w:rsidR="00C4270F">
        <w:t xml:space="preserve"> </w:t>
      </w:r>
      <w:r w:rsidR="000D73C9">
        <w:t>radi poslovanja svojeg obrta te da je uslijed nezgode, ne ulazeći pritom o čijoj se kaznenoj ili prekršajnoj krivnji radi, bio onemogućen redovito poslovati, a što je dovelo do propasti obrta i do teške financijske situacije.</w:t>
      </w:r>
    </w:p>
    <w:p w:rsidRDefault="00C4270F" w:rsidP="008741C2" w:rsidR="00C4270F">
      <w:pPr>
        <w:jc w:val="both"/>
      </w:pPr>
      <w:r>
        <w:tab/>
        <w:t xml:space="preserve">Iz </w:t>
      </w:r>
      <w:r w:rsidR="00FE268D">
        <w:t>navedenog</w:t>
      </w:r>
      <w:r>
        <w:t xml:space="preserve"> </w:t>
      </w:r>
      <w:r w:rsidR="008B6557">
        <w:t xml:space="preserve">stječe se dojam </w:t>
      </w:r>
      <w:r>
        <w:t xml:space="preserve">da </w:t>
      </w:r>
      <w:r w:rsidR="000D73C9">
        <w:t>potrošač nije neodgovorna</w:t>
      </w:r>
      <w:r>
        <w:t xml:space="preserve"> osoba </w:t>
      </w:r>
      <w:r w:rsidR="00FE268D">
        <w:t xml:space="preserve">već jednostavno </w:t>
      </w:r>
      <w:r w:rsidR="000D73C9">
        <w:t>spletom životnih okolnosti više nije u mogućnosti ispunjavati svoje obveze prema vjerovnicima.</w:t>
      </w:r>
    </w:p>
    <w:p w:rsidRDefault="009F38F9" w:rsidP="00026677" w:rsidR="009F38F9">
      <w:pPr>
        <w:jc w:val="both"/>
      </w:pPr>
      <w:r>
        <w:tab/>
        <w:t xml:space="preserve">S obzirom na navedeno, sasvim je jasno da je potrošač nesposoban za plaćanje čime je ispunjen stečajni razlog u smislu odredbi čl 5. Zakona o stečaju potrošača, Narodne novine, br. 100/15, dalje: ZSP), a da je imovina potrošača </w:t>
      </w:r>
      <w:r w:rsidR="00C4270F">
        <w:t xml:space="preserve">ne postoji te stoga </w:t>
      </w:r>
      <w:r>
        <w:t>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CE2BB9">
      <w:pPr>
        <w:jc w:val="both"/>
      </w:pPr>
      <w:r>
        <w:lastRenderedPageBreak/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CE2BB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</w:t>
      </w:r>
      <w:r w:rsidR="007E6BEE">
        <w:t>110/17</w:t>
      </w:r>
      <w:r>
        <w:t xml:space="preserve">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</w:t>
      </w:r>
      <w:r w:rsidR="007E6BEE">
        <w:t>2018</w:t>
      </w:r>
      <w:r>
        <w:t xml:space="preserve">. godinu iznosi </w:t>
      </w:r>
      <w:r w:rsidR="007E6BEE">
        <w:t>5.960,00</w:t>
      </w:r>
      <w:r>
        <w:t xml:space="preserve"> kn.</w:t>
      </w:r>
    </w:p>
    <w:p w:rsidRDefault="00C4270F" w:rsidP="00CE2BB9" w:rsidR="00C4270F">
      <w:pPr>
        <w:jc w:val="both"/>
      </w:pPr>
    </w:p>
    <w:p w:rsidRDefault="009F38F9" w:rsidP="008604A3" w:rsidR="009F38F9">
      <w:pPr>
        <w:jc w:val="center"/>
      </w:pPr>
      <w:r>
        <w:t xml:space="preserve">U Zagrebu, </w:t>
      </w:r>
      <w:r w:rsidR="000D73C9">
        <w:t>22</w:t>
      </w:r>
      <w:r w:rsidR="008B6557">
        <w:t>. listopada</w:t>
      </w:r>
      <w:r w:rsidR="00C4270F">
        <w:t xml:space="preserve"> 2018.</w:t>
      </w:r>
    </w:p>
    <w:p w:rsidRDefault="009F38F9" w:rsidP="009566A2" w:rsidR="009F38F9">
      <w:pPr>
        <w:jc w:val="right"/>
      </w:pPr>
      <w:r>
        <w:t>S u d a c:</w:t>
      </w:r>
    </w:p>
    <w:p w:rsidRDefault="009F38F9" w:rsidP="009566A2" w:rsidR="009F38F9">
      <w:pPr>
        <w:jc w:val="right"/>
      </w:pPr>
    </w:p>
    <w:p w:rsidRDefault="00C4270F" w:rsidP="009566A2" w:rsidR="00AA4A49">
      <w:pPr>
        <w:jc w:val="right"/>
      </w:pPr>
      <w:r>
        <w:t>Vladimir Dimanovski</w:t>
      </w:r>
      <w:r w:rsidR="00633729">
        <w:t>,v.r.</w:t>
      </w: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7D3858">
      <w:pPr>
        <w:jc w:val="both"/>
      </w:pPr>
      <w:r>
        <w:tab/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</w:p>
    <w:p w:rsidRDefault="00C4270F" w:rsidP="008B677C" w:rsidR="007E6BEE">
      <w:pPr>
        <w:pStyle w:val="Odlomakpopisa"/>
        <w:numPr>
          <w:ilvl w:val="0"/>
          <w:numId w:val="9"/>
        </w:numPr>
        <w:jc w:val="both"/>
      </w:pPr>
      <w:r>
        <w:t>svim vjerovnicima</w:t>
      </w:r>
    </w:p>
    <w:p w:rsidRDefault="000C64E4" w:rsidP="000C64E4" w:rsidR="000C64E4" w:rsidRPr="00590FB7">
      <w:pPr>
        <w:pStyle w:val="Odlomakpopisa"/>
        <w:jc w:val="both"/>
      </w:pPr>
    </w:p>
    <w:p w:rsidRDefault="000E0B4E" w:rsidP="00633729" w:rsidR="009F38F9">
      <w:pPr>
        <w:jc w:val="right"/>
      </w:pPr>
      <w:r w:rsidRPr="00590FB7">
        <w:t xml:space="preserve"> </w:t>
      </w:r>
      <w:r w:rsidR="00633729">
        <w:t xml:space="preserve">Za točnost otpravka ovlašteni službenik: </w:t>
      </w:r>
    </w:p>
    <w:p w:rsidRDefault="00633729" w:rsidP="00A04EFC" w:rsidR="0063372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Ivana Golub</w:t>
      </w:r>
    </w:p>
    <w:sectPr w:rsidSect="00E42AC2" w:rsidR="006337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D41" w:rsidR="00DD4D41">
      <w:r>
        <w:separator/>
      </w:r>
    </w:p>
  </w:endnote>
  <w:endnote w:id="0" w:type="continuationSeparator">
    <w:p w:rsidRDefault="00DD4D41" w:rsidR="00DD4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D41" w:rsidR="00DD4D41">
      <w:r>
        <w:separator/>
      </w:r>
    </w:p>
  </w:footnote>
  <w:footnote w:id="0" w:type="continuationSeparator">
    <w:p w:rsidRDefault="00DD4D41" w:rsidR="00DD4D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9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6BEE" w:rsidP="007E6BEE" w:rsidR="007E6BEE">
    <w:pPr>
      <w:jc w:val="right"/>
    </w:pPr>
    <w:r>
      <w:t xml:space="preserve">Posl. broj: </w:t>
    </w:r>
    <w:r w:rsidR="00633729">
      <w:t>20 Sp-116/17-38</w:t>
    </w:r>
  </w:p>
  <w:p w:rsidRDefault="009F38F9" w:rsidR="009F38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4E" w:rsidP="000E0B4E" w:rsidR="000E0B4E">
    <w:pPr>
      <w:jc w:val="right"/>
    </w:pPr>
    <w:r>
      <w:t xml:space="preserve">Posl. broj: </w:t>
    </w:r>
    <w:r w:rsidR="00CB739E">
      <w:t>20 Sp</w:t>
    </w:r>
    <w:r w:rsidR="00CD6778">
      <w:t>-</w:t>
    </w:r>
    <w:r w:rsidR="00C05F00">
      <w:t>116/17</w:t>
    </w:r>
    <w:r w:rsidR="00CD6778">
      <w:t>-</w:t>
    </w:r>
    <w:r w:rsidR="00633729">
      <w:t>38</w:t>
    </w:r>
  </w:p>
  <w:p w:rsidRDefault="000E0B4E" w:rsidR="000E0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FFB1654"/>
    <w:multiLevelType w:val="hybridMultilevel"/>
    <w:tmpl w:val="21B8EA88"/>
    <w:lvl w:tplc="0E7042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422ED"/>
    <w:rsid w:val="00073154"/>
    <w:rsid w:val="00073604"/>
    <w:rsid w:val="0009557A"/>
    <w:rsid w:val="000960E2"/>
    <w:rsid w:val="000C64E4"/>
    <w:rsid w:val="000D73C9"/>
    <w:rsid w:val="000E0B4E"/>
    <w:rsid w:val="001178EC"/>
    <w:rsid w:val="001329AB"/>
    <w:rsid w:val="00136DCF"/>
    <w:rsid w:val="00151023"/>
    <w:rsid w:val="00154EDB"/>
    <w:rsid w:val="001B2948"/>
    <w:rsid w:val="001B7C3B"/>
    <w:rsid w:val="001E60A9"/>
    <w:rsid w:val="00220664"/>
    <w:rsid w:val="00234570"/>
    <w:rsid w:val="00235275"/>
    <w:rsid w:val="00291EC0"/>
    <w:rsid w:val="002927C1"/>
    <w:rsid w:val="002C7D7F"/>
    <w:rsid w:val="002D74B3"/>
    <w:rsid w:val="002E77BF"/>
    <w:rsid w:val="00305CA6"/>
    <w:rsid w:val="00344D8F"/>
    <w:rsid w:val="003841B1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53C35"/>
    <w:rsid w:val="004734CC"/>
    <w:rsid w:val="00491F66"/>
    <w:rsid w:val="004B4AF2"/>
    <w:rsid w:val="004E28E6"/>
    <w:rsid w:val="0051265D"/>
    <w:rsid w:val="00552EBA"/>
    <w:rsid w:val="00557463"/>
    <w:rsid w:val="005624E7"/>
    <w:rsid w:val="005B1E85"/>
    <w:rsid w:val="005B5024"/>
    <w:rsid w:val="005C0BD5"/>
    <w:rsid w:val="005F3BEA"/>
    <w:rsid w:val="00620161"/>
    <w:rsid w:val="00633729"/>
    <w:rsid w:val="00655471"/>
    <w:rsid w:val="006626FF"/>
    <w:rsid w:val="00691CFC"/>
    <w:rsid w:val="00695EDE"/>
    <w:rsid w:val="006B19D5"/>
    <w:rsid w:val="006D15E9"/>
    <w:rsid w:val="0070592B"/>
    <w:rsid w:val="00712752"/>
    <w:rsid w:val="0073326D"/>
    <w:rsid w:val="00752920"/>
    <w:rsid w:val="0076400B"/>
    <w:rsid w:val="00773FC7"/>
    <w:rsid w:val="00797981"/>
    <w:rsid w:val="007B0D22"/>
    <w:rsid w:val="007B0FEE"/>
    <w:rsid w:val="007D3858"/>
    <w:rsid w:val="007E41D5"/>
    <w:rsid w:val="007E6BEE"/>
    <w:rsid w:val="00813598"/>
    <w:rsid w:val="00830160"/>
    <w:rsid w:val="00830DF1"/>
    <w:rsid w:val="00835EA0"/>
    <w:rsid w:val="00855D28"/>
    <w:rsid w:val="008604A3"/>
    <w:rsid w:val="0086321F"/>
    <w:rsid w:val="008741C2"/>
    <w:rsid w:val="00885A4B"/>
    <w:rsid w:val="008B6557"/>
    <w:rsid w:val="008B677C"/>
    <w:rsid w:val="00913843"/>
    <w:rsid w:val="00927828"/>
    <w:rsid w:val="00932AA9"/>
    <w:rsid w:val="00940B50"/>
    <w:rsid w:val="00954CDA"/>
    <w:rsid w:val="009566A2"/>
    <w:rsid w:val="00966B9D"/>
    <w:rsid w:val="009C0FB6"/>
    <w:rsid w:val="009D083C"/>
    <w:rsid w:val="009D23CE"/>
    <w:rsid w:val="009D3CD2"/>
    <w:rsid w:val="009F0144"/>
    <w:rsid w:val="009F38F9"/>
    <w:rsid w:val="00A04EFC"/>
    <w:rsid w:val="00A318D5"/>
    <w:rsid w:val="00A36766"/>
    <w:rsid w:val="00A538B5"/>
    <w:rsid w:val="00A673ED"/>
    <w:rsid w:val="00A87904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D018A"/>
    <w:rsid w:val="00C00C76"/>
    <w:rsid w:val="00C05F00"/>
    <w:rsid w:val="00C202C7"/>
    <w:rsid w:val="00C22339"/>
    <w:rsid w:val="00C25DA4"/>
    <w:rsid w:val="00C4270F"/>
    <w:rsid w:val="00C53361"/>
    <w:rsid w:val="00C544E4"/>
    <w:rsid w:val="00C6192A"/>
    <w:rsid w:val="00C812AA"/>
    <w:rsid w:val="00C86EAF"/>
    <w:rsid w:val="00C9293C"/>
    <w:rsid w:val="00CA1195"/>
    <w:rsid w:val="00CB4E29"/>
    <w:rsid w:val="00CB739E"/>
    <w:rsid w:val="00CD5CC4"/>
    <w:rsid w:val="00CD6778"/>
    <w:rsid w:val="00CE2BB9"/>
    <w:rsid w:val="00D04A31"/>
    <w:rsid w:val="00D07016"/>
    <w:rsid w:val="00D25B55"/>
    <w:rsid w:val="00D92CA8"/>
    <w:rsid w:val="00DA7153"/>
    <w:rsid w:val="00DD4D41"/>
    <w:rsid w:val="00DD751E"/>
    <w:rsid w:val="00DF3FBA"/>
    <w:rsid w:val="00E32181"/>
    <w:rsid w:val="00E34EFC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45669"/>
    <w:rsid w:val="00F5159D"/>
    <w:rsid w:val="00F540E1"/>
    <w:rsid w:val="00F5649F"/>
    <w:rsid w:val="00F727A7"/>
    <w:rsid w:val="00FA2CEE"/>
    <w:rsid w:val="00FC0FD8"/>
    <w:rsid w:val="00FD5D83"/>
    <w:rsid w:val="00FD6492"/>
    <w:rsid w:val="00FD712C"/>
    <w:rsid w:val="00FE268D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Sp-116/2017-38</izvorni_sadrzaj>
    <derivirana_varijabla naziv="DomainObject.Oznaka_1">Sp-116/2017-38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listopada 2018.</izvorni_sadrzaj>
    <derivirana_varijabla naziv="DomainObject.Predmet.DatumRjesavanja_1">22.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Sp-116/2017</izvorni_sadrzaj>
    <derivirana_varijabla naziv="DomainObject.Predmet.OznakaBroj_1">Sp-116/2017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>priklopljen Povrv-2136/17 OS u Zlataru, 3.5.2018</izvorni_sadrzaj>
    <derivirana_varijabla naziv="DomainObject.Predmet.PrimjedbaSuca_1">priklopljen Povrv-2136/17 OS u Zlataru, 3.5.2018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Jergović</izvorni_sadrzaj>
    <derivirana_varijabla naziv="DomainObject.Predmet.StrankaFormated_1">  Tomislav Jergović</derivirana_varijabla>
  </DomainObject.Predmet.StrankaFormated>
  <DomainObject.Predmet.StrankaFormatedOIB>
    <izvorni_sadrzaj>  Tomislav Jergović, OIB 21512142296</izvorni_sadrzaj>
    <derivirana_varijabla naziv="DomainObject.Predmet.StrankaFormatedOIB_1">  Tomislav Jergović, OIB 21512142296</derivirana_varijabla>
  </DomainObject.Predmet.StrankaFormatedOIB>
  <DomainObject.Predmet.StrankaFormatedWithAdress>
    <izvorni_sadrzaj> Tomislav Jergović, Obrtnički Prolaz 2, 10000 Zagreb</izvorni_sadrzaj>
    <derivirana_varijabla naziv="DomainObject.Predmet.StrankaFormatedWithAdress_1"> Tomislav Jergović, Obrtnički Prolaz 2, 10000 Zagreb</derivirana_varijabla>
  </DomainObject.Predmet.StrankaFormatedWithAdress>
  <DomainObject.Predmet.StrankaFormatedWithAdressOIB>
    <izvorni_sadrzaj> Tomislav Jergović, OIB 21512142296, Obrtnički Prolaz 2, 10000 Zagreb</izvorni_sadrzaj>
    <derivirana_varijabla naziv="DomainObject.Predmet.StrankaFormatedWithAdressOIB_1"> Tomislav Jergović, OIB 21512142296, Obrtnički Prolaz 2, 10000 Zagreb</derivirana_varijabla>
  </DomainObject.Predmet.StrankaFormatedWithAdressOIB>
  <DomainObject.Predmet.StrankaWithAdress>
    <izvorni_sadrzaj>Tomislav Jergović Obrtnički Prolaz 2,10000 Zagreb</izvorni_sadrzaj>
    <derivirana_varijabla naziv="DomainObject.Predmet.StrankaWithAdress_1">Tomislav Jergović Obrtnički Prolaz 2,10000 Zagreb</derivirana_varijabla>
  </DomainObject.Predmet.StrankaWithAdress>
  <DomainObject.Predmet.StrankaWithAdressOIB>
    <izvorni_sadrzaj>Tomislav Jergović, OIB 21512142296, Obrtnički Prolaz 2,10000 Zagreb</izvorni_sadrzaj>
    <derivirana_varijabla naziv="DomainObject.Predmet.StrankaWithAdressOIB_1">Tomislav Jergović, OIB 21512142296, Obrtnički Prolaz 2,10000 Zagreb</derivirana_varijabla>
  </DomainObject.Predmet.StrankaWithAdressOIB>
  <DomainObject.Predmet.StrankaNazivFormated>
    <izvorni_sadrzaj>Tomislav Jergović</izvorni_sadrzaj>
    <derivirana_varijabla naziv="DomainObject.Predmet.StrankaNazivFormated_1">Tomislav Jergović</derivirana_varijabla>
  </DomainObject.Predmet.StrankaNazivFormated>
  <DomainObject.Predmet.StrankaNazivFormatedOIB>
    <izvorni_sadrzaj>Tomislav Jergović, OIB 21512142296</izvorni_sadrzaj>
    <derivirana_varijabla naziv="DomainObject.Predmet.StrankaNazivFormatedOIB_1">Tomislav Jergović, OIB 21512142296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Tomislav Jergović</item>
    </izvorni_sadrzaj>
    <derivirana_varijabla naziv="DomainObject.Predmet.StrankaListFormated_1">
      <item>Tomislav Jergović</item>
    </derivirana_varijabla>
  </DomainObject.Predmet.StrankaListFormated>
  <DomainObject.Predmet.StrankaListFormatedOIB>
    <izvorni_sadrzaj>
      <item>Tomislav Jergović, OIB 21512142296</item>
    </izvorni_sadrzaj>
    <derivirana_varijabla naziv="DomainObject.Predmet.StrankaListFormatedOIB_1">
      <item>Tomislav Jergović, OIB 21512142296</item>
    </derivirana_varijabla>
  </DomainObject.Predmet.StrankaListFormatedOIB>
  <DomainObject.Predmet.StrankaListFormatedWithAdress>
    <izvorni_sadrzaj>
      <item>Tomislav Jergović, Obrtnički Prolaz 2, 10000 Zagreb</item>
    </izvorni_sadrzaj>
    <derivirana_varijabla naziv="DomainObject.Predmet.StrankaListFormatedWithAdress_1">
      <item>Tomislav Jergović, Obrtnički Prolaz 2, 10000 Zagreb</item>
    </derivirana_varijabla>
  </DomainObject.Predmet.StrankaListFormatedWithAdress>
  <DomainObject.Predmet.StrankaListFormatedWithAdressOIB>
    <izvorni_sadrzaj>
      <item>Tomislav Jergović, OIB 21512142296, Obrtnički Prolaz 2, 10000 Zagreb</item>
    </izvorni_sadrzaj>
    <derivirana_varijabla naziv="DomainObject.Predmet.StrankaListFormatedWithAdressOIB_1">
      <item>Tomislav Jergović, OIB 21512142296, Obrtnički Prolaz 2, 10000 Zagreb</item>
    </derivirana_varijabla>
  </DomainObject.Predmet.StrankaListFormatedWithAdressOIB>
  <DomainObject.Predmet.StrankaListNazivFormated>
    <izvorni_sadrzaj>
      <item>Tomislav Jergović</item>
    </izvorni_sadrzaj>
    <derivirana_varijabla naziv="DomainObject.Predmet.StrankaListNazivFormated_1">
      <item>Tomislav Jergović</item>
    </derivirana_varijabla>
  </DomainObject.Predmet.StrankaListNazivFormated>
  <DomainObject.Predmet.StrankaListNazivFormatedOIB>
    <izvorni_sadrzaj>
      <item>Tomislav Jergović, OIB 21512142296</item>
    </izvorni_sadrzaj>
    <derivirana_varijabla naziv="DomainObject.Predmet.StrankaListNazivFormatedOIB_1">
      <item>Tomislav Jergović, OIB 21512142296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Hrvatska radiotelevizija</item>
      <item>HETA Asset Resolution Hrvatska, društvo za financiranje d.o.o.</item>
      <item>Javni bilježnik Boris Zdunić</item>
      <item>GRAD OTOČAC</item>
      <item>ERSTE&amp;STEIERMÄRKISCHE BANKA dioničko društvo</item>
      <item>KAPLJICA društvo s ograničenom odgovornošću za ugostiteljstvo i trgovinu u stečaju</item>
      <item>Zavod za javno zdravstvo Ličko-senjske županije</item>
      <item>VULKAL d.o.o. za prozvodnju, trgovinu i usluge</item>
      <item>REPUBLIKA HRVATSKA MINISTARSTVO FINANCIJA</item>
      <item>Stjepan Godinić</item>
      <item>Raiffeisenbank Austria d.d.</item>
      <item>BASLER OSIGURANJE ZAGREB dioničko društvo za osiguranje</item>
      <item>DUKAT mliječna industrija dioničko društvo</item>
      <item>Hrvatski Telekom d.d.</item>
      <item>KONZUM trgovina na veliko i malo d.d.</item>
      <item>CROATIA osiguranje d.d.</item>
      <item>Nikola Sabljar</item>
      <item>TRIGLAV OSIGURANJE d. d.</item>
      <item>AUTOZUBAK društvo s ograničenom odgovornošću za popravak, održavanje i trgovinu automobilima</item>
      <item>JAMNICA dioničko društvo za proizvodnju mineralnih voda</item>
      <item>JADRANSKO OSIGURANJE dioničko društvo</item>
      <item>GRAD ZAGREB</item>
      <item>HS KRAFTFAHRZEUG- UND MASCHINENLEASING GMBH</item>
      <item>HOLI-SAMOBOR društvo s ograničenom odgovornošću za prijevoz i otpremništvo</item>
      <item>Financijska agencija</item>
      <item>Republika Hrvatska</item>
      <item>Općinsko državno odvjetništvo u Zagrebu, Građansko-upravni odjel</item>
      <item>Odvjetničko društvo Hanžeković&amp;Partneri d.o.o.</item>
      <item>EOS Matrix d.o.o.</item>
      <item>odvj.Sonja Šoštar</item>
      <item>HRVATSKA RADIOTELEVIZIJA</item>
      <item>Odvjetničko društvo Hanžeković&amp;partneri</item>
      <item>odvj.Petar Tomljanović</item>
    </izvorni_sadrzaj>
    <derivirana_varijabla naziv="DomainObject.Predmet.OstaliListFormated_1">
      <item>Hrvatska radiotelevizija</item>
      <item>HETA Asset Resolution Hrvatska, društvo za financiranje d.o.o.</item>
      <item>Javni bilježnik Boris Zdunić</item>
      <item>GRAD OTOČAC</item>
      <item>ERSTE&amp;STEIERMÄRKISCHE BANKA dioničko društvo</item>
      <item>KAPLJICA društvo s ograničenom odgovornošću za ugostiteljstvo i trgovinu u stečaju</item>
      <item>Zavod za javno zdravstvo Ličko-senjske županije</item>
      <item>VULKAL d.o.o. za prozvodnju, trgovinu i usluge</item>
      <item>REPUBLIKA HRVATSKA MINISTARSTVO FINANCIJA</item>
      <item>Stjepan Godinić</item>
      <item>Raiffeisenbank Austria d.d.</item>
      <item>BASLER OSIGURANJE ZAGREB dioničko društvo za osiguranje</item>
      <item>DUKAT mliječna industrija dioničko društvo</item>
      <item>Hrvatski Telekom d.d.</item>
      <item>KONZUM trgovina na veliko i malo d.d.</item>
      <item>CROATIA osiguranje d.d.</item>
      <item>Nikola Sabljar</item>
      <item>TRIGLAV OSIGURANJE d. d.</item>
      <item>AUTOZUBAK društvo s ograničenom odgovornošću za popravak, održavanje i trgovinu automobilima</item>
      <item>JAMNICA dioničko društvo za proizvodnju mineralnih voda</item>
      <item>JADRANSKO OSIGURANJE dioničko društvo</item>
      <item>GRAD ZAGREB</item>
      <item>HS KRAFTFAHRZEUG- UND MASCHINENLEASING GMBH</item>
      <item>HOLI-SAMOBOR društvo s ograničenom odgovornošću za prijevoz i otpremništvo</item>
      <item>Financijska agencija</item>
      <item>Republika Hrvatska</item>
      <item>Općinsko državno odvjetništvo u Zagrebu, Građansko-upravni odjel</item>
      <item>Odvjetničko društvo Hanžeković&amp;Partneri d.o.o.</item>
      <item>EOS Matrix d.o.o.</item>
      <item>odvj.Sonja Šoštar</item>
      <item>HRVATSKA RADIOTELEVIZIJA</item>
      <item>Odvjetničko društvo Hanžeković&amp;partneri</item>
      <item>odvj.Petar Tomljanović</item>
    </derivirana_varijabla>
  </DomainObject.Predmet.OstaliListFormated>
  <DomainObject.Predmet.OstaliListFormatedOIB>
    <izvorni_sadrzaj>
      <item>Hrvatska radiotelevizija, OIB 68419124305</item>
      <item>HETA Asset Resolution Hrvatska, društvo za financiranje d.o.o., OIB 87064273078</item>
      <item>Javni bilježnik Boris Zdunić, OIB 50442141602</item>
      <item>GRAD OTOČAC, OIB 14180718952</item>
      <item>ERSTE&amp;STEIERMÄRKISCHE BANKA dioničko društvo, OIB 23057039320</item>
      <item>KAPLJICA društvo s ograničenom odgovornošću za ugostiteljstvo i trgovinu u stečaju, OIB 21997409047</item>
      <item>Zavod za javno zdravstvo Ličko-senjske županije, OIB 96210828522</item>
      <item>VULKAL d.o.o. za prozvodnju, trgovinu i usluge, OIB 90439696130</item>
      <item>REPUBLIKA HRVATSKA MINISTARSTVO FINANCIJA, OIB 18683136487</item>
      <item>Stjepan Godinić, OIB 72452621185</item>
      <item>Raiffeisenbank Austria d.d., OIB 53056966535</item>
      <item>BASLER OSIGURANJE ZAGREB dioničko društvo za osiguranje, OIB 59706054982</item>
      <item>DUKAT mliječna industrija dioničko društvo, OIB 25457712630</item>
      <item>Hrvatski Telekom d.d., OIB 81793146560</item>
      <item>KONZUM trgovina na veliko i malo d.d., OIB 29955634590</item>
      <item>CROATIA osiguranje d.d., OIB 26187994862</item>
      <item>Nikola Sabljar, OIB 87656316758</item>
      <item>TRIGLAV OSIGURANJE d. d., OIB 29743547503</item>
      <item>AUTOZUBAK društvo s ograničenom odgovornošću za popravak, održavanje i trgovinu automobilima, OIB 39135989747</item>
      <item>JAMNICA dioničko društvo za proizvodnju mineralnih voda, OIB 05050436541</item>
      <item>JADRANSKO OSIGURANJE dioničko društvo, OIB 94472454976</item>
      <item>GRAD ZAGREB, OIB 61817894937</item>
      <item>HS KRAFTFAHRZEUG- UND MASCHINENLEASING GMBH, OIB 46480388251</item>
      <item>HOLI-SAMOBOR društvo s ograničenom odgovornošću za prijevoz i otpremništvo, OIB 47751726843</item>
      <item>Financijska agencija, OIB 85821130368</item>
      <item>Republika Hrvatska</item>
      <item>Općinsko državno odvjetništvo u Zagrebu, Građansko-upravni odjel</item>
      <item>Odvjetničko društvo Hanžeković&amp;Partneri d.o.o.</item>
      <item>EOS Matrix d.o.o.</item>
      <item>odvj.Sonja Šoštar</item>
      <item>HRVATSKA RADIOTELEVIZIJA</item>
      <item>Odvjetničko društvo Hanžeković&amp;partneri</item>
      <item>odvj.Petar Tomljanović</item>
    </izvorni_sadrzaj>
    <derivirana_varijabla naziv="DomainObject.Predmet.OstaliListFormatedOIB_1">
      <item>Hrvatska radiotelevizija, OIB 68419124305</item>
      <item>HETA Asset Resolution Hrvatska, društvo za financiranje d.o.o., OIB 87064273078</item>
      <item>Javni bilježnik Boris Zdunić, OIB 50442141602</item>
      <item>GRAD OTOČAC, OIB 14180718952</item>
      <item>ERSTE&amp;STEIERMÄRKISCHE BANKA dioničko društvo, OIB 23057039320</item>
      <item>KAPLJICA društvo s ograničenom odgovornošću za ugostiteljstvo i trgovinu u stečaju, OIB 21997409047</item>
      <item>Zavod za javno zdravstvo Ličko-senjske županije, OIB 96210828522</item>
      <item>VULKAL d.o.o. za prozvodnju, trgovinu i usluge, OIB 90439696130</item>
      <item>REPUBLIKA HRVATSKA MINISTARSTVO FINANCIJA, OIB 18683136487</item>
      <item>Stjepan Godinić, OIB 72452621185</item>
      <item>Raiffeisenbank Austria d.d., OIB 53056966535</item>
      <item>BASLER OSIGURANJE ZAGREB dioničko društvo za osiguranje, OIB 59706054982</item>
      <item>DUKAT mliječna industrija dioničko društvo, OIB 25457712630</item>
      <item>Hrvatski Telekom d.d., OIB 81793146560</item>
      <item>KONZUM trgovina na veliko i malo d.d., OIB 29955634590</item>
      <item>CROATIA osiguranje d.d., OIB 26187994862</item>
      <item>Nikola Sabljar, OIB 87656316758</item>
      <item>TRIGLAV OSIGURANJE d. d., OIB 29743547503</item>
      <item>AUTOZUBAK društvo s ograničenom odgovornošću za popravak, održavanje i trgovinu automobilima, OIB 39135989747</item>
      <item>JAMNICA dioničko društvo za proizvodnju mineralnih voda, OIB 05050436541</item>
      <item>JADRANSKO OSIGURANJE dioničko društvo, OIB 94472454976</item>
      <item>GRAD ZAGREB, OIB 61817894937</item>
      <item>HS KRAFTFAHRZEUG- UND MASCHINENLEASING GMBH, OIB 46480388251</item>
      <item>HOLI-SAMOBOR društvo s ograničenom odgovornošću za prijevoz i otpremništvo, OIB 47751726843</item>
      <item>Financijska agencija, OIB 85821130368</item>
      <item>Republika Hrvatska</item>
      <item>Općinsko državno odvjetništvo u Zagrebu, Građansko-upravni odjel</item>
      <item>Odvjetničko društvo Hanžeković&amp;Partneri d.o.o.</item>
      <item>EOS Matrix d.o.o.</item>
      <item>odvj.Sonja Šoštar</item>
      <item>HRVATSKA RADIOTELEVIZIJA</item>
      <item>Odvjetničko društvo Hanžeković&amp;partneri</item>
      <item>odvj.Petar Tomljanović</item>
    </derivirana_varijabla>
  </DomainObject.Predmet.OstaliListFormatedOIB>
  <DomainObject.Predmet.OstaliListFormatedWithAdress>
    <izvorni_sadrzaj>
      <item>Hrvatska radiotelevizija, Prisavlje 3, 10000 Zagreb</item>
      <item>HETA Asset Resolution Hrvatska, društvo za financiranje d.o.o., Slavonska avenija 6/a, 10000 Zagreb</item>
      <item>Javni bilježnik Boris Zdunić, Kaniška 18, 53000 Gospić</item>
      <item>GRAD OTOČAC, Kralja Zvonimira 10, 53220 Otočac</item>
      <item>ERSTE&amp;STEIERMÄRKISCHE BANKA dioničko društvo, Jadranski Trg 3/a, 51000 Rijeka</item>
      <item>KAPLJICA društvo s ograničenom odgovornošću za ugostiteljstvo i trgovinu u stečaju, Stara cesta 27, 53270 Senj</item>
      <item>Zavod za javno zdravstvo Ličko-senjske županije, Senjskih Žrtava 2, 53000 Gospić</item>
      <item>VULKAL d.o.o. za prozvodnju, trgovinu i usluge, Samoborska Cesta 310, 10000 Zagreb</item>
      <item>REPUBLIKA HRVATSKA MINISTARSTVO FINANCIJA, Katančićeva 5, 10000 Zagreb</item>
      <item>Stjepan Godinić, Đure Sudete 11, 43000 Bjelovar</item>
      <item>Raiffeisenbank Austria d.d., Magazinska cesta 69, 10000 Zagreb</item>
      <item>BASLER OSIGURANJE ZAGREB dioničko društvo za osiguranje, Radnička cesta 37/b, 10000 Zagreb</item>
      <item>DUKAT mliječna industrija dioničko društvo, Marijana Čavića 9, 10000 Zagreb</item>
      <item>Hrvatski Telekom d.d., Roberta Frangeša Mihanovića 9, 10000 Zagreb</item>
      <item>KONZUM trgovina na veliko i malo d.d., Marijana Čavića 1/a, 10000 Zagreb</item>
      <item>CROATIA osiguranje d.d., Vatroslava Jagića 33, 10000 Zagreb</item>
      <item>Nikola Sabljar, Školjić 1, 51000 Rijeka</item>
      <item>TRIGLAV OSIGURANJE d. d., Antuna Heinza 4, 10000 Zagreb</item>
      <item>AUTOZUBAK društvo s ograničenom odgovornošću za popravak, održavanje i trgovinu automobilima, Zagrebačka 117, 10410 Velika Gorica</item>
      <item>JAMNICA dioničko društvo za proizvodnju mineralnih voda, Getaldićeva 3, 10000 Zagreb</item>
      <item>JADRANSKO OSIGURANJE dioničko društvo, Listopadska 2, 10000 Zagreb</item>
      <item>GRAD ZAGREB, Trg Stjepana Radića 1, 10000 Zagreb</item>
      <item>HS KRAFTFAHRZEUG- UND MASCHINENLEASING GMBH, Praterstrasse 33, 1020 Beč</item>
      <item>HOLI-SAMOBOR društvo s ograničenom odgovornošću za prijevoz i otpremništvo, Samoborska cesta 138, 10436 Rakov Potok</item>
      <item>Financijska agencija, Ulica grada Vukovara 70, 10000 Zagreb</item>
      <item>Republika Hrvatska</item>
      <item>Općinsko državno odvjetništvo u Zagrebu, Građansko-upravni odjel, -, 10000 Zagreb</item>
      <item>Odvjetničko društvo Hanžeković&amp;Partneri d.o.o., Radnička cesta 22, 10000 Zagreb</item>
      <item>EOS Matrix d.o.o., Horvatova 82, 10000 Zagreb</item>
      <item>odvj.Sonja Šoštar, Mirka Kleščića 7, 10430 Samobor</item>
      <item>HRVATSKA RADIOTELEVIZIJA, Prisavlje 3, 10000 Zagreb</item>
      <item>Odvjetničko društvo Hanžeković&amp;partneri, Radnička cesta 22, 10000 Zagreb</item>
      <item>odvj.Petar Tomljanović, Silvija Strahimira Kranjčevića 3/d, 53270 Senj</item>
    </izvorni_sadrzaj>
    <derivirana_varijabla naziv="DomainObject.Predmet.OstaliListFormatedWithAdress_1">
      <item>Hrvatska radiotelevizija, Prisavlje 3, 10000 Zagreb</item>
      <item>HETA Asset Resolution Hrvatska, društvo za financiranje d.o.o., Slavonska avenija 6/a, 10000 Zagreb</item>
      <item>Javni bilježnik Boris Zdunić, Kaniška 18, 53000 Gospić</item>
      <item>GRAD OTOČAC, Kralja Zvonimira 10, 53220 Otočac</item>
      <item>ERSTE&amp;STEIERMÄRKISCHE BANKA dioničko društvo, Jadranski Trg 3/a, 51000 Rijeka</item>
      <item>KAPLJICA društvo s ograničenom odgovornošću za ugostiteljstvo i trgovinu u stečaju, Stara cesta 27, 53270 Senj</item>
      <item>Zavod za javno zdravstvo Ličko-senjske županije, Senjskih Žrtava 2, 53000 Gospić</item>
      <item>VULKAL d.o.o. za prozvodnju, trgovinu i usluge, Samoborska Cesta 310, 10000 Zagreb</item>
      <item>REPUBLIKA HRVATSKA MINISTARSTVO FINANCIJA, Katančićeva 5, 10000 Zagreb</item>
      <item>Stjepan Godinić, Đure Sudete 11, 43000 Bjelovar</item>
      <item>Raiffeisenbank Austria d.d., Magazinska cesta 69, 10000 Zagreb</item>
      <item>BASLER OSIGURANJE ZAGREB dioničko društvo za osiguranje, Radnička cesta 37/b, 10000 Zagreb</item>
      <item>DUKAT mliječna industrija dioničko društvo, Marijana Čavića 9, 10000 Zagreb</item>
      <item>Hrvatski Telekom d.d., Roberta Frangeša Mihanovića 9, 10000 Zagreb</item>
      <item>KONZUM trgovina na veliko i malo d.d., Marijana Čavića 1/a, 10000 Zagreb</item>
      <item>CROATIA osiguranje d.d., Vatroslava Jagića 33, 10000 Zagreb</item>
      <item>Nikola Sabljar, Školjić 1, 51000 Rijeka</item>
      <item>TRIGLAV OSIGURANJE d. d., Antuna Heinza 4, 10000 Zagreb</item>
      <item>AUTOZUBAK društvo s ograničenom odgovornošću za popravak, održavanje i trgovinu automobilima, Zagrebačka 117, 10410 Velika Gorica</item>
      <item>JAMNICA dioničko društvo za proizvodnju mineralnih voda, Getaldićeva 3, 10000 Zagreb</item>
      <item>JADRANSKO OSIGURANJE dioničko društvo, Listopadska 2, 10000 Zagreb</item>
      <item>GRAD ZAGREB, Trg Stjepana Radića 1, 10000 Zagreb</item>
      <item>HS KRAFTFAHRZEUG- UND MASCHINENLEASING GMBH, Praterstrasse 33, 1020 Beč</item>
      <item>HOLI-SAMOBOR društvo s ograničenom odgovornošću za prijevoz i otpremništvo, Samoborska cesta 138, 10436 Rakov Potok</item>
      <item>Financijska agencija, Ulica grada Vukovara 70, 10000 Zagreb</item>
      <item>Republika Hrvatska</item>
      <item>Općinsko državno odvjetništvo u Zagrebu, Građansko-upravni odjel, -, 10000 Zagreb</item>
      <item>Odvjetničko društvo Hanžeković&amp;Partneri d.o.o., Radnička cesta 22, 10000 Zagreb</item>
      <item>EOS Matrix d.o.o., Horvatova 82, 10000 Zagreb</item>
      <item>odvj.Sonja Šoštar, Mirka Kleščića 7, 10430 Samobor</item>
      <item>HRVATSKA RADIOTELEVIZIJA, Prisavlje 3, 10000 Zagreb</item>
      <item>Odvjetničko društvo Hanžeković&amp;partneri, Radnička cesta 22, 10000 Zagreb</item>
      <item>odvj.Petar Tomljanović, Silvija Strahimira Kranjčevića 3/d, 53270 Senj</item>
    </derivirana_varijabla>
  </DomainObject.Predmet.OstaliListFormatedWithAdress>
  <DomainObject.Predmet.OstaliListFormatedWithAdressOIB>
    <izvorni_sadrzaj>
      <item>Hrvatska radiotelevizija, OIB 68419124305, Prisavlje 3, 10000 Zagreb</item>
      <item>HETA Asset Resolution Hrvatska, društvo za financiranje d.o.o., OIB 87064273078, Slavonska avenija 6/a, 10000 Zagreb</item>
      <item>Javni bilježnik Boris Zdunić, OIB 50442141602, Kaniška 18, 53000 Gospić</item>
      <item>GRAD OTOČAC, OIB 14180718952, Kralja Zvonimira 10, 53220 Otočac</item>
      <item>ERSTE&amp;STEIERMÄRKISCHE BANKA dioničko društvo, OIB 23057039320, Jadranski Trg 3/a, 51000 Rijeka</item>
      <item>KAPLJICA društvo s ograničenom odgovornošću za ugostiteljstvo i trgovinu u stečaju, OIB 21997409047, Stara cesta 27, 53270 Senj</item>
      <item>Zavod za javno zdravstvo Ličko-senjske županije, OIB 96210828522, Senjskih Žrtava 2, 53000 Gospić</item>
      <item>VULKAL d.o.o. za prozvodnju, trgovinu i usluge, OIB 90439696130, Samoborska Cesta 310, 10000 Zagreb</item>
      <item>REPUBLIKA HRVATSKA MINISTARSTVO FINANCIJA, OIB 18683136487, Katančićeva 5, 10000 Zagreb</item>
      <item>Stjepan Godinić, OIB 72452621185, Đure Sudete 11, 43000 Bjelovar</item>
      <item>Raiffeisenbank Austria d.d., OIB 53056966535, Magazinska cesta 69, 10000 Zagreb</item>
      <item>BASLER OSIGURANJE ZAGREB dioničko društvo za osiguranje, OIB 59706054982, Radnička cesta 37/b, 10000 Zagreb</item>
      <item>DUKAT mliječna industrija dioničko društvo, OIB 25457712630, Marijana Čavića 9, 10000 Zagreb</item>
      <item>Hrvatski Telekom d.d., OIB 81793146560, Roberta Frangeša Mihanovića 9, 10000 Zagreb</item>
      <item>KONZUM trgovina na veliko i malo d.d., OIB 29955634590, Marijana Čavića 1/a, 10000 Zagreb</item>
      <item>CROATIA osiguranje d.d., OIB 26187994862, Vatroslava Jagića 33, 10000 Zagreb</item>
      <item>Nikola Sabljar, OIB 87656316758, Školjić 1, 51000 Rijeka</item>
      <item>TRIGLAV OSIGURANJE d. d., OIB 29743547503, Antuna Heinza 4, 10000 Zagreb</item>
      <item>AUTOZUBAK društvo s ograničenom odgovornošću za popravak, održavanje i trgovinu automobilima, OIB 39135989747, Zagrebačka 117, 10410 Velika Gorica</item>
      <item>JAMNICA dioničko društvo za proizvodnju mineralnih voda, OIB 05050436541, Getaldićeva 3, 10000 Zagreb</item>
      <item>JADRANSKO OSIGURANJE dioničko društvo, OIB 94472454976, Listopadska 2, 10000 Zagreb</item>
      <item>GRAD ZAGREB, OIB 61817894937, Trg Stjepana Radića 1, 10000 Zagreb</item>
      <item>HS KRAFTFAHRZEUG- UND MASCHINENLEASING GMBH, OIB 46480388251, Praterstrasse 33, 1020 Beč</item>
      <item>HOLI-SAMOBOR društvo s ograničenom odgovornošću za prijevoz i otpremništvo, OIB 47751726843, Samoborska cesta 138, 10436 Rakov Potok</item>
      <item>Financijska agencija, OIB 85821130368, Ulica grada Vukovara 70, 10000 Zagreb</item>
      <item>Republika Hrvatska</item>
      <item>Općinsko državno odvjetništvo u Zagrebu, Građansko-upravni odjel, -, 10000 Zagreb</item>
      <item>Odvjetničko društvo Hanžeković&amp;Partneri d.o.o., Radnička cesta 22, 10000 Zagreb</item>
      <item>EOS Matrix d.o.o., Horvatova 82, 10000 Zagreb</item>
      <item>odvj.Sonja Šoštar, Mirka Kleščića 7, 10430 Samobor</item>
      <item>HRVATSKA RADIOTELEVIZIJA, Prisavlje 3, 10000 Zagreb</item>
      <item>Odvjetničko društvo Hanžeković&amp;partneri, Radnička cesta 22, 10000 Zagreb</item>
      <item>odvj.Petar Tomljanović, Silvija Strahimira Kranjčevića 3/d, 53270 Senj</item>
    </izvorni_sadrzaj>
    <derivirana_varijabla naziv="DomainObject.Predmet.OstaliListFormatedWithAdressOIB_1">
      <item>Hrvatska radiotelevizija, OIB 68419124305, Prisavlje 3, 10000 Zagreb</item>
      <item>HETA Asset Resolution Hrvatska, društvo za financiranje d.o.o., OIB 87064273078, Slavonska avenija 6/a, 10000 Zagreb</item>
      <item>Javni bilježnik Boris Zdunić, OIB 50442141602, Kaniška 18, 53000 Gospić</item>
      <item>GRAD OTOČAC, OIB 14180718952, Kralja Zvonimira 10, 53220 Otočac</item>
      <item>ERSTE&amp;STEIERMÄRKISCHE BANKA dioničko društvo, OIB 23057039320, Jadranski Trg 3/a, 51000 Rijeka</item>
      <item>KAPLJICA društvo s ograničenom odgovornošću za ugostiteljstvo i trgovinu u stečaju, OIB 21997409047, Stara cesta 27, 53270 Senj</item>
      <item>Zavod za javno zdravstvo Ličko-senjske županije, OIB 96210828522, Senjskih Žrtava 2, 53000 Gospić</item>
      <item>VULKAL d.o.o. za prozvodnju, trgovinu i usluge, OIB 90439696130, Samoborska Cesta 310, 10000 Zagreb</item>
      <item>REPUBLIKA HRVATSKA MINISTARSTVO FINANCIJA, OIB 18683136487, Katančićeva 5, 10000 Zagreb</item>
      <item>Stjepan Godinić, OIB 72452621185, Đure Sudete 11, 43000 Bjelovar</item>
      <item>Raiffeisenbank Austria d.d., OIB 53056966535, Magazinska cesta 69, 10000 Zagreb</item>
      <item>BASLER OSIGURANJE ZAGREB dioničko društvo za osiguranje, OIB 59706054982, Radnička cesta 37/b, 10000 Zagreb</item>
      <item>DUKAT mliječna industrija dioničko društvo, OIB 25457712630, Marijana Čavića 9, 10000 Zagreb</item>
      <item>Hrvatski Telekom d.d., OIB 81793146560, Roberta Frangeša Mihanovića 9, 10000 Zagreb</item>
      <item>KONZUM trgovina na veliko i malo d.d., OIB 29955634590, Marijana Čavića 1/a, 10000 Zagreb</item>
      <item>CROATIA osiguranje d.d., OIB 26187994862, Vatroslava Jagića 33, 10000 Zagreb</item>
      <item>Nikola Sabljar, OIB 87656316758, Školjić 1, 51000 Rijeka</item>
      <item>TRIGLAV OSIGURANJE d. d., OIB 29743547503, Antuna Heinza 4, 10000 Zagreb</item>
      <item>AUTOZUBAK društvo s ograničenom odgovornošću za popravak, održavanje i trgovinu automobilima, OIB 39135989747, Zagrebačka 117, 10410 Velika Gorica</item>
      <item>JAMNICA dioničko društvo za proizvodnju mineralnih voda, OIB 05050436541, Getaldićeva 3, 10000 Zagreb</item>
      <item>JADRANSKO OSIGURANJE dioničko društvo, OIB 94472454976, Listopadska 2, 10000 Zagreb</item>
      <item>GRAD ZAGREB, OIB 61817894937, Trg Stjepana Radića 1, 10000 Zagreb</item>
      <item>HS KRAFTFAHRZEUG- UND MASCHINENLEASING GMBH, OIB 46480388251, Praterstrasse 33, 1020 Beč</item>
      <item>HOLI-SAMOBOR društvo s ograničenom odgovornošću za prijevoz i otpremništvo, OIB 47751726843, Samoborska cesta 138, 10436 Rakov Potok</item>
      <item>Financijska agencija, OIB 85821130368, Ulica grada Vukovara 70, 10000 Zagreb</item>
      <item>Republika Hrvatska</item>
      <item>Općinsko državno odvjetništvo u Zagrebu, Građansko-upravni odjel, -, 10000 Zagreb</item>
      <item>Odvjetničko društvo Hanžeković&amp;Partneri d.o.o., Radnička cesta 22, 10000 Zagreb</item>
      <item>EOS Matrix d.o.o., Horvatova 82, 10000 Zagreb</item>
      <item>odvj.Sonja Šoštar, Mirka Kleščića 7, 10430 Samobor</item>
      <item>HRVATSKA RADIOTELEVIZIJA, Prisavlje 3, 10000 Zagreb</item>
      <item>Odvjetničko društvo Hanžeković&amp;partneri, Radnička cesta 22, 10000 Zagreb</item>
      <item>odvj.Petar Tomljanović, Silvija Strahimira Kranjčevića 3/d, 53270 Senj</item>
    </derivirana_varijabla>
  </DomainObject.Predmet.OstaliListFormatedWithAdressOIB>
  <DomainObject.Predmet.OstaliListNazivFormated>
    <izvorni_sadrzaj>
      <item>Hrvatska radiotelevizija</item>
      <item>HETA Asset Resolution Hrvatska, društvo za financiranje d.o.o.</item>
      <item>Javni bilježnik Boris Zdunić</item>
      <item>GRAD OTOČAC</item>
      <item>ERSTE&amp;STEIERMÄRKISCHE BANKA dioničko društvo</item>
      <item>KAPLJICA društvo s ograničenom odgovornošću za ugostiteljstvo i trgovinu u stečaju</item>
      <item>Zavod za javno zdravstvo Ličko-senjske županije</item>
      <item>VULKAL d.o.o. za prozvodnju, trgovinu i usluge</item>
      <item>REPUBLIKA HRVATSKA MINISTARSTVO FINANCIJA</item>
      <item>Stjepan Godinić</item>
      <item>Raiffeisenbank Austria d.d.</item>
      <item>BASLER OSIGURANJE ZAGREB dioničko društvo za osiguranje</item>
      <item>DUKAT mliječna industrija dioničko društvo</item>
      <item>Hrvatski Telekom d.d.</item>
      <item>KONZUM trgovina na veliko i malo d.d.</item>
      <item>CROATIA osiguranje d.d.</item>
      <item>Nikola Sabljar</item>
      <item>TRIGLAV OSIGURANJE d. d.</item>
      <item>AUTOZUBAK društvo s ograničenom odgovornošću za popravak, održavanje i trgovinu automobilima</item>
      <item>JAMNICA dioničko društvo za proizvodnju mineralnih voda</item>
      <item>JADRANSKO OSIGURANJE dioničko društvo</item>
      <item>GRAD ZAGREB</item>
      <item>HS KRAFTFAHRZEUG- UND MASCHINENLEASING GMBH</item>
      <item>HOLI-SAMOBOR društvo s ograničenom odgovornošću za prijevoz i otpremništvo</item>
      <item>Financijska agencija</item>
      <item>Republika Hrvatska</item>
      <item>Općinsko državno odvjetništvo u Zagrebu, Građansko-upravni odjel</item>
      <item>Odvjetničko društvo Hanžeković&amp;Partneri d.o.o.</item>
      <item>EOS Matrix d.o.o.</item>
      <item>odvj.Sonja Šoštar</item>
      <item>HRVATSKA RADIOTELEVIZIJA</item>
      <item>Odvjetničko društvo Hanžeković&amp;partneri</item>
      <item>odvj.Petar Tomljanović</item>
    </izvorni_sadrzaj>
    <derivirana_varijabla naziv="DomainObject.Predmet.OstaliListNazivFormated_1">
      <item>Hrvatska radiotelevizija</item>
      <item>HETA Asset Resolution Hrvatska, društvo za financiranje d.o.o.</item>
      <item>Javni bilježnik Boris Zdunić</item>
      <item>GRAD OTOČAC</item>
      <item>ERSTE&amp;STEIERMÄRKISCHE BANKA dioničko društvo</item>
      <item>KAPLJICA društvo s ograničenom odgovornošću za ugostiteljstvo i trgovinu u stečaju</item>
      <item>Zavod za javno zdravstvo Ličko-senjske županije</item>
      <item>VULKAL d.o.o. za prozvodnju, trgovinu i usluge</item>
      <item>REPUBLIKA HRVATSKA MINISTARSTVO FINANCIJA</item>
      <item>Stjepan Godinić</item>
      <item>Raiffeisenbank Austria d.d.</item>
      <item>BASLER OSIGURANJE ZAGREB dioničko društvo za osiguranje</item>
      <item>DUKAT mliječna industrija dioničko društvo</item>
      <item>Hrvatski Telekom d.d.</item>
      <item>KONZUM trgovina na veliko i malo d.d.</item>
      <item>CROATIA osiguranje d.d.</item>
      <item>Nikola Sabljar</item>
      <item>TRIGLAV OSIGURANJE d. d.</item>
      <item>AUTOZUBAK društvo s ograničenom odgovornošću za popravak, održavanje i trgovinu automobilima</item>
      <item>JAMNICA dioničko društvo za proizvodnju mineralnih voda</item>
      <item>JADRANSKO OSIGURANJE dioničko društvo</item>
      <item>GRAD ZAGREB</item>
      <item>HS KRAFTFAHRZEUG- UND MASCHINENLEASING GMBH</item>
      <item>HOLI-SAMOBOR društvo s ograničenom odgovornošću za prijevoz i otpremništvo</item>
      <item>Financijska agencija</item>
      <item>Republika Hrvatska</item>
      <item>Općinsko državno odvjetništvo u Zagrebu, Građansko-upravni odjel</item>
      <item>Odvjetničko društvo Hanžeković&amp;Partneri d.o.o.</item>
      <item>EOS Matrix d.o.o.</item>
      <item>odvj.Sonja Šoštar</item>
      <item>HRVATSKA RADIOTELEVIZIJA</item>
      <item>Odvjetničko društvo Hanžeković&amp;partneri</item>
      <item>odvj.Petar Tomljanović</item>
    </derivirana_varijabla>
  </DomainObject.Predmet.OstaliListNazivFormated>
  <DomainObject.Predmet.OstaliListNazivFormatedOIB>
    <izvorni_sadrzaj>
      <item>Hrvatska radiotelevizija, OIB 68419124305</item>
      <item>HETA Asset Resolution Hrvatska, društvo za financiranje d.o.o., OIB 87064273078</item>
      <item>Javni bilježnik Boris Zdunić, OIB 50442141602</item>
      <item>GRAD OTOČAC, OIB 14180718952</item>
      <item>ERSTE&amp;STEIERMÄRKISCHE BANKA dioničko društvo, OIB 23057039320</item>
      <item>KAPLJICA društvo s ograničenom odgovornošću za ugostiteljstvo i trgovinu u stečaju, OIB 21997409047</item>
      <item>Zavod za javno zdravstvo Ličko-senjske županije, OIB 96210828522</item>
      <item>VULKAL d.o.o. za prozvodnju, trgovinu i usluge, OIB 90439696130</item>
      <item>REPUBLIKA HRVATSKA MINISTARSTVO FINANCIJA, OIB 18683136487</item>
      <item>Stjepan Godinić, OIB 72452621185</item>
      <item>Raiffeisenbank Austria d.d., OIB 53056966535</item>
      <item>BASLER OSIGURANJE ZAGREB dioničko društvo za osiguranje, OIB 59706054982</item>
      <item>DUKAT mliječna industrija dioničko društvo, OIB 25457712630</item>
      <item>Hrvatski Telekom d.d., OIB 81793146560</item>
      <item>KONZUM trgovina na veliko i malo d.d., OIB 29955634590</item>
      <item>CROATIA osiguranje d.d., OIB 26187994862</item>
      <item>Nikola Sabljar, OIB 87656316758</item>
      <item>TRIGLAV OSIGURANJE d. d., OIB 29743547503</item>
      <item>AUTOZUBAK društvo s ograničenom odgovornošću za popravak, održavanje i trgovinu automobilima, OIB 39135989747</item>
      <item>JAMNICA dioničko društvo za proizvodnju mineralnih voda, OIB 05050436541</item>
      <item>JADRANSKO OSIGURANJE dioničko društvo, OIB 94472454976</item>
      <item>GRAD ZAGREB, OIB 61817894937</item>
      <item>HS KRAFTFAHRZEUG- UND MASCHINENLEASING GMBH, OIB 46480388251</item>
      <item>HOLI-SAMOBOR društvo s ograničenom odgovornošću za prijevoz i otpremništvo, OIB 47751726843</item>
      <item>Financijska agencija, OIB 85821130368</item>
      <item>Republika Hrvatska</item>
      <item>Općinsko državno odvjetništvo u Zagrebu, Građansko-upravni odjel</item>
      <item>Odvjetničko društvo Hanžeković&amp;Partneri d.o.o.</item>
      <item>EOS Matrix d.o.o.</item>
      <item>odvj.Sonja Šoštar</item>
      <item>HRVATSKA RADIOTELEVIZIJA</item>
      <item>Odvjetničko društvo Hanžeković&amp;partneri</item>
      <item>odvj.Petar Tomljanović</item>
    </izvorni_sadrzaj>
    <derivirana_varijabla naziv="DomainObject.Predmet.OstaliListNazivFormatedOIB_1">
      <item>Hrvatska radiotelevizija, OIB 68419124305</item>
      <item>HETA Asset Resolution Hrvatska, društvo za financiranje d.o.o., OIB 87064273078</item>
      <item>Javni bilježnik Boris Zdunić, OIB 50442141602</item>
      <item>GRAD OTOČAC, OIB 14180718952</item>
      <item>ERSTE&amp;STEIERMÄRKISCHE BANKA dioničko društvo, OIB 23057039320</item>
      <item>KAPLJICA društvo s ograničenom odgovornošću za ugostiteljstvo i trgovinu u stečaju, OIB 21997409047</item>
      <item>Zavod za javno zdravstvo Ličko-senjske županije, OIB 96210828522</item>
      <item>VULKAL d.o.o. za prozvodnju, trgovinu i usluge, OIB 90439696130</item>
      <item>REPUBLIKA HRVATSKA MINISTARSTVO FINANCIJA, OIB 18683136487</item>
      <item>Stjepan Godinić, OIB 72452621185</item>
      <item>Raiffeisenbank Austria d.d., OIB 53056966535</item>
      <item>BASLER OSIGURANJE ZAGREB dioničko društvo za osiguranje, OIB 59706054982</item>
      <item>DUKAT mliječna industrija dioničko društvo, OIB 25457712630</item>
      <item>Hrvatski Telekom d.d., OIB 81793146560</item>
      <item>KONZUM trgovina na veliko i malo d.d., OIB 29955634590</item>
      <item>CROATIA osiguranje d.d., OIB 26187994862</item>
      <item>Nikola Sabljar, OIB 87656316758</item>
      <item>TRIGLAV OSIGURANJE d. d., OIB 29743547503</item>
      <item>AUTOZUBAK društvo s ograničenom odgovornošću za popravak, održavanje i trgovinu automobilima, OIB 39135989747</item>
      <item>JAMNICA dioničko društvo za proizvodnju mineralnih voda, OIB 05050436541</item>
      <item>JADRANSKO OSIGURANJE dioničko društvo, OIB 94472454976</item>
      <item>GRAD ZAGREB, OIB 61817894937</item>
      <item>HS KRAFTFAHRZEUG- UND MASCHINENLEASING GMBH, OIB 46480388251</item>
      <item>HOLI-SAMOBOR društvo s ograničenom odgovornošću za prijevoz i otpremništvo, OIB 47751726843</item>
      <item>Financijska agencija, OIB 85821130368</item>
      <item>Republika Hrvatska</item>
      <item>Općinsko državno odvjetništvo u Zagrebu, Građansko-upravni odjel</item>
      <item>Odvjetničko društvo Hanžeković&amp;Partneri d.o.o.</item>
      <item>EOS Matrix d.o.o.</item>
      <item>odvj.Sonja Šoštar</item>
      <item>HRVATSKA RADIOTELEVIZIJA</item>
      <item>Odvjetničko društvo Hanžeković&amp;partneri</item>
      <item>odvj.Petar Tomljanović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Sp-116/2017-38</izvorni_sadrzaj>
    <derivirana_varijabla naziv="DomainObject.PoslovniBrojDokumenta_1">Sp-116/2017-38</derivirana_varijabla>
  </DomainObject.PoslovniBrojDokumenta>
  <DomainObject.Predmet.StrankaIDrugi>
    <izvorni_sadrzaj>Tomislav Jergović</izvorni_sadrzaj>
    <derivirana_varijabla naziv="DomainObject.Predmet.StrankaIDrugi_1">Tomislav Jergović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Jergović, OIB 21512142296, Obrtnički Prolaz 2, 10000 Zagreb</izvorni_sadrzaj>
    <derivirana_varijabla naziv="DomainObject.Predmet.StrankaIDrugiAdressOIB_1">Tomislav Jergović, OIB 21512142296, Obrtnički Prolaz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listopada 2018.</izvorni_sadrzaj>
    <derivirana_varijabla naziv="DomainObject.Predmet.OdlukaRjesenje.DatumDonosenjaOdluke_1">22.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Sp-116/2017-38</izvorni_sadrzaj>
    <derivirana_varijabla naziv="DomainObject.Predmet.OdlukaRjesenje.Oznaka_1">Sp-116/2017-38</derivirana_varijabla>
  </DomainObject.Predmet.OdlukaRjesenje.Oznaka>
  <DomainObject.Predmet.SudioniciListNaziv>
    <izvorni_sadrzaj>
      <item>Tomislav Jergović</item>
      <item>Hrvatska radiotelevizija</item>
      <item>HETA Asset Resolution Hrvatska, društvo za financiranje d.o.o.</item>
      <item>Javni bilježnik Boris Zdunić</item>
      <item>GRAD OTOČAC</item>
      <item>ERSTE&amp;STEIERMÄRKISCHE BANKA dioničko društvo</item>
      <item>KAPLJICA društvo s ograničenom odgovornošću za ugostiteljstvo i trgovinu u stečaju</item>
      <item>Zavod za javno zdravstvo Ličko-senjske županije</item>
      <item>VULKAL d.o.o. za prozvodnju, trgovinu i usluge</item>
      <item>REPUBLIKA HRVATSKA MINISTARSTVO FINANCIJA</item>
      <item>Stjepan Godinić</item>
      <item>Raiffeisenbank Austria d.d.</item>
      <item>BASLER OSIGURANJE ZAGREB dioničko društvo za osiguranje</item>
      <item>DUKAT mliječna industrija dioničko društvo</item>
      <item>Hrvatski Telekom d.d.</item>
      <item>KONZUM trgovina na veliko i malo d.d.</item>
      <item>CROATIA osiguranje d.d.</item>
      <item>Nikola Sabljar</item>
      <item>TRIGLAV OSIGURANJE d. d.</item>
      <item>AUTOZUBAK društvo s ograničenom odgovornošću za popravak, održavanje i trgovinu automobilima</item>
      <item>JAMNICA dioničko društvo za proizvodnju mineralnih voda</item>
      <item>JADRANSKO OSIGURANJE dioničko društvo</item>
      <item>GRAD ZAGREB</item>
      <item>HS KRAFTFAHRZEUG- UND MASCHINENLEASING GMBH</item>
      <item>HOLI-SAMOBOR društvo s ograničenom odgovornošću za prijevoz i otpremništvo</item>
      <item>Financijska agencija</item>
      <item>Republika Hrvatska</item>
      <item>Općinsko državno odvjetništvo u Zagrebu, Građansko-upravni odjel</item>
      <item>Odvjetničko društvo Hanžeković&amp;Partneri d.o.o.</item>
      <item>EOS Matrix d.o.o.</item>
      <item>odvj.Sonja Šoštar</item>
      <item>HRVATSKA RADIOTELEVIZIJA</item>
      <item>Odvjetničko društvo Hanžeković&amp;partneri</item>
      <item>odvj.Petar Tomljanović</item>
    </izvorni_sadrzaj>
    <derivirana_varijabla naziv="DomainObject.Predmet.SudioniciListNaziv_1">
      <item>Tomislav Jergović</item>
      <item>Hrvatska radiotelevizija</item>
      <item>HETA Asset Resolution Hrvatska, društvo za financiranje d.o.o.</item>
      <item>Javni bilježnik Boris Zdunić</item>
      <item>GRAD OTOČAC</item>
      <item>ERSTE&amp;STEIERMÄRKISCHE BANKA dioničko društvo</item>
      <item>KAPLJICA društvo s ograničenom odgovornošću za ugostiteljstvo i trgovinu u stečaju</item>
      <item>Zavod za javno zdravstvo Ličko-senjske županije</item>
      <item>VULKAL d.o.o. za prozvodnju, trgovinu i usluge</item>
      <item>REPUBLIKA HRVATSKA MINISTARSTVO FINANCIJA</item>
      <item>Stjepan Godinić</item>
      <item>Raiffeisenbank Austria d.d.</item>
      <item>BASLER OSIGURANJE ZAGREB dioničko društvo za osiguranje</item>
      <item>DUKAT mliječna industrija dioničko društvo</item>
      <item>Hrvatski Telekom d.d.</item>
      <item>KONZUM trgovina na veliko i malo d.d.</item>
      <item>CROATIA osiguranje d.d.</item>
      <item>Nikola Sabljar</item>
      <item>TRIGLAV OSIGURANJE d. d.</item>
      <item>AUTOZUBAK društvo s ograničenom odgovornošću za popravak, održavanje i trgovinu automobilima</item>
      <item>JAMNICA dioničko društvo za proizvodnju mineralnih voda</item>
      <item>JADRANSKO OSIGURANJE dioničko društvo</item>
      <item>GRAD ZAGREB</item>
      <item>HS KRAFTFAHRZEUG- UND MASCHINENLEASING GMBH</item>
      <item>HOLI-SAMOBOR društvo s ograničenom odgovornošću za prijevoz i otpremništvo</item>
      <item>Financijska agencija</item>
      <item>Republika Hrvatska</item>
      <item>Općinsko državno odvjetništvo u Zagrebu, Građansko-upravni odjel</item>
      <item>Odvjetničko društvo Hanžeković&amp;Partneri d.o.o.</item>
      <item>EOS Matrix d.o.o.</item>
      <item>odvj.Sonja Šoštar</item>
      <item>HRVATSKA RADIOTELEVIZIJA</item>
      <item>Odvjetničko društvo Hanžeković&amp;partneri</item>
      <item>odvj.Petar Tomljanović</item>
    </derivirana_varijabla>
  </DomainObject.Predmet.SudioniciListNaziv>
  <DomainObject.Predmet.SudioniciListAdressOIB>
    <izvorni_sadrzaj>
      <item>Tomislav Jergović, OIB 21512142296, Obrtnički Prolaz 2,10000 Zagreb</item>
      <item>Hrvatska radiotelevizija, OIB 68419124305, Prisavlje 3,10000 Zagreb</item>
      <item>HETA Asset Resolution Hrvatska, društvo za financiranje d.o.o., OIB 87064273078, Slavonska avenija 6/a,10000 Zagreb</item>
      <item>Javni bilježnik Boris Zdunić, OIB 50442141602, Kaniška 18,53000 Gospić</item>
      <item>GRAD OTOČAC, OIB 14180718952, Kralja Zvonimira 10,53220 Otočac</item>
      <item>ERSTE&amp;STEIERMÄRKISCHE BANKA dioničko društvo, OIB 23057039320, Jadranski Trg 3/a,51000 Rijeka</item>
      <item>KAPLJICA društvo s ograničenom odgovornošću za ugostiteljstvo i trgovinu u stečaju, OIB 21997409047, Stara cesta 27,53270 Senj</item>
      <item>Zavod za javno zdravstvo Ličko-senjske županije, OIB 96210828522, Senjskih Žrtava 2,53000 Gospić</item>
      <item>VULKAL d.o.o. za prozvodnju, trgovinu i usluge, OIB 90439696130, Samoborska Cesta 310,10000 Zagreb</item>
      <item>REPUBLIKA HRVATSKA MINISTARSTVO FINANCIJA, OIB 18683136487, Katančićeva 5,10000 Zagreb</item>
      <item>Stjepan Godinić, OIB 72452621185, Đure Sudete 11,43000 Bjelovar</item>
      <item>Raiffeisenbank Austria d.d., OIB 53056966535, Magazinska cesta 69,10000 Zagreb</item>
      <item>BASLER OSIGURANJE ZAGREB dioničko društvo za osiguranje, OIB 59706054982, Radnička cesta 37/b,10000 Zagreb</item>
      <item>DUKAT mliječna industrija dioničko društvo, OIB 25457712630, Marijana Čavića 9,10000 Zagreb</item>
      <item>Hrvatski Telekom d.d., OIB 81793146560, Roberta Frangeša Mihanovića 9,10000 Zagreb</item>
      <item>KONZUM trgovina na veliko i malo d.d., OIB 29955634590, Marijana Čavića 1/a,10000 Zagreb</item>
      <item>CROATIA osiguranje d.d., OIB 26187994862, Vatroslava Jagića 33,10000 Zagreb</item>
      <item>Nikola Sabljar, OIB 87656316758, Školjić 1,51000 Rijeka</item>
      <item>TRIGLAV OSIGURANJE d. d., OIB 29743547503, Antuna Heinza 4,10000 Zagreb</item>
      <item>AUTOZUBAK društvo s ograničenom odgovornošću za popravak, održavanje i trgovinu automobilima, OIB 39135989747, Zagrebačka 117,10410 Velika Gorica</item>
      <item>JAMNICA dioničko društvo za proizvodnju mineralnih voda, OIB 05050436541, Getaldićeva 3,10000 Zagreb</item>
      <item>JADRANSKO OSIGURANJE dioničko društvo, OIB 94472454976, Listopadska 2,10000 Zagreb</item>
      <item>GRAD ZAGREB, OIB 61817894937, Trg Stjepana Radića 1,10000 Zagreb</item>
      <item>HS KRAFTFAHRZEUG- UND MASCHINENLEASING GMBH, OIB 46480388251, Praterstrasse 33,1020 Beč</item>
      <item>HOLI-SAMOBOR društvo s ograničenom odgovornošću za prijevoz i otpremništvo, OIB 47751726843, Samoborska cesta 138,10436 Rakov Potok</item>
      <item>Financijska agencija, OIB 85821130368, Ulica grada Vukovara 70,10000 Zagreb</item>
      <item>Republika Hrvatska</item>
      <item>Općinsko državno odvjetništvo u Zagrebu, Građansko-upravni odjel, -,10000 Zagreb</item>
      <item>Odvjetničko društvo Hanžeković&amp;Partneri d.o.o., Radnička cesta 22,10000 Zagreb</item>
      <item>EOS Matrix d.o.o., Horvatova 82,10000 Zagreb</item>
      <item>odvj.Sonja Šoštar, Mirka Kleščića 7,10430 Samobor</item>
      <item>HRVATSKA RADIOTELEVIZIJA, Prisavlje 3,10000 Zagreb</item>
      <item>Odvjetničko društvo Hanžeković&amp;partneri, Radnička cesta 22,10000 Zagreb</item>
      <item>odvj.Petar Tomljanović, Silvija Strahimira Kranjčevića 3/d,53270 Senj</item>
    </izvorni_sadrzaj>
    <derivirana_varijabla naziv="DomainObject.Predmet.SudioniciListAdressOIB_1">
      <item>Tomislav Jergović, OIB 21512142296, Obrtnički Prolaz 2,10000 Zagreb</item>
      <item>Hrvatska radiotelevizija, OIB 68419124305, Prisavlje 3,10000 Zagreb</item>
      <item>HETA Asset Resolution Hrvatska, društvo za financiranje d.o.o., OIB 87064273078, Slavonska avenija 6/a,10000 Zagreb</item>
      <item>Javni bilježnik Boris Zdunić, OIB 50442141602, Kaniška 18,53000 Gospić</item>
      <item>GRAD OTOČAC, OIB 14180718952, Kralja Zvonimira 10,53220 Otočac</item>
      <item>ERSTE&amp;STEIERMÄRKISCHE BANKA dioničko društvo, OIB 23057039320, Jadranski Trg 3/a,51000 Rijeka</item>
      <item>KAPLJICA društvo s ograničenom odgovornošću za ugostiteljstvo i trgovinu u stečaju, OIB 21997409047, Stara cesta 27,53270 Senj</item>
      <item>Zavod za javno zdravstvo Ličko-senjske županije, OIB 96210828522, Senjskih Žrtava 2,53000 Gospić</item>
      <item>VULKAL d.o.o. za prozvodnju, trgovinu i usluge, OIB 90439696130, Samoborska Cesta 310,10000 Zagreb</item>
      <item>REPUBLIKA HRVATSKA MINISTARSTVO FINANCIJA, OIB 18683136487, Katančićeva 5,10000 Zagreb</item>
      <item>Stjepan Godinić, OIB 72452621185, Đure Sudete 11,43000 Bjelovar</item>
      <item>Raiffeisenbank Austria d.d., OIB 53056966535, Magazinska cesta 69,10000 Zagreb</item>
      <item>BASLER OSIGURANJE ZAGREB dioničko društvo za osiguranje, OIB 59706054982, Radnička cesta 37/b,10000 Zagreb</item>
      <item>DUKAT mliječna industrija dioničko društvo, OIB 25457712630, Marijana Čavića 9,10000 Zagreb</item>
      <item>Hrvatski Telekom d.d., OIB 81793146560, Roberta Frangeša Mihanovića 9,10000 Zagreb</item>
      <item>KONZUM trgovina na veliko i malo d.d., OIB 29955634590, Marijana Čavića 1/a,10000 Zagreb</item>
      <item>CROATIA osiguranje d.d., OIB 26187994862, Vatroslava Jagića 33,10000 Zagreb</item>
      <item>Nikola Sabljar, OIB 87656316758, Školjić 1,51000 Rijeka</item>
      <item>TRIGLAV OSIGURANJE d. d., OIB 29743547503, Antuna Heinza 4,10000 Zagreb</item>
      <item>AUTOZUBAK društvo s ograničenom odgovornošću za popravak, održavanje i trgovinu automobilima, OIB 39135989747, Zagrebačka 117,10410 Velika Gorica</item>
      <item>JAMNICA dioničko društvo za proizvodnju mineralnih voda, OIB 05050436541, Getaldićeva 3,10000 Zagreb</item>
      <item>JADRANSKO OSIGURANJE dioničko društvo, OIB 94472454976, Listopadska 2,10000 Zagreb</item>
      <item>GRAD ZAGREB, OIB 61817894937, Trg Stjepana Radića 1,10000 Zagreb</item>
      <item>HS KRAFTFAHRZEUG- UND MASCHINENLEASING GMBH, OIB 46480388251, Praterstrasse 33,1020 Beč</item>
      <item>HOLI-SAMOBOR društvo s ograničenom odgovornošću za prijevoz i otpremništvo, OIB 47751726843, Samoborska cesta 138,10436 Rakov Potok</item>
      <item>Financijska agencija, OIB 85821130368, Ulica grada Vukovara 70,10000 Zagreb</item>
      <item>Republika Hrvatska</item>
      <item>Općinsko državno odvjetništvo u Zagrebu, Građansko-upravni odjel, -,10000 Zagreb</item>
      <item>Odvjetničko društvo Hanžeković&amp;Partneri d.o.o., Radnička cesta 22,10000 Zagreb</item>
      <item>EOS Matrix d.o.o., Horvatova 82,10000 Zagreb</item>
      <item>odvj.Sonja Šoštar, Mirka Kleščića 7,10430 Samobor</item>
      <item>HRVATSKA RADIOTELEVIZIJA, Prisavlje 3,10000 Zagreb</item>
      <item>Odvjetničko društvo Hanžeković&amp;partneri, Radnička cesta 22,10000 Zagreb</item>
      <item>odvj.Petar Tomljanović, Silvija Strahimira Kranjčevića 3/d,53270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21512142296</item>
      <item>, OIB 68419124305</item>
      <item>, OIB 87064273078</item>
      <item>, OIB 50442141602</item>
      <item>, OIB 14180718952</item>
      <item>, OIB 23057039320</item>
      <item>, OIB 21997409047</item>
      <item>, OIB 96210828522</item>
      <item>, OIB 90439696130</item>
      <item>, OIB 18683136487</item>
      <item>, OIB 72452621185</item>
      <item>, OIB 53056966535</item>
      <item>, OIB 59706054982</item>
      <item>, OIB 25457712630</item>
      <item>, OIB 81793146560</item>
      <item>, OIB 29955634590</item>
      <item>, OIB 26187994862</item>
      <item>, OIB 87656316758</item>
      <item>, OIB 29743547503</item>
      <item>, OIB 39135989747</item>
      <item>, OIB 05050436541</item>
      <item>, OIB 94472454976</item>
      <item>, OIB 61817894937</item>
      <item>, OIB 46480388251</item>
      <item>, OIB 47751726843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21512142296</item>
      <item>, OIB 68419124305</item>
      <item>, OIB 87064273078</item>
      <item>, OIB 50442141602</item>
      <item>, OIB 14180718952</item>
      <item>, OIB 23057039320</item>
      <item>, OIB 21997409047</item>
      <item>, OIB 96210828522</item>
      <item>, OIB 90439696130</item>
      <item>, OIB 18683136487</item>
      <item>, OIB 72452621185</item>
      <item>, OIB 53056966535</item>
      <item>, OIB 59706054982</item>
      <item>, OIB 25457712630</item>
      <item>, OIB 81793146560</item>
      <item>, OIB 29955634590</item>
      <item>, OIB 26187994862</item>
      <item>, OIB 87656316758</item>
      <item>, OIB 29743547503</item>
      <item>, OIB 39135989747</item>
      <item>, OIB 05050436541</item>
      <item>, OIB 94472454976</item>
      <item>, OIB 61817894937</item>
      <item>, OIB 46480388251</item>
      <item>, OIB 47751726843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2018.</izvorni_sadrzaj>
    <derivirana_varijabla naziv="DomainObject.Predmet.DatumZadnjeOdrzaneSudskeRadnje_1">13. veljače 2018.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Sp-116/2017-36</izvorni_sadrzaj>
    <derivirana_varijabla naziv="DomainObject.PredzadnjaOdlukaIzPredmeta.Oznaka_1">Sp-116/2017-36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1212</properties:Words>
  <properties:Characters>6558</properties:Characters>
  <properties:Lines>141</properties:Lines>
  <properties:Paragraphs>53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2018-10-22T11:38:00Z</dcterms:created>
  <dc:creator>RH - TDU</dc:creator>
  <cp:lastModifiedBy>Ivana Golub</cp:lastModifiedBy>
  <cp:lastPrinted>2018-10-22T11:57:00Z</cp:lastPrinted>
  <dcterms:modified xmlns:xsi="http://www.w3.org/2001/XMLSchema-instance" xsi:type="dcterms:W3CDTF">2018-10-22T12:05:00Z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Sp-116/2017-38 / Odluka - Rješenje o otvaranju i zaključenju postupka stečaja potrošača (sp.116.17.otvaranje.zatvaranje.docx)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