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4b52" w14:paraId="0e44b52" w:rsidRDefault="005078C7" w:rsidP="005078C7" w:rsidR="005078C7" w:rsidRPr="000D1686">
      <w:pPr>
        <w15:collapsed w:val="false"/>
      </w:pPr>
      <w:bookmarkStart w:name="_GoBack" w:id="0"/>
      <w:bookmarkEnd w:id="0"/>
    </w:p>
    <w:p w:rsidRDefault="005078C7" w:rsidP="005078C7" w:rsidR="005078C7" w:rsidRPr="000D1686"/>
    <w:p w:rsidRDefault="00575691" w:rsidR="0057569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0D1686">
      <w:r w:rsidRPr="000D1686">
        <w:t xml:space="preserve">   </w:t>
      </w:r>
      <w:r w:rsidR="00727700" w:rsidRPr="000D1686">
        <w:t xml:space="preserve"> </w:t>
      </w:r>
      <w:r w:rsidRPr="000D1686">
        <w:t xml:space="preserve">REPUBLIKA HRVATSKA  </w:t>
      </w:r>
    </w:p>
    <w:p w:rsidRDefault="005078C7" w:rsidP="005078C7" w:rsidR="005078C7" w:rsidRPr="000D1686">
      <w:r w:rsidRPr="000D1686">
        <w:t>TRGOVAČKI SUD U ZAGREBU</w:t>
      </w:r>
    </w:p>
    <w:p w:rsidRDefault="00727700" w:rsidP="005078C7" w:rsidR="005078C7" w:rsidRPr="000D1686">
      <w:r w:rsidRPr="000D1686">
        <w:t xml:space="preserve">          </w:t>
      </w:r>
      <w:r w:rsidR="005078C7" w:rsidRPr="000D1686">
        <w:t xml:space="preserve">Zagreb, </w:t>
      </w:r>
      <w:proofErr w:type="spellStart"/>
      <w:r w:rsidR="005078C7" w:rsidRPr="000D1686">
        <w:t>Amruševa</w:t>
      </w:r>
      <w:proofErr w:type="spellEnd"/>
      <w:r w:rsidR="005078C7" w:rsidRPr="000D1686">
        <w:t xml:space="preserve"> </w:t>
      </w:r>
      <w:r w:rsidR="005447B3" w:rsidRPr="000D1686">
        <w:t>2</w:t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  <w:t>72. St-</w:t>
      </w:r>
      <w:r w:rsidR="001C1AA0">
        <w:t>3597/2016</w:t>
      </w:r>
      <w:r w:rsidR="00575691">
        <w:t>-46</w:t>
      </w:r>
    </w:p>
    <w:p w:rsidRDefault="001C1AA0" w:rsidP="001C1AA0" w:rsidR="005078C7" w:rsidRPr="000D1686">
      <w:pPr>
        <w:jc w:val="center"/>
      </w:pPr>
      <w:r w:rsidRPr="000D1686">
        <w:t>REPUBLIKA HRVATSKA</w:t>
      </w:r>
    </w:p>
    <w:p w:rsidRDefault="001C1AA0" w:rsidP="001C1AA0" w:rsidR="001C1AA0" w:rsidRPr="00575691">
      <w:pPr>
        <w:ind w:left="3540"/>
      </w:pPr>
      <w:r w:rsidRPr="00575691">
        <w:t xml:space="preserve">Z A K LJ U Č A K </w:t>
      </w:r>
    </w:p>
    <w:p w:rsidRDefault="005078C7" w:rsidP="005078C7" w:rsidR="005078C7" w:rsidRPr="00575691"/>
    <w:p w:rsidRDefault="001C1AA0" w:rsidP="001C1AA0" w:rsidR="001C1AA0" w:rsidRPr="00177869">
      <w:pPr>
        <w:jc w:val="both"/>
        <w:rPr>
          <w:lang w:val="pt-BR"/>
        </w:rPr>
      </w:pPr>
      <w:r w:rsidRPr="00177869">
        <w:rPr>
          <w:lang w:val="pt-BR"/>
        </w:rPr>
        <w:t xml:space="preserve">Trgovački sud u Zagrebu, po sucu Nikoli Ribariću, u stečajnom postupku </w:t>
      </w:r>
      <w:r>
        <w:rPr>
          <w:lang w:val="pt-BR"/>
        </w:rPr>
        <w:t>nad stečajnim dužnikom</w:t>
      </w:r>
      <w:r w:rsidRPr="00177869">
        <w:rPr>
          <w:lang w:val="pt-BR"/>
        </w:rPr>
        <w:t xml:space="preserve"> MIROTEKS d.o.o.</w:t>
      </w:r>
      <w:r>
        <w:rPr>
          <w:lang w:val="pt-BR"/>
        </w:rPr>
        <w:t xml:space="preserve"> u stečaju</w:t>
      </w:r>
      <w:r w:rsidRPr="00177869">
        <w:rPr>
          <w:lang w:val="pt-BR"/>
        </w:rPr>
        <w:t>, Zagreb (Grad Zagreb), Vlaška 61, OIB: 79507807332</w:t>
      </w:r>
      <w:r>
        <w:rPr>
          <w:lang w:val="pt-BR"/>
        </w:rPr>
        <w:t>, dana 18</w:t>
      </w:r>
      <w:r w:rsidRPr="00177869">
        <w:rPr>
          <w:lang w:val="pt-BR"/>
        </w:rPr>
        <w:t>.</w:t>
      </w:r>
      <w:r>
        <w:rPr>
          <w:lang w:val="pt-BR"/>
        </w:rPr>
        <w:t xml:space="preserve"> svibnja</w:t>
      </w:r>
      <w:r w:rsidRPr="00177869">
        <w:rPr>
          <w:lang w:val="pt-BR"/>
        </w:rPr>
        <w:t xml:space="preserve"> 201</w:t>
      </w:r>
      <w:r>
        <w:rPr>
          <w:lang w:val="pt-BR"/>
        </w:rPr>
        <w:t>7</w:t>
      </w:r>
      <w:r w:rsidRPr="00177869">
        <w:rPr>
          <w:lang w:val="pt-BR"/>
        </w:rPr>
        <w:t xml:space="preserve">. godine, </w:t>
      </w:r>
    </w:p>
    <w:p w:rsidRDefault="001C1AA0" w:rsidP="001C1AA0" w:rsidR="001C1AA0" w:rsidRPr="00F268B0"/>
    <w:p w:rsidRDefault="001C1AA0" w:rsidP="00A77317" w:rsidR="0090700A" w:rsidRPr="00575691">
      <w:pPr>
        <w:ind w:left="3540"/>
      </w:pPr>
      <w:r w:rsidRPr="00575691">
        <w:t>zaključio je</w:t>
      </w:r>
    </w:p>
    <w:p w:rsidRDefault="001C1AA0" w:rsidP="00A77317" w:rsidR="001C1AA0" w:rsidRPr="000D1686">
      <w:pPr>
        <w:ind w:left="3540"/>
        <w:rPr>
          <w:b/>
        </w:rPr>
      </w:pPr>
    </w:p>
    <w:p w:rsidRDefault="0090700A" w:rsidP="0090700A" w:rsidR="0090700A" w:rsidRPr="000D1686">
      <w:pPr>
        <w:numPr>
          <w:ilvl w:val="0"/>
          <w:numId w:val="2"/>
        </w:numPr>
        <w:jc w:val="both"/>
      </w:pPr>
      <w:r w:rsidRPr="000D1686">
        <w:t xml:space="preserve">Saziva se skupština vjerovnika u stečajnom postupku nad dužnikom </w:t>
      </w:r>
      <w:r w:rsidR="001C1AA0" w:rsidRPr="00177869">
        <w:rPr>
          <w:lang w:val="pt-BR"/>
        </w:rPr>
        <w:t>MIROTEKS d.o.o.</w:t>
      </w:r>
      <w:r w:rsidR="001C1AA0">
        <w:rPr>
          <w:lang w:val="pt-BR"/>
        </w:rPr>
        <w:t xml:space="preserve"> u stečaju</w:t>
      </w:r>
      <w:r w:rsidR="001C1AA0" w:rsidRPr="00177869">
        <w:rPr>
          <w:lang w:val="pt-BR"/>
        </w:rPr>
        <w:t>, Zagreb (Grad Zagreb), Vlaška 61, OIB: 79507807332</w:t>
      </w:r>
      <w:r w:rsidRPr="000D1686">
        <w:t xml:space="preserve">, za dan: </w:t>
      </w:r>
    </w:p>
    <w:p w:rsidRDefault="0090700A" w:rsidP="0090700A" w:rsidR="0090700A" w:rsidRPr="000D1686">
      <w:pPr>
        <w:ind w:left="708"/>
        <w:jc w:val="both"/>
      </w:pPr>
    </w:p>
    <w:p w:rsidRDefault="001C1AA0" w:rsidP="0090700A" w:rsidR="0090700A" w:rsidRPr="000D1686">
      <w:pPr>
        <w:ind w:firstLine="708" w:left="2124"/>
        <w:jc w:val="both"/>
      </w:pPr>
      <w:r>
        <w:rPr>
          <w:b/>
          <w:u w:val="single"/>
        </w:rPr>
        <w:t>8</w:t>
      </w:r>
      <w:r w:rsidR="0090700A" w:rsidRPr="000D1686">
        <w:rPr>
          <w:b/>
          <w:u w:val="single"/>
        </w:rPr>
        <w:t>.</w:t>
      </w:r>
      <w:r>
        <w:rPr>
          <w:b/>
          <w:u w:val="single"/>
        </w:rPr>
        <w:t xml:space="preserve"> lipnja</w:t>
      </w:r>
      <w:r w:rsidR="0090700A" w:rsidRPr="000D1686">
        <w:rPr>
          <w:b/>
          <w:u w:val="single"/>
        </w:rPr>
        <w:t xml:space="preserve"> 201</w:t>
      </w:r>
      <w:r>
        <w:rPr>
          <w:b/>
          <w:u w:val="single"/>
        </w:rPr>
        <w:t>7</w:t>
      </w:r>
      <w:r w:rsidR="0090700A" w:rsidRPr="000D1686">
        <w:rPr>
          <w:b/>
          <w:u w:val="single"/>
        </w:rPr>
        <w:t xml:space="preserve">. godine za </w:t>
      </w:r>
      <w:r w:rsidR="00DD66FA">
        <w:rPr>
          <w:b/>
          <w:u w:val="single"/>
        </w:rPr>
        <w:t>09</w:t>
      </w:r>
      <w:r w:rsidR="000D1686" w:rsidRPr="000D1686">
        <w:rPr>
          <w:b/>
          <w:u w:val="single"/>
        </w:rPr>
        <w:t>,</w:t>
      </w:r>
      <w:r>
        <w:rPr>
          <w:b/>
          <w:u w:val="single"/>
        </w:rPr>
        <w:t>30</w:t>
      </w:r>
      <w:r w:rsidR="0090700A" w:rsidRPr="000D1686">
        <w:rPr>
          <w:b/>
          <w:u w:val="single"/>
        </w:rPr>
        <w:t xml:space="preserve"> sati</w:t>
      </w:r>
      <w:r w:rsidR="0090700A" w:rsidRPr="000D1686">
        <w:t xml:space="preserve"> </w:t>
      </w:r>
    </w:p>
    <w:p w:rsidRDefault="0090700A" w:rsidP="0090700A" w:rsidR="0090700A" w:rsidRPr="000D1686">
      <w:pPr>
        <w:ind w:firstLine="708" w:left="2124"/>
        <w:jc w:val="both"/>
      </w:pPr>
    </w:p>
    <w:p w:rsidRDefault="0090700A" w:rsidP="0090700A" w:rsidR="0090700A" w:rsidRPr="000D1686">
      <w:pPr>
        <w:ind w:firstLine="708" w:left="708"/>
        <w:jc w:val="both"/>
      </w:pPr>
      <w:r w:rsidRPr="000D1686">
        <w:t>u zgradi T</w:t>
      </w:r>
      <w:r w:rsidR="00DD66FA">
        <w:t>rgovačkog suda u Zagrebu,</w:t>
      </w:r>
      <w:r w:rsidR="001C1AA0">
        <w:t xml:space="preserve"> dvorana 96</w:t>
      </w:r>
      <w:r w:rsidRPr="000D1686">
        <w:t>/II – ulična zgrada sa slijedećim:</w:t>
      </w:r>
    </w:p>
    <w:p w:rsidRDefault="0090700A" w:rsidP="0090700A" w:rsidR="0090700A" w:rsidRPr="000D1686">
      <w:pPr>
        <w:ind w:firstLine="708" w:left="708"/>
        <w:jc w:val="both"/>
      </w:pPr>
      <w:r w:rsidRPr="000D1686">
        <w:t xml:space="preserve"> </w:t>
      </w:r>
    </w:p>
    <w:p w:rsidRDefault="0090700A" w:rsidP="0090700A" w:rsidR="0090700A" w:rsidRPr="000D1686">
      <w:pPr>
        <w:ind w:left="708"/>
        <w:jc w:val="center"/>
      </w:pPr>
      <w:r w:rsidRPr="000D1686">
        <w:t>Dnevnim redom</w:t>
      </w:r>
    </w:p>
    <w:p w:rsidRDefault="0090700A" w:rsidP="0090700A" w:rsidR="0090700A" w:rsidRPr="000D1686">
      <w:pPr>
        <w:ind w:left="708"/>
        <w:jc w:val="center"/>
      </w:pPr>
    </w:p>
    <w:p w:rsidRDefault="001C1AA0" w:rsidP="0090700A" w:rsidR="001C1AA0">
      <w:pPr>
        <w:numPr>
          <w:ilvl w:val="1"/>
          <w:numId w:val="2"/>
        </w:numPr>
        <w:jc w:val="both"/>
      </w:pPr>
      <w:r>
        <w:t>Razmatranje izvješća stečajnog upravitelja o dosadašnjem tijeku stečajnog postupka i stanju stečajne mase.</w:t>
      </w:r>
    </w:p>
    <w:p w:rsidRDefault="001C1AA0" w:rsidP="0090700A" w:rsidR="001C1AA0">
      <w:pPr>
        <w:numPr>
          <w:ilvl w:val="1"/>
          <w:numId w:val="2"/>
        </w:numPr>
        <w:jc w:val="both"/>
      </w:pPr>
      <w:r>
        <w:t>Davanje suglasnosti stečajnom upravitelju za sklapanje ugovora o zakupu nekretnina za razdoblje koje može biti dulje od 6 mjeseci.</w:t>
      </w:r>
    </w:p>
    <w:p w:rsidRDefault="001C1AA0" w:rsidP="0090700A" w:rsidR="001C1AA0">
      <w:pPr>
        <w:numPr>
          <w:ilvl w:val="1"/>
          <w:numId w:val="2"/>
        </w:numPr>
        <w:jc w:val="both"/>
      </w:pPr>
      <w:r>
        <w:t>Razno.</w:t>
      </w:r>
    </w:p>
    <w:p w:rsidRDefault="0090700A" w:rsidP="00DD66FA" w:rsidR="0090700A" w:rsidRPr="000D1686">
      <w:pPr>
        <w:ind w:left="1428"/>
        <w:jc w:val="both"/>
      </w:pP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</w:p>
    <w:p w:rsidRDefault="00632398" w:rsidP="000D1686" w:rsidR="0090700A" w:rsidRPr="000D1686">
      <w:pPr>
        <w:numPr>
          <w:ilvl w:val="0"/>
          <w:numId w:val="2"/>
        </w:numPr>
        <w:jc w:val="both"/>
      </w:pPr>
      <w:r>
        <w:t>Ovo rješenje objavit će se na mrežnim stranicama E oglasna ploča</w:t>
      </w:r>
      <w:r w:rsidR="0090700A" w:rsidRPr="000D1686">
        <w:t>.</w:t>
      </w:r>
    </w:p>
    <w:p w:rsidRDefault="000D1686" w:rsidP="000D1686" w:rsidR="000D1686" w:rsidRPr="000D1686">
      <w:pPr>
        <w:ind w:left="708"/>
        <w:jc w:val="both"/>
      </w:pPr>
    </w:p>
    <w:p w:rsidRDefault="000D1686" w:rsidP="000D1686" w:rsidR="000D1686" w:rsidRPr="000D1686">
      <w:pPr>
        <w:jc w:val="center"/>
      </w:pPr>
      <w:r w:rsidRPr="000D1686">
        <w:t>Obrazloženje</w:t>
      </w:r>
    </w:p>
    <w:p w:rsidRDefault="000D1686" w:rsidP="000D1686" w:rsidR="000D1686" w:rsidRPr="000D1686">
      <w:pPr>
        <w:jc w:val="center"/>
      </w:pPr>
    </w:p>
    <w:p w:rsidRDefault="000D1686" w:rsidP="000D1686" w:rsidR="000D1686" w:rsidRPr="000D1686">
      <w:pPr>
        <w:jc w:val="both"/>
      </w:pPr>
      <w:r w:rsidRPr="000D1686">
        <w:tab/>
        <w:t>Stečajn</w:t>
      </w:r>
      <w:r w:rsidR="00632398">
        <w:t>i upravitelj podneskom od dana 17</w:t>
      </w:r>
      <w:r w:rsidRPr="000D1686">
        <w:t xml:space="preserve">. </w:t>
      </w:r>
      <w:r w:rsidR="00DD66FA">
        <w:t>svibnja</w:t>
      </w:r>
      <w:r w:rsidRPr="000D1686">
        <w:t xml:space="preserve"> 201</w:t>
      </w:r>
      <w:r w:rsidR="00632398">
        <w:t>7</w:t>
      </w:r>
      <w:r w:rsidRPr="000D1686">
        <w:t>. godine zatražio je sazivanje skupštine vjerovnika. Isti je predložio dnevni red kako je to navedeno u izreci zaključka.</w:t>
      </w:r>
    </w:p>
    <w:p w:rsidRDefault="000D1686" w:rsidP="000D1686" w:rsidR="000D1686" w:rsidRPr="000D1686">
      <w:pPr>
        <w:ind w:firstLine="708"/>
        <w:jc w:val="both"/>
      </w:pPr>
      <w:r w:rsidRPr="000D1686">
        <w:t>Člankom 38</w:t>
      </w:r>
      <w:r w:rsidR="003E1CBB">
        <w:t>b</w:t>
      </w:r>
      <w:r w:rsidRPr="000D1686">
        <w:t>.st.1. Stečajnog zakona dano je ovlaštenje stečajnom upravitelju da predložio sazivanje skupštine vjerovnika.</w:t>
      </w:r>
    </w:p>
    <w:p w:rsidRDefault="000D1686" w:rsidP="000D1686" w:rsidR="000D1686" w:rsidRPr="000D1686">
      <w:pPr>
        <w:ind w:firstLine="708"/>
        <w:jc w:val="both"/>
      </w:pPr>
      <w:r w:rsidRPr="000D1686">
        <w:t>Slijedom navedenoga odlučeno je kao u izreci.</w:t>
      </w:r>
    </w:p>
    <w:p w:rsidRDefault="0090700A" w:rsidP="0090700A" w:rsidR="0090700A" w:rsidRPr="000D1686">
      <w:pPr>
        <w:jc w:val="center"/>
        <w:rPr>
          <w:b/>
        </w:rPr>
      </w:pPr>
    </w:p>
    <w:p w:rsidRDefault="00632398" w:rsidP="00632398" w:rsidR="005078C7" w:rsidRPr="000D1686">
      <w:pPr>
        <w:jc w:val="center"/>
      </w:pPr>
      <w:r>
        <w:t>U Zagrebu, 18. svibnja</w:t>
      </w:r>
      <w:r w:rsidR="0090700A" w:rsidRPr="000D1686">
        <w:t xml:space="preserve"> 201</w:t>
      </w:r>
      <w:r>
        <w:t>7</w:t>
      </w:r>
      <w:r w:rsidR="0090700A" w:rsidRPr="000D1686">
        <w:t xml:space="preserve">. godine </w:t>
      </w:r>
    </w:p>
    <w:p w:rsidRDefault="005078C7" w:rsidP="005078C7" w:rsidR="005078C7" w:rsidRPr="000D1686"/>
    <w:p w:rsidRDefault="00575691" w:rsidP="00E91121" w:rsidR="005756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75691" w:rsidP="00E91121" w:rsidR="005756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75691" w:rsidP="00E91121" w:rsidR="005756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75691" w:rsidP="00E91121" w:rsidR="005756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575691" w:rsidP="00E91121" w:rsidR="005756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75691" w:rsidP="00E91121" w:rsidR="0057569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75691" w:rsidP="00E91121" w:rsidR="0057569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75691" w:rsidP="00E91121" w:rsidR="0057569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75691" w:rsidP="00597BE1" w:rsidR="0057569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0D1686">
      <w:pPr>
        <w:ind w:firstLine="708" w:left="5664"/>
        <w:jc w:val="right"/>
      </w:pPr>
    </w:p>
    <w:p w:rsidRDefault="000D1686" w:rsidP="00727700" w:rsidR="000D1686" w:rsidRPr="000D1686">
      <w:pPr>
        <w:ind w:firstLine="708" w:left="5664"/>
        <w:jc w:val="right"/>
      </w:pPr>
    </w:p>
    <w:p w:rsidRDefault="000D1686" w:rsidP="00727700" w:rsidR="000D1686" w:rsidRPr="000D1686">
      <w:pPr>
        <w:ind w:firstLine="708" w:left="5664"/>
        <w:jc w:val="right"/>
      </w:pPr>
    </w:p>
    <w:p w:rsidRDefault="000D1686" w:rsidP="000D1686" w:rsidR="000D1686" w:rsidRPr="000D1686">
      <w:pPr>
        <w:jc w:val="both"/>
      </w:pPr>
    </w:p>
    <w:p w:rsidRDefault="000D1686" w:rsidP="000D1686" w:rsidR="000D1686" w:rsidRPr="000D1686">
      <w:pPr>
        <w:jc w:val="both"/>
      </w:pPr>
      <w:r w:rsidRPr="000D1686">
        <w:rPr>
          <w:b/>
        </w:rPr>
        <w:t>UPUTA O PRAVNOM LIJEKU:</w:t>
      </w:r>
    </w:p>
    <w:p w:rsidRDefault="000D1686" w:rsidP="000D1686" w:rsidR="000D1686" w:rsidRPr="000D1686">
      <w:pPr>
        <w:jc w:val="both"/>
      </w:pPr>
      <w:r w:rsidRPr="000D1686">
        <w:t>Protiv ovog zaključka nije dopuštena žalba (čl.11.st.9. SZ).</w:t>
      </w:r>
    </w:p>
    <w:p w:rsidRDefault="000D1686" w:rsidP="00727700" w:rsidR="000D1686" w:rsidRPr="000D1686">
      <w:pPr>
        <w:ind w:firstLine="708" w:left="5664"/>
        <w:jc w:val="right"/>
      </w:pPr>
    </w:p>
    <w:p w:rsidRDefault="005078C7" w:rsidP="005078C7" w:rsidR="005078C7" w:rsidRPr="000D1686"/>
    <w:p w:rsidRDefault="005078C7" w:rsidP="005078C7" w:rsidR="005078C7" w:rsidRPr="000D1686"/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p w:rsidRDefault="005078C7" w:rsidP="005078C7" w:rsidR="005078C7" w:rsidRPr="000D1686"/>
    <w:p w:rsidRDefault="005078C7" w:rsidP="005078C7" w:rsidR="005078C7" w:rsidRPr="000D1686"/>
    <w:sectPr w:rsidR="005078C7" w:rsidRPr="000D16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1FF"/>
    <w:rsid w:val="000C4A2B"/>
    <w:rsid w:val="000D1686"/>
    <w:rsid w:val="001C1AA0"/>
    <w:rsid w:val="003E1CBB"/>
    <w:rsid w:val="0046020C"/>
    <w:rsid w:val="005078C7"/>
    <w:rsid w:val="005447B3"/>
    <w:rsid w:val="00575691"/>
    <w:rsid w:val="00632398"/>
    <w:rsid w:val="00642B6B"/>
    <w:rsid w:val="006644E0"/>
    <w:rsid w:val="00727700"/>
    <w:rsid w:val="0090700A"/>
    <w:rsid w:val="009151C4"/>
    <w:rsid w:val="00A66BD2"/>
    <w:rsid w:val="00A77317"/>
    <w:rsid w:val="00BB4D3C"/>
    <w:rsid w:val="00CB2690"/>
    <w:rsid w:val="00D92181"/>
    <w:rsid w:val="00DB5A41"/>
    <w:rsid w:val="00DD66FA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7569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921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21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1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1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1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1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7569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921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21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1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1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1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1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3270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4692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41823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9622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7821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3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801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2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73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83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684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3597</izvorni_sadrzaj>
    <derivirana_varijabla naziv="DomainObject.Predmet.Broj_1">3597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St-3597/2016</izvorni_sadrzaj>
    <derivirana_varijabla naziv="DomainObject.Predmet.OznakaBroj_1">St-3597/2016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MIROTEKS, d.o.o.</izvorni_sadrzaj>
    <derivirana_varijabla naziv="DomainObject.Predmet.ProtustrankaFormated_1">  MIROTEKS, d.o.o.</derivirana_varijabla>
  </DomainObject.Predmet.ProtustrankaFormated>
  <DomainObject.Predmet.ProtustrankaFormatedOIB>
    <izvorni_sadrzaj>  MIROTEKS, d.o.o., OIB 79507807332</izvorni_sadrzaj>
    <derivirana_varijabla naziv="DomainObject.Predmet.ProtustrankaFormatedOIB_1">  MIROTEKS, d.o.o., OIB 79507807332</derivirana_varijabla>
  </DomainObject.Predmet.ProtustrankaFormatedOIB>
  <DomainObject.Predmet.ProtustrankaFormatedWithAdress>
    <izvorni_sadrzaj> MIROTEKS, d.o.o., Vlaška 61, 10000 Zagreb</izvorni_sadrzaj>
    <derivirana_varijabla naziv="DomainObject.Predmet.ProtustrankaFormatedWithAdress_1"> MIROTEKS, d.o.o., Vlaška 61, 10000 Zagreb</derivirana_varijabla>
  </DomainObject.Predmet.ProtustrankaFormatedWithAdress>
  <DomainObject.Predmet.ProtustrankaFormatedWithAdressOIB>
    <izvorni_sadrzaj> MIROTEKS, d.o.o., OIB 79507807332, Vlaška 61, 10000 Zagreb</izvorni_sadrzaj>
    <derivirana_varijabla naziv="DomainObject.Predmet.ProtustrankaFormatedWithAdressOIB_1"> MIROTEKS, d.o.o., OIB 79507807332, Vlaška 61, 10000 Zagreb</derivirana_varijabla>
  </DomainObject.Predmet.ProtustrankaFormatedWithAdressOIB>
  <DomainObject.Predmet.ProtustrankaWithAdress>
    <izvorni_sadrzaj>MIROTEKS, d.o.o. Vlaška 61, 10000 Zagreb</izvorni_sadrzaj>
    <derivirana_varijabla naziv="DomainObject.Predmet.ProtustrankaWithAdress_1">MIROTEKS, d.o.o. Vlaška 61, 10000 Zagreb</derivirana_varijabla>
  </DomainObject.Predmet.ProtustrankaWithAdress>
  <DomainObject.Predmet.ProtustrankaWithAdressOIB>
    <izvorni_sadrzaj>MIROTEKS, d.o.o., OIB 79507807332, Vlaška 61, 10000 Zagreb</izvorni_sadrzaj>
    <derivirana_varijabla naziv="DomainObject.Predmet.ProtustrankaWithAdressOIB_1">MIROTEKS, d.o.o., OIB 79507807332, Vlaška 61, 10000 Zagreb</derivirana_varijabla>
  </DomainObject.Predmet.ProtustrankaWithAdressOIB>
  <DomainObject.Predmet.ProtustrankaNazivFormated>
    <izvorni_sadrzaj>MIROTEKS, d.o.o.</izvorni_sadrzaj>
    <derivirana_varijabla naziv="DomainObject.Predmet.ProtustrankaNazivFormated_1">MIROTEKS, d.o.o.</derivirana_varijabla>
  </DomainObject.Predmet.ProtustrankaNazivFormated>
  <DomainObject.Predmet.ProtustrankaNazivFormatedOIB>
    <izvorni_sadrzaj>MIROTEKS, d.o.o., OIB 79507807332</izvorni_sadrzaj>
    <derivirana_varijabla naziv="DomainObject.Predmet.ProtustrankaNazivFormatedOIB_1">MIROTEKS, d.o.o., OIB 79507807332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MIROTEKS, d.o.o.</item>
    </izvorni_sadrzaj>
    <derivirana_varijabla naziv="DomainObject.Predmet.ProtuStrankaListFormated_1">
      <item>MIROTEKS, d.o.o.</item>
    </derivirana_varijabla>
  </DomainObject.Predmet.ProtuStrankaListFormated>
  <DomainObject.Predmet.ProtuStrankaListFormatedOIB>
    <izvorni_sadrzaj>
      <item>MIROTEKS, d.o.o., OIB 79507807332</item>
    </izvorni_sadrzaj>
    <derivirana_varijabla naziv="DomainObject.Predmet.ProtuStrankaListFormatedOIB_1">
      <item>MIROTEKS, d.o.o., OIB 79507807332</item>
    </derivirana_varijabla>
  </DomainObject.Predmet.ProtuStrankaListFormatedOIB>
  <DomainObject.Predmet.ProtuStrankaListFormatedWithAdress>
    <izvorni_sadrzaj>
      <item>MIROTEKS, d.o.o., Vlaška 61, 10000 Zagreb</item>
    </izvorni_sadrzaj>
    <derivirana_varijabla naziv="DomainObject.Predmet.ProtuStrankaListFormatedWithAdress_1">
      <item>MIROTEKS, d.o.o., Vlaška 61, 10000 Zagreb</item>
    </derivirana_varijabla>
  </DomainObject.Predmet.ProtuStrankaListFormatedWithAdress>
  <DomainObject.Predmet.ProtuStrankaListFormatedWithAdressOIB>
    <izvorni_sadrzaj>
      <item>MIROTEKS, d.o.o., OIB 79507807332, Vlaška 61, 10000 Zagreb</item>
    </izvorni_sadrzaj>
    <derivirana_varijabla naziv="DomainObject.Predmet.ProtuStrankaListFormatedWithAdressOIB_1">
      <item>MIROTEKS, d.o.o., OIB 79507807332, Vlaška 61, 10000 Zagreb</item>
    </derivirana_varijabla>
  </DomainObject.Predmet.ProtuStrankaListFormatedWithAdressOIB>
  <DomainObject.Predmet.ProtuStrankaListNazivFormated>
    <izvorni_sadrzaj>
      <item>MIROTEKS, d.o.o.</item>
    </izvorni_sadrzaj>
    <derivirana_varijabla naziv="DomainObject.Predmet.ProtuStrankaListNazivFormated_1">
      <item>MIROTEKS, d.o.o.</item>
    </derivirana_varijabla>
  </DomainObject.Predmet.ProtuStrankaListNazivFormated>
  <DomainObject.Predmet.ProtuStrankaListNazivFormatedOIB>
    <izvorni_sadrzaj>
      <item>MIROTEKS, d.o.o., OIB 79507807332</item>
    </izvorni_sadrzaj>
    <derivirana_varijabla naziv="DomainObject.Predmet.ProtuStrankaListNazivFormatedOIB_1">
      <item>MIROTEKS, d.o.o., OIB 79507807332</item>
    </derivirana_varijabla>
  </DomainObject.Predmet.ProtuStrankaListNazivFormatedOIB>
  <DomainObject.Predmet.OstaliList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izvorni_sadrzaj>
    <derivirana_varijabla naziv="DomainObject.Predmet.OstaliListFormatedWithAdress_1"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derivirana_varijabla>
  </DomainObject.Predmet.OstaliListFormatedWithAdress>
  <DomainObject.Predmet.OstaliListFormatedWithAdressOIB>
    <izvorni_sadrzaj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izvorni_sadrzaj>
    <derivirana_varijabla naziv="DomainObject.Predmet.OstaliListFormatedWithAdressOIB_1"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MIROTEKS, d.o.o.</izvorni_sadrzaj>
    <derivirana_varijabla naziv="DomainObject.Predmet.ProtustrankaIDrugi_1">MIROTEKS,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MIROTEKS, d.o.o., OIB 79507807332, Vlaška 61, 10000 Zagreb</izvorni_sadrzaj>
    <derivirana_varijabla naziv="DomainObject.Predmet.ProtustrankaIDrugiAdressOIB_1">MIROTEKS, d.o.o., OIB 79507807332, Vlaška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</izvorni_sadrzaj>
    <derivirana_varijabla naziv="DomainObject.Predmet.SudioniciListNazivOIB_1"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223</properties:Words>
  <properties:Characters>1290</properties:Characters>
  <properties:Lines>106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2017-05-18T13:52:00Z</dcterms:created>
  <dc:creator>nribaric</dc:creator>
  <cp:lastModifiedBy>Jadranka Zelić</cp:lastModifiedBy>
  <cp:lastPrinted>2017-05-18T13:52:00Z</cp:lastPrinted>
  <dcterms:modified xmlns:xsi="http://www.w3.org/2001/XMLSchema-instance" xsi:type="dcterms:W3CDTF">2017-05-18T13:53:00Z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