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f055dc6" w14:paraId="f055dc6" w:rsidRDefault="00FD2E5D" w:rsidP="00B06363" w:rsidR="00B06363" w:rsidRPr="002E3D11">
      <w:pPr>
        <w:jc w:val="right"/>
        <w15:collapsed w:val="false"/>
      </w:pPr>
      <w:r>
        <w:t xml:space="preserve">Poslovni br. 18 </w:t>
      </w:r>
      <w:r w:rsidR="00DB0785">
        <w:t>St-1051/17-7</w:t>
      </w:r>
    </w:p>
    <w:p w:rsidRDefault="00B06363" w:rsidP="00B06363" w:rsidR="00B06363"/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 w:rsidRPr="0013209D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5E39A3" w:rsidP="005E39A3" w:rsidR="005E39A3">
      <w:pPr>
        <w:jc w:val="both"/>
      </w:pPr>
      <w:r>
        <w:tab/>
      </w:r>
      <w:r w:rsidR="00EF3DD6">
        <w:t xml:space="preserve">Trgovački sud u Osijeku, po sudskom savjetniku Augustinu Jalšovec, u skraćenom stečajnom postupku povodom zahtjeva FINANCIJSKE AGENCIJE, OIB: 85821130368, RC ZAGREB, Podružnica </w:t>
      </w:r>
      <w:r w:rsidR="00DB0785">
        <w:t xml:space="preserve">Karlovac, Ulica Pavla Vitezovića 1, Karlovac, </w:t>
      </w:r>
      <w:r w:rsidR="00EF3DD6">
        <w:t xml:space="preserve">  </w:t>
      </w:r>
      <w:r w:rsidRPr="00A82800">
        <w:t>nad</w:t>
      </w:r>
      <w:r w:rsidR="00AE24B8">
        <w:t xml:space="preserve"> dužnikom </w:t>
      </w:r>
      <w:r w:rsidR="00DC72F9">
        <w:t xml:space="preserve"> </w:t>
      </w:r>
      <w:r w:rsidR="00DB0785">
        <w:t>ZBOR UDRUGA RATNIH POSTROJBI DOMOVINSKOG RATA KARLOVAČKE ŽUPANIJE, Karlovac, Domobranska 20c,  Registarski broj: 04001110, OIB: 52494992014</w:t>
      </w:r>
      <w:r w:rsidR="00F5383A">
        <w:t>,</w:t>
      </w:r>
      <w:r>
        <w:rPr>
          <w:b/>
        </w:rPr>
        <w:t xml:space="preserve"> </w:t>
      </w:r>
      <w:r>
        <w:t xml:space="preserve"> dana </w:t>
      </w:r>
      <w:r w:rsidR="00DB0785">
        <w:t>22</w:t>
      </w:r>
      <w:r>
        <w:t xml:space="preserve">. </w:t>
      </w:r>
      <w:r w:rsidR="00F5383A">
        <w:t>veljače 2018</w:t>
      </w:r>
      <w:r>
        <w:t xml:space="preserve">.,       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/>
        </w:rPr>
      </w:pPr>
      <w:r>
        <w:t xml:space="preserve">    </w:t>
      </w:r>
    </w:p>
    <w:p w:rsidRDefault="005E39A3" w:rsidP="005E39A3" w:rsidR="005E39A3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5E39A3" w:rsidP="005E39A3" w:rsidR="005E39A3">
      <w:pPr>
        <w:jc w:val="both"/>
      </w:pPr>
    </w:p>
    <w:p w:rsidRDefault="005E39A3" w:rsidP="005E39A3" w:rsidR="005E39A3">
      <w:pPr>
        <w:tabs>
          <w:tab w:pos="3030" w:val="left"/>
        </w:tabs>
        <w:jc w:val="both"/>
      </w:pPr>
      <w:r>
        <w:tab/>
      </w:r>
    </w:p>
    <w:p w:rsidRDefault="005E39A3" w:rsidP="005E39A3" w:rsidR="005E39A3" w:rsidRPr="00CA5F71">
      <w:pPr>
        <w:ind w:firstLine="720"/>
        <w:jc w:val="both"/>
        <w:rPr>
          <w:b/>
        </w:rPr>
      </w:pPr>
      <w:r w:rsidRPr="00EB6F5F">
        <w:t>OBUSTAVLJA SE</w:t>
      </w:r>
      <w:r>
        <w:t xml:space="preserve">  skraćeni stečajni postupak nad dužnikom </w:t>
      </w:r>
      <w:r w:rsidRPr="00CA5F71">
        <w:rPr>
          <w:b/>
        </w:rPr>
        <w:t xml:space="preserve"> </w:t>
      </w:r>
      <w:r w:rsidR="00DB0785">
        <w:t>ZBOR UDRUGA RATNIH POSTROJBI DOMOVINSKOG RATA KARLOVAČKE ŽUPANIJE, Karlovac, Domobranska 20c,  Registarski broj: 04001110, OIB: 52494992014</w:t>
      </w:r>
      <w:r>
        <w:t>,</w:t>
      </w:r>
      <w:r w:rsidRPr="00874E40">
        <w:t xml:space="preserve">  </w:t>
      </w:r>
      <w:r>
        <w:t xml:space="preserve">a prijedlog FINE RC </w:t>
      </w:r>
      <w:r w:rsidR="00F5383A">
        <w:t>Zagreb</w:t>
      </w:r>
      <w:r w:rsidR="00DB0785">
        <w:t xml:space="preserve">, Podružnica Karlovac, </w:t>
      </w:r>
      <w:r>
        <w:t xml:space="preserve"> od </w:t>
      </w:r>
      <w:r w:rsidR="00DB0785">
        <w:t>14</w:t>
      </w:r>
      <w:r>
        <w:t xml:space="preserve">. </w:t>
      </w:r>
      <w:r w:rsidR="00622D08">
        <w:t>travnja</w:t>
      </w:r>
      <w:r w:rsidR="00F5383A">
        <w:t xml:space="preserve"> </w:t>
      </w:r>
      <w:r>
        <w:t xml:space="preserve"> 2017</w:t>
      </w:r>
      <w:r w:rsidR="00F5383A">
        <w:t xml:space="preserve">. </w:t>
      </w:r>
      <w:r>
        <w:t xml:space="preserve"> za </w:t>
      </w:r>
      <w:r w:rsidR="00EF3DD6">
        <w:t xml:space="preserve">provedbu </w:t>
      </w:r>
      <w:r>
        <w:t xml:space="preserve">skraćenog stečajnog postupka </w:t>
      </w:r>
      <w:r w:rsidRPr="00874E40">
        <w:t>se odbacuje</w:t>
      </w:r>
      <w:r w:rsidRPr="00CA5F71">
        <w:rPr>
          <w:b/>
        </w:rPr>
        <w:t>.</w:t>
      </w:r>
    </w:p>
    <w:p w:rsidRDefault="005E39A3" w:rsidP="005E39A3" w:rsidR="005E39A3">
      <w:pPr>
        <w:ind w:left="851"/>
        <w:jc w:val="both"/>
        <w:rPr>
          <w:b/>
        </w:rPr>
      </w:pPr>
    </w:p>
    <w:p w:rsidRDefault="005E39A3" w:rsidP="005E39A3" w:rsidR="005E39A3" w:rsidRPr="00874E40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5E39A3" w:rsidP="005E39A3" w:rsidR="005E39A3">
      <w:pPr>
        <w:rPr>
          <w:b/>
          <w:bCs/>
        </w:rPr>
      </w:pPr>
    </w:p>
    <w:p w:rsidRDefault="005E39A3" w:rsidP="005E39A3" w:rsidR="005E39A3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DB0785">
        <w:rPr>
          <w:bCs/>
        </w:rPr>
        <w:t>14</w:t>
      </w:r>
      <w:r>
        <w:rPr>
          <w:bCs/>
        </w:rPr>
        <w:t xml:space="preserve">. </w:t>
      </w:r>
      <w:r w:rsidR="00622D08">
        <w:rPr>
          <w:bCs/>
        </w:rPr>
        <w:t>travnja</w:t>
      </w:r>
      <w:r>
        <w:rPr>
          <w:bCs/>
        </w:rPr>
        <w:t xml:space="preserve"> 2017</w:t>
      </w:r>
      <w:r w:rsidR="00F5383A">
        <w:rPr>
          <w:bCs/>
        </w:rPr>
        <w:t xml:space="preserve">. </w:t>
      </w:r>
      <w:r>
        <w:rPr>
          <w:bCs/>
        </w:rPr>
        <w:t xml:space="preserve"> FINA RC </w:t>
      </w:r>
      <w:r w:rsidR="00F5383A">
        <w:rPr>
          <w:bCs/>
        </w:rPr>
        <w:t>Zagreb</w:t>
      </w:r>
      <w:r w:rsidR="00DB0785">
        <w:rPr>
          <w:bCs/>
        </w:rPr>
        <w:t xml:space="preserve">, Podružnica Karlovac, </w:t>
      </w:r>
      <w:r>
        <w:rPr>
          <w:bCs/>
        </w:rPr>
        <w:t xml:space="preserve"> je predložila otvaranje skraćenog stečajnog postupka za dužnika </w:t>
      </w:r>
      <w:r w:rsidR="00DB0785">
        <w:t>ZBOR UDRUGA RATNIH POSTROJBI DOMOVINSKOG RATA KARLOVAČKE ŽUPANIJE, Karlovac, Domobranska 20c,  Registarski broj: 04001110, OIB: 52494992014</w:t>
      </w:r>
      <w:r w:rsidR="00557C27">
        <w:t>,</w:t>
      </w:r>
      <w:r w:rsidR="00EF7454">
        <w:t xml:space="preserve"> </w:t>
      </w:r>
      <w:r w:rsidR="00F5383A">
        <w:t xml:space="preserve"> </w:t>
      </w:r>
      <w:r>
        <w:rPr>
          <w:b/>
        </w:rPr>
        <w:t xml:space="preserve"> </w:t>
      </w:r>
      <w:r>
        <w:rPr>
          <w:bCs/>
        </w:rPr>
        <w:t>navodeći da dužnik na dan</w:t>
      </w:r>
      <w:r w:rsidR="00DC72F9">
        <w:rPr>
          <w:bCs/>
        </w:rPr>
        <w:t xml:space="preserve"> </w:t>
      </w:r>
      <w:r>
        <w:rPr>
          <w:bCs/>
        </w:rPr>
        <w:t xml:space="preserve"> </w:t>
      </w:r>
      <w:r w:rsidR="00DB0785">
        <w:rPr>
          <w:bCs/>
        </w:rPr>
        <w:t>13</w:t>
      </w:r>
      <w:r>
        <w:rPr>
          <w:bCs/>
        </w:rPr>
        <w:t xml:space="preserve">. </w:t>
      </w:r>
      <w:r w:rsidR="00622D08">
        <w:rPr>
          <w:bCs/>
        </w:rPr>
        <w:t>travnja</w:t>
      </w:r>
      <w:r w:rsidR="00F5383A">
        <w:rPr>
          <w:bCs/>
        </w:rPr>
        <w:t xml:space="preserve"> </w:t>
      </w:r>
      <w:r>
        <w:rPr>
          <w:bCs/>
        </w:rPr>
        <w:t xml:space="preserve"> 2017</w:t>
      </w:r>
      <w:r w:rsidR="00F5383A">
        <w:rPr>
          <w:bCs/>
        </w:rPr>
        <w:t xml:space="preserve">. </w:t>
      </w:r>
      <w:r>
        <w:rPr>
          <w:bCs/>
        </w:rPr>
        <w:t xml:space="preserve"> u Očevidniku redoslijeda osnova za plaćanje ima evidentirane neizvršene osnove za plaćanje u neprekinutom razdoblju od 120 dana, u ukupnom iznosu od </w:t>
      </w:r>
      <w:r w:rsidR="00DB0785">
        <w:rPr>
          <w:bCs/>
        </w:rPr>
        <w:t>6.166,64</w:t>
      </w:r>
      <w:r>
        <w:rPr>
          <w:bCs/>
        </w:rPr>
        <w:t xml:space="preserve">  kn te da nema  zaposlenih.</w:t>
      </w:r>
    </w:p>
    <w:p w:rsidRDefault="005E39A3" w:rsidP="005E39A3" w:rsidR="005E39A3">
      <w:pPr>
        <w:jc w:val="both"/>
        <w:rPr>
          <w:bCs/>
        </w:rPr>
      </w:pPr>
    </w:p>
    <w:p w:rsidRDefault="005E39A3" w:rsidP="005E39A3" w:rsidR="005E39A3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o blokadi računa i novčanih sredstava ovršenika,  izdanu od FINA RC </w:t>
      </w:r>
      <w:r w:rsidR="00F5383A">
        <w:rPr>
          <w:bCs/>
        </w:rPr>
        <w:t>Zagr</w:t>
      </w:r>
      <w:r w:rsidR="00F841EA">
        <w:rPr>
          <w:bCs/>
        </w:rPr>
        <w:t>e</w:t>
      </w:r>
      <w:r w:rsidR="00F5383A">
        <w:rPr>
          <w:bCs/>
        </w:rPr>
        <w:t>b</w:t>
      </w:r>
      <w:r w:rsidR="00DB0785">
        <w:rPr>
          <w:bCs/>
        </w:rPr>
        <w:t>, Podružnica Karlovac  od 13</w:t>
      </w:r>
      <w:r>
        <w:rPr>
          <w:bCs/>
        </w:rPr>
        <w:t xml:space="preserve">. </w:t>
      </w:r>
      <w:r w:rsidR="00F5383A">
        <w:rPr>
          <w:bCs/>
        </w:rPr>
        <w:t>veljače 2</w:t>
      </w:r>
      <w:r w:rsidR="00F841EA">
        <w:rPr>
          <w:bCs/>
        </w:rPr>
        <w:t>018</w:t>
      </w:r>
      <w:r>
        <w:rPr>
          <w:bCs/>
        </w:rPr>
        <w:t>.</w:t>
      </w:r>
      <w:r w:rsidR="00DB0785">
        <w:rPr>
          <w:bCs/>
        </w:rPr>
        <w:t xml:space="preserve">  (list 12</w:t>
      </w:r>
      <w:r>
        <w:rPr>
          <w:bCs/>
        </w:rPr>
        <w:t xml:space="preserve"> spisa)  sud je utvrdio da dužnik nije blokiran odnosno da je stanje blokade računa dužnika 0,00 kn iz čega proizlazi da na strani dužnika više ne postoji stečajni razlog propisan čl. 5 Stečajnog zakona (NN 71/15) a kako bi se nad istim mogao provoditi skraćeni stečajni postupak.</w:t>
      </w:r>
    </w:p>
    <w:p w:rsidRDefault="005E39A3" w:rsidP="00F5383A" w:rsidR="005E39A3">
      <w:pPr>
        <w:jc w:val="both"/>
        <w:rPr>
          <w:bCs/>
        </w:rPr>
      </w:pPr>
    </w:p>
    <w:p w:rsidRDefault="005E39A3" w:rsidP="005E39A3" w:rsidR="005E39A3" w:rsidRPr="00E909F2">
      <w:pPr>
        <w:jc w:val="both"/>
        <w:rPr>
          <w:bCs/>
        </w:rPr>
      </w:pPr>
    </w:p>
    <w:p w:rsidRDefault="00F5383A" w:rsidP="005E39A3" w:rsidR="00F5383A">
      <w:pPr>
        <w:ind w:firstLine="720"/>
        <w:jc w:val="both"/>
      </w:pPr>
    </w:p>
    <w:p w:rsidRDefault="00F5383A" w:rsidP="00DB0785" w:rsidR="00F5383A">
      <w:pPr>
        <w:jc w:val="both"/>
      </w:pPr>
    </w:p>
    <w:p w:rsidRDefault="00F5383A" w:rsidP="005E39A3" w:rsidR="00F5383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EF7454">
        <w:t>Poslovni broj: 18 St-</w:t>
      </w:r>
      <w:r w:rsidR="00FF4F28">
        <w:t>10</w:t>
      </w:r>
      <w:r w:rsidR="00DB0785">
        <w:t>51</w:t>
      </w:r>
      <w:r w:rsidR="00DC72F9">
        <w:t>/17-</w:t>
      </w:r>
      <w:r w:rsidR="00DB0785">
        <w:t>7</w:t>
      </w: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5E39A3" w:rsidP="005E39A3" w:rsidR="005E39A3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BA04E6">
        <w:rPr>
          <w:bCs/>
        </w:rPr>
        <w:t>22</w:t>
      </w:r>
      <w:r>
        <w:rPr>
          <w:bCs/>
        </w:rPr>
        <w:t xml:space="preserve">. </w:t>
      </w:r>
      <w:r w:rsidR="00F5383A">
        <w:rPr>
          <w:bCs/>
        </w:rPr>
        <w:t>veljače  201</w:t>
      </w:r>
      <w:r w:rsidR="00157DAA">
        <w:rPr>
          <w:bCs/>
        </w:rPr>
        <w:t>8</w:t>
      </w:r>
      <w:r w:rsidR="00F5383A">
        <w:rPr>
          <w:bCs/>
        </w:rPr>
        <w:t xml:space="preserve">.  </w:t>
      </w:r>
    </w:p>
    <w:p w:rsidRDefault="005E39A3" w:rsidP="005E39A3" w:rsidR="005E39A3">
      <w:pPr>
        <w:jc w:val="both"/>
        <w:rPr>
          <w:b/>
          <w:bCs/>
        </w:rPr>
      </w:pPr>
    </w:p>
    <w:p w:rsidRDefault="005E39A3" w:rsidP="005E39A3" w:rsidR="005E39A3" w:rsidRPr="00CC5FC7">
      <w:pPr>
        <w:pStyle w:val="Naslov2"/>
        <w:rPr>
          <w:b w:val="false"/>
          <w:lang w:val="hr-HR"/>
        </w:rPr>
      </w:pPr>
    </w:p>
    <w:p w:rsidRDefault="003751AC" w:rsidP="00994358" w:rsidR="00994358">
      <w:pPr>
        <w:pStyle w:val="Naslov2"/>
        <w:rPr>
          <w:b w:val="false"/>
          <w:lang w:val="hr-HR"/>
        </w:rPr>
      </w:pPr>
      <w:r>
        <w:rPr>
          <w:lang w:val="hr-HR"/>
        </w:rPr>
        <w:t>     </w:t>
      </w:r>
      <w:r w:rsidR="005E39A3">
        <w:rPr>
          <w:lang w:val="hr-HR"/>
        </w:rPr>
        <w:t xml:space="preserve">                                                                            </w:t>
      </w:r>
      <w:r w:rsidR="005E39A3">
        <w:rPr>
          <w:lang w:val="hr-HR"/>
        </w:rPr>
        <w:tab/>
      </w:r>
      <w:r w:rsidR="005E39A3">
        <w:rPr>
          <w:lang w:val="hr-HR"/>
        </w:rPr>
        <w:tab/>
      </w:r>
    </w:p>
    <w:p w:rsidRDefault="003751AC" w:rsidP="003751AC" w:rsidR="003751AC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 w:rsidR="005E39A3">
        <w:rPr>
          <w:b w:val="false"/>
          <w:lang w:val="hr-HR"/>
        </w:rPr>
        <w:tab/>
      </w:r>
      <w:r w:rsidR="005E39A3">
        <w:rPr>
          <w:b w:val="false"/>
          <w:lang w:val="hr-HR"/>
        </w:rPr>
        <w:tab/>
      </w:r>
      <w:r w:rsidR="005E39A3">
        <w:rPr>
          <w:b w:val="false"/>
          <w:lang w:val="hr-HR"/>
        </w:rPr>
        <w:tab/>
      </w:r>
      <w:r w:rsidR="005E39A3">
        <w:rPr>
          <w:b w:val="false"/>
          <w:lang w:val="hr-HR"/>
        </w:rPr>
        <w:tab/>
      </w:r>
      <w:r w:rsidR="005E39A3">
        <w:rPr>
          <w:b w:val="false"/>
          <w:lang w:val="hr-HR"/>
        </w:rPr>
        <w:tab/>
      </w:r>
      <w:r w:rsidR="005E39A3">
        <w:rPr>
          <w:b w:val="false"/>
          <w:lang w:val="hr-HR"/>
        </w:rPr>
        <w:tab/>
      </w:r>
      <w:r w:rsidR="005E39A3">
        <w:rPr>
          <w:b w:val="false"/>
          <w:lang w:val="hr-HR"/>
        </w:rPr>
        <w:tab/>
      </w:r>
      <w:r w:rsidR="005E39A3">
        <w:rPr>
          <w:b w:val="false"/>
          <w:lang w:val="hr-HR"/>
        </w:rPr>
        <w:tab/>
      </w:r>
      <w:r w:rsidR="005E39A3">
        <w:rPr>
          <w:b w:val="false"/>
          <w:lang w:val="hr-HR"/>
        </w:rPr>
        <w:tab/>
        <w:t xml:space="preserve">         </w:t>
      </w:r>
      <w:r>
        <w:rPr>
          <w:b w:val="false"/>
          <w:lang w:val="hr-HR"/>
        </w:rPr>
        <w:t xml:space="preserve">       </w:t>
      </w:r>
    </w:p>
    <w:p w:rsidRDefault="003751AC" w:rsidP="003751AC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Harc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5E39A3">
        <w:rPr>
          <w:b w:val="false"/>
          <w:lang w:val="hr-HR"/>
        </w:rPr>
        <w:t xml:space="preserve">      SUDSKI SAVJETNIK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Augustin Jalšovec</w:t>
      </w:r>
      <w:r w:rsidR="00CF47CF">
        <w:rPr>
          <w:b w:val="false"/>
          <w:lang w:val="hr-HR"/>
        </w:rPr>
        <w:t xml:space="preserve"> </w:t>
      </w:r>
    </w:p>
    <w:p w:rsidRDefault="005E39A3" w:rsidP="005E39A3" w:rsidR="005E39A3">
      <w:pPr>
        <w:jc w:val="both"/>
        <w:rPr>
          <w:b/>
          <w:bCs/>
        </w:rPr>
      </w:pPr>
    </w:p>
    <w:p w:rsidRDefault="00EF3DD6" w:rsidP="00EF3DD6" w:rsidR="00EF3DD6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EF3DD6" w:rsidP="00EF3DD6" w:rsidR="00EF3DD6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CF47CF" w:rsidP="00B06363" w:rsidR="00CF47CF"/>
    <w:p w:rsidRDefault="003751AC" w:rsidP="003751AC" w:rsidR="003751AC">
      <w:pPr>
        <w:jc w:val="both"/>
        <w:rPr>
          <w:bCs/>
        </w:rPr>
      </w:pPr>
      <w:r w:rsidRPr="00CC5FC7">
        <w:rPr>
          <w:bCs/>
        </w:rPr>
        <w:t>DNA :</w:t>
      </w:r>
    </w:p>
    <w:p w:rsidRDefault="003751AC" w:rsidP="003751AC" w:rsidR="003751AC" w:rsidRPr="008F3B38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 xml:space="preserve">FINA RC Zagreb, Podružnica Karlovac, Pavla Vitezovića 1, Karlovac </w:t>
      </w:r>
    </w:p>
    <w:p w:rsidRDefault="003751AC" w:rsidP="003751AC" w:rsidR="003751AC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dužnik </w:t>
      </w:r>
    </w:p>
    <w:p w:rsidRDefault="003751AC" w:rsidP="003751AC" w:rsidR="003751AC">
      <w:pPr>
        <w:pStyle w:val="Tijeloteksta"/>
        <w:numPr>
          <w:ilvl w:val="0"/>
          <w:numId w:val="7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>
        <w:rPr>
          <w:lang w:val="hr-HR"/>
        </w:rPr>
        <w:t xml:space="preserve"> uz Potvrdu FINE od 13.02.2018 (str.12 spisa)</w:t>
      </w:r>
    </w:p>
    <w:p w:rsidRDefault="003751AC" w:rsidP="003751AC" w:rsidR="003751AC">
      <w:pPr>
        <w:numPr>
          <w:ilvl w:val="0"/>
          <w:numId w:val="7"/>
        </w:numPr>
        <w:jc w:val="both"/>
      </w:pPr>
      <w:r>
        <w:t>rj. obustavom</w:t>
      </w:r>
    </w:p>
    <w:p w:rsidRDefault="003751AC" w:rsidP="003751AC" w:rsidR="003751AC">
      <w:pPr>
        <w:numPr>
          <w:ilvl w:val="0"/>
          <w:numId w:val="7"/>
        </w:numPr>
        <w:jc w:val="both"/>
      </w:pPr>
      <w:r>
        <w:t>kal. 16.04.</w:t>
      </w:r>
    </w:p>
    <w:p w:rsidRDefault="003751AC" w:rsidP="003751AC" w:rsidR="003751AC">
      <w:pPr>
        <w:jc w:val="both"/>
      </w:pP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A8F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57DAA"/>
    <w:rsid w:val="001D7DC0"/>
    <w:rsid w:val="001E315F"/>
    <w:rsid w:val="001F3355"/>
    <w:rsid w:val="00274EC6"/>
    <w:rsid w:val="00364EB7"/>
    <w:rsid w:val="003751AC"/>
    <w:rsid w:val="003908EC"/>
    <w:rsid w:val="003E4468"/>
    <w:rsid w:val="004049C3"/>
    <w:rsid w:val="00463C3F"/>
    <w:rsid w:val="005260B0"/>
    <w:rsid w:val="005334A7"/>
    <w:rsid w:val="00557C27"/>
    <w:rsid w:val="0059612B"/>
    <w:rsid w:val="005A3617"/>
    <w:rsid w:val="005B5061"/>
    <w:rsid w:val="005E39A3"/>
    <w:rsid w:val="00616E68"/>
    <w:rsid w:val="00622D0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8E47AD"/>
    <w:rsid w:val="0090773D"/>
    <w:rsid w:val="009158AC"/>
    <w:rsid w:val="00927558"/>
    <w:rsid w:val="00947F82"/>
    <w:rsid w:val="00994358"/>
    <w:rsid w:val="009C4D46"/>
    <w:rsid w:val="00A324F9"/>
    <w:rsid w:val="00A62A8F"/>
    <w:rsid w:val="00A958D2"/>
    <w:rsid w:val="00AB536E"/>
    <w:rsid w:val="00AD67F8"/>
    <w:rsid w:val="00AE24B8"/>
    <w:rsid w:val="00B06363"/>
    <w:rsid w:val="00B6125C"/>
    <w:rsid w:val="00BA04E6"/>
    <w:rsid w:val="00C13E72"/>
    <w:rsid w:val="00C3258D"/>
    <w:rsid w:val="00C82963"/>
    <w:rsid w:val="00CA7F62"/>
    <w:rsid w:val="00CF47CF"/>
    <w:rsid w:val="00D61325"/>
    <w:rsid w:val="00D71279"/>
    <w:rsid w:val="00D87EF8"/>
    <w:rsid w:val="00DB0785"/>
    <w:rsid w:val="00DC72F9"/>
    <w:rsid w:val="00DF2CDA"/>
    <w:rsid w:val="00E42342"/>
    <w:rsid w:val="00E958F4"/>
    <w:rsid w:val="00EF1A85"/>
    <w:rsid w:val="00EF3DD6"/>
    <w:rsid w:val="00EF7454"/>
    <w:rsid w:val="00F254BB"/>
    <w:rsid w:val="00F264FF"/>
    <w:rsid w:val="00F5383A"/>
    <w:rsid w:val="00F57A94"/>
    <w:rsid w:val="00F841EA"/>
    <w:rsid w:val="00FD2E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62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A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A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A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A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62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A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A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A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A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St-1051/2017</izvorni_sadrzaj>
    <derivirana_varijabla naziv="DomainObject.Predmet.OznakaBroj_1">St-1051/2017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Zbor udruga ratnih postrojbi domovinskog rata Karlovačke županije</izvorni_sadrzaj>
    <derivirana_varijabla naziv="DomainObject.Predmet.ProtustrankaFormated_1">  Zbor udruga ratnih postrojbi domovinskog rata Karlovačke županije</derivirana_varijabla>
  </DomainObject.Predmet.ProtustrankaFormated>
  <DomainObject.Predmet.ProtustrankaFormatedOIB>
    <izvorni_sadrzaj>  Zbor udruga ratnih postrojbi domovinskog rata Karlovačke županije, OIB 52494992014</izvorni_sadrzaj>
    <derivirana_varijabla naziv="DomainObject.Predmet.ProtustrankaFormatedOIB_1">  Zbor udruga ratnih postrojbi domovinskog rata Karlovačke županije, OIB 52494992014</derivirana_varijabla>
  </DomainObject.Predmet.ProtustrankaFormatedOIB>
  <DomainObject.Predmet.ProtustrankaFormatedWithAdress>
    <izvorni_sadrzaj> Zbor udruga ratnih postrojbi domovinskog rata Karlovačke županije, Domobranska 20c, 47000 Karlovac</izvorni_sadrzaj>
    <derivirana_varijabla naziv="DomainObject.Predmet.ProtustrankaFormatedWithAdress_1"> Zbor udruga ratnih postrojbi domovinskog rata Karlovačke županije, Domobranska 20c, 47000 Karlovac</derivirana_varijabla>
  </DomainObject.Predmet.ProtustrankaFormatedWithAdress>
  <DomainObject.Predmet.ProtustrankaFormatedWithAdressOIB>
    <izvorni_sadrzaj> Zbor udruga ratnih postrojbi domovinskog rata Karlovačke županije, OIB 52494992014, Domobranska 20c, 47000 Karlovac</izvorni_sadrzaj>
    <derivirana_varijabla naziv="DomainObject.Predmet.ProtustrankaFormatedWithAdressOIB_1"> Zbor udruga ratnih postrojbi domovinskog rata Karlovačke županije, OIB 52494992014, Domobranska 20c, 47000 Karlovac</derivirana_varijabla>
  </DomainObject.Predmet.ProtustrankaFormatedWithAdressOIB>
  <DomainObject.Predmet.ProtustrankaWithAdress>
    <izvorni_sadrzaj>Zbor udruga ratnih postrojbi domovinskog rata Karlovačke županije Domobranska 20c, 47000 Karlovac</izvorni_sadrzaj>
    <derivirana_varijabla naziv="DomainObject.Predmet.ProtustrankaWithAdress_1">Zbor udruga ratnih postrojbi domovinskog rata Karlovačke županije Domobranska 20c, 47000 Karlovac</derivirana_varijabla>
  </DomainObject.Predmet.ProtustrankaWithAdress>
  <DomainObject.Predmet.ProtustrankaWithAdressOIB>
    <izvorni_sadrzaj>Zbor udruga ratnih postrojbi domovinskog rata Karlovačke županije, OIB 52494992014, Domobranska 20c, 47000 Karlovac</izvorni_sadrzaj>
    <derivirana_varijabla naziv="DomainObject.Predmet.ProtustrankaWithAdressOIB_1">Zbor udruga ratnih postrojbi domovinskog rata Karlovačke županije, OIB 52494992014, Domobranska 20c, 47000 Karlovac</derivirana_varijabla>
  </DomainObject.Predmet.ProtustrankaWithAdressOIB>
  <DomainObject.Predmet.ProtustrankaNazivFormated>
    <izvorni_sadrzaj>Zbor udruga ratnih postrojbi domovinskog rata Karlovačke županije</izvorni_sadrzaj>
    <derivirana_varijabla naziv="DomainObject.Predmet.ProtustrankaNazivFormated_1">Zbor udruga ratnih postrojbi domovinskog rata Karlovačke županije</derivirana_varijabla>
  </DomainObject.Predmet.ProtustrankaNazivFormated>
  <DomainObject.Predmet.ProtustrankaNazivFormatedOIB>
    <izvorni_sadrzaj>Zbor udruga ratnih postrojbi domovinskog rata Karlovačke županije, OIB 52494992014</izvorni_sadrzaj>
    <derivirana_varijabla naziv="DomainObject.Predmet.ProtustrankaNazivFormatedOIB_1">Zbor udruga ratnih postrojbi domovinskog rata Karlovačke županije, OIB 52494992014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Zbor udruga ratnih postrojbi domovinskog rata Karlovačke županije</item>
    </izvorni_sadrzaj>
    <derivirana_varijabla naziv="DomainObject.Predmet.ProtuStrankaListFormated_1">
      <item>Zbor udruga ratnih postrojbi domovinskog rata Karlovačke županije</item>
    </derivirana_varijabla>
  </DomainObject.Predmet.ProtuStrankaListFormated>
  <DomainObject.Predmet.ProtuStrankaListFormatedOIB>
    <izvorni_sadrzaj>
      <item>Zbor udruga ratnih postrojbi domovinskog rata Karlovačke županije, OIB 52494992014</item>
    </izvorni_sadrzaj>
    <derivirana_varijabla naziv="DomainObject.Predmet.ProtuStrankaListFormatedOIB_1">
      <item>Zbor udruga ratnih postrojbi domovinskog rata Karlovačke županije, OIB 52494992014</item>
    </derivirana_varijabla>
  </DomainObject.Predmet.ProtuStrankaListFormatedOIB>
  <DomainObject.Predmet.ProtuStrankaListFormatedWithAdress>
    <izvorni_sadrzaj>
      <item>Zbor udruga ratnih postrojbi domovinskog rata Karlovačke županije, Domobranska 20c, 47000 Karlovac</item>
    </izvorni_sadrzaj>
    <derivirana_varijabla naziv="DomainObject.Predmet.ProtuStrankaListFormatedWithAdress_1">
      <item>Zbor udruga ratnih postrojbi domovinskog rata Karlovačke županije, Domobranska 20c, 47000 Karlovac</item>
    </derivirana_varijabla>
  </DomainObject.Predmet.ProtuStrankaListFormatedWithAdress>
  <DomainObject.Predmet.ProtuStrankaListFormatedWithAdressOIB>
    <izvorni_sadrzaj>
      <item>Zbor udruga ratnih postrojbi domovinskog rata Karlovačke županije, OIB 52494992014, Domobranska 20c, 47000 Karlovac</item>
    </izvorni_sadrzaj>
    <derivirana_varijabla naziv="DomainObject.Predmet.ProtuStrankaListFormatedWithAdressOIB_1">
      <item>Zbor udruga ratnih postrojbi domovinskog rata Karlovačke županije, OIB 52494992014, Domobranska 20c, 47000 Karlovac</item>
    </derivirana_varijabla>
  </DomainObject.Predmet.ProtuStrankaListFormatedWithAdressOIB>
  <DomainObject.Predmet.ProtuStrankaListNazivFormated>
    <izvorni_sadrzaj>
      <item>Zbor udruga ratnih postrojbi domovinskog rata Karlovačke županije</item>
    </izvorni_sadrzaj>
    <derivirana_varijabla naziv="DomainObject.Predmet.ProtuStrankaListNazivFormated_1">
      <item>Zbor udruga ratnih postrojbi domovinskog rata Karlovačke županije</item>
    </derivirana_varijabla>
  </DomainObject.Predmet.ProtuStrankaListNazivFormated>
  <DomainObject.Predmet.ProtuStrankaListNazivFormatedOIB>
    <izvorni_sadrzaj>
      <item>Zbor udruga ratnih postrojbi domovinskog rata Karlovačke županije, OIB 52494992014</item>
    </izvorni_sadrzaj>
    <derivirana_varijabla naziv="DomainObject.Predmet.ProtuStrankaListNazivFormatedOIB_1">
      <item>Zbor udruga ratnih postrojbi domovinskog rata Karlovačke županije, OIB 52494992014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Zbor udruga ratnih postrojbi domovinskog rata Karlovačke županije</izvorni_sadrzaj>
    <derivirana_varijabla naziv="DomainObject.Predmet.ProtustrankaIDrugi_1">Zbor udruga ratnih postrojbi domovinskog rata Karlovačke županije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Zbor udruga ratnih postrojbi domovinskog rata Karlovačke županije, OIB 52494992014, Domobranska 20c, 47000 Karlovac</izvorni_sadrzaj>
    <derivirana_varijabla naziv="DomainObject.Predmet.ProtustrankaIDrugiAdressOIB_1">Zbor udruga ratnih postrojbi domovinskog rata Karlovačke županije, OIB 52494992014, Domobranska 20c,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Zbor udruga ratnih postrojbi domovinskog rata Karlovačke županije</item>
      <item>FINA regionalni centar Zagreb, podružnica Karlovac</item>
    </izvorni_sadrzaj>
    <derivirana_varijabla naziv="DomainObject.Predmet.SudioniciListNaziv_1">
      <item>Zbor udruga ratnih postrojbi domovinskog rata Karlovačke županije</item>
      <item>FINA regionalni centar Zagreb, podružnica Karlovac</item>
    </derivirana_varijabla>
  </DomainObject.Predmet.SudioniciListNaziv>
  <DomainObject.Predmet.SudioniciListAdressOIB>
    <izvorni_sadrzaj>
      <item>Zbor udruga ratnih postrojbi domovinskog rata Karlovačke županije, OIB 52494992014, Domobranska 20c,47000 Karlovac</item>
      <item>FINA regionalni centar Zagreb, podružnica Karlovac, OIB 85821130368, Vitezovićeva 1,47000 Karlovac</item>
    </izvorni_sadrzaj>
    <derivirana_varijabla naziv="DomainObject.Predmet.SudioniciListAdressOIB_1">
      <item>Zbor udruga ratnih postrojbi domovinskog rata Karlovačke županije, OIB 52494992014, Domobranska 20c,47000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52494992014</item>
      <item>, OIB 85821130368</item>
    </izvorni_sadrzaj>
    <derivirana_varijabla naziv="DomainObject.Predmet.SudioniciListNazivOIB_1">
      <item>, OIB 52494992014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2128</properties:Characters>
  <properties:Lines>80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2018-02-22T07:58:00Z</dcterms:created>
  <dc:creator>Snježana Andrijanić</dc:creator>
  <cp:lastModifiedBy>Gordana Harc</cp:lastModifiedBy>
  <cp:lastPrinted>2018-02-22T08:00:00Z</cp:lastPrinted>
  <dcterms:modified xmlns:xsi="http://www.w3.org/2001/XMLSchema-instance" xsi:type="dcterms:W3CDTF">2018-02-22T08:03:00Z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18 St- 1051-17  obustava i odbačaj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