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9514" w14:paraId="7029514" w:rsidRDefault="00281BC7" w:rsidP="00EF7C9A" w:rsidR="00281BC7" w:rsidRPr="006E5E65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E5E65">
      <w:pPr>
        <w:rPr>
          <w:b/>
        </w:rPr>
      </w:pPr>
    </w:p>
    <w:p w:rsidRDefault="00281BC7" w:rsidP="00281BC7" w:rsidR="00281BC7" w:rsidRPr="006E5E65">
      <w:pPr>
        <w:rPr>
          <w:b/>
        </w:rPr>
      </w:pPr>
    </w:p>
    <w:p w:rsidRDefault="00E022E9" w:rsidP="00281BC7" w:rsidR="00E022E9" w:rsidRPr="006E5E65">
      <w:pPr>
        <w:rPr>
          <w:b/>
          <w:bCs/>
        </w:rPr>
      </w:pP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>REPUBLIKA HRVATSKA</w:t>
      </w:r>
    </w:p>
    <w:p w:rsidRDefault="00281BC7" w:rsidP="00281BC7" w:rsidR="00E022E9" w:rsidRPr="006E5E65">
      <w:pPr>
        <w:rPr>
          <w:b/>
          <w:bCs/>
        </w:rPr>
      </w:pPr>
      <w:r w:rsidRPr="006E5E65">
        <w:rPr>
          <w:b/>
          <w:bCs/>
        </w:rPr>
        <w:t>TRGOVAČKI SUD U ZADRU</w:t>
      </w:r>
    </w:p>
    <w:p w:rsidRDefault="00E022E9" w:rsidP="004E7E9B" w:rsidR="00EF7C9A" w:rsidRPr="006E5E65">
      <w:pPr>
        <w:rPr>
          <w:b/>
          <w:bCs/>
        </w:rPr>
      </w:pPr>
      <w:r w:rsidRPr="006E5E65">
        <w:rPr>
          <w:b/>
          <w:bCs/>
        </w:rPr>
        <w:t>Dr. Franje Tuđmana 35</w:t>
      </w:r>
      <w:r w:rsidR="00281BC7" w:rsidRPr="006E5E65">
        <w:rPr>
          <w:b/>
          <w:bCs/>
        </w:rPr>
        <w:tab/>
      </w:r>
    </w:p>
    <w:p w:rsidRDefault="00E022E9" w:rsidP="00281BC7" w:rsidR="00E022E9" w:rsidRPr="006E5E65">
      <w:pPr>
        <w:rPr>
          <w:b/>
          <w:bCs/>
        </w:rPr>
      </w:pPr>
    </w:p>
    <w:p w:rsidRDefault="00EF7C9A" w:rsidP="00EF7C9A" w:rsidR="00EF7C9A" w:rsidRPr="006E5E65">
      <w:pPr>
        <w:jc w:val="center"/>
        <w:rPr>
          <w:b/>
          <w:bCs/>
        </w:rPr>
      </w:pPr>
      <w:r w:rsidRPr="006E5E65">
        <w:rPr>
          <w:b/>
          <w:bCs/>
        </w:rPr>
        <w:t>R E P U B L I K A   H R V A T S K A</w:t>
      </w:r>
    </w:p>
    <w:p w:rsidRDefault="00281BC7" w:rsidP="00281BC7" w:rsidR="00281BC7" w:rsidRPr="006E5E65">
      <w:pPr>
        <w:rPr>
          <w:b/>
          <w:bCs/>
        </w:rPr>
      </w:pP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  <w:r w:rsidRPr="006E5E65">
        <w:rPr>
          <w:b/>
          <w:bCs/>
        </w:rPr>
        <w:tab/>
      </w:r>
    </w:p>
    <w:p w:rsidRDefault="00281BC7" w:rsidP="00281BC7" w:rsidR="00281BC7" w:rsidRPr="006E5E65">
      <w:pPr>
        <w:jc w:val="center"/>
        <w:rPr>
          <w:b/>
          <w:bCs/>
        </w:rPr>
      </w:pPr>
      <w:r w:rsidRPr="006E5E65">
        <w:rPr>
          <w:b/>
          <w:bCs/>
        </w:rPr>
        <w:t>R J E Š E N J E</w:t>
      </w:r>
    </w:p>
    <w:p w:rsidRDefault="00281BC7" w:rsidP="00281BC7" w:rsidR="00281BC7" w:rsidRPr="006E5E65">
      <w:pPr>
        <w:jc w:val="center"/>
        <w:rPr>
          <w:b/>
        </w:rPr>
      </w:pPr>
    </w:p>
    <w:p w:rsidRDefault="00E022E9" w:rsidP="006E5E65" w:rsidR="009D7950" w:rsidRPr="006E5E65">
      <w:pPr>
        <w:pStyle w:val="Tijeloteksta"/>
        <w:ind w:firstLine="708"/>
        <w:rPr>
          <w:szCs w:val="24"/>
        </w:rPr>
      </w:pPr>
      <w:r w:rsidRPr="006E5E65">
        <w:rPr>
          <w:rFonts w:cstheme="majorBidi" w:hAnsiTheme="majorBidi" w:asciiTheme="majorBidi"/>
          <w:szCs w:val="24"/>
        </w:rPr>
        <w:t>Trgovački sud u Zadru OIB:39670464653, po sutkinji Ani Markač, postupajući po prijedlogu Financijske agencije za otvaranje stečajnog postupka nad trgovačkim društvom</w:t>
      </w:r>
      <w:r w:rsidR="004E7E9B" w:rsidRPr="006E5E65">
        <w:rPr>
          <w:szCs w:val="24"/>
        </w:rPr>
        <w:t xml:space="preserve"> </w:t>
      </w:r>
      <w:r w:rsidR="006E5E65" w:rsidRPr="006E5E65">
        <w:rPr>
          <w:szCs w:val="24"/>
        </w:rPr>
        <w:t>MONDO MARMO j.d.o.o. za proizvodnju i trgovinu, Tisno, Put Oštrice 13, OIB:14309447820</w:t>
      </w:r>
      <w:r w:rsidR="009D7950" w:rsidRPr="006E5E65">
        <w:rPr>
          <w:szCs w:val="24"/>
        </w:rPr>
        <w:t xml:space="preserve">, dana </w:t>
      </w:r>
      <w:r w:rsidR="006E5E65" w:rsidRPr="006E5E65">
        <w:rPr>
          <w:szCs w:val="24"/>
        </w:rPr>
        <w:t>4</w:t>
      </w:r>
      <w:r w:rsidR="009D7950" w:rsidRPr="006E5E65">
        <w:rPr>
          <w:szCs w:val="24"/>
        </w:rPr>
        <w:t xml:space="preserve">. </w:t>
      </w:r>
      <w:r w:rsidR="006E5E65" w:rsidRPr="006E5E65">
        <w:rPr>
          <w:szCs w:val="24"/>
        </w:rPr>
        <w:t xml:space="preserve">travnja </w:t>
      </w:r>
      <w:r w:rsidR="009D7950" w:rsidRPr="006E5E65">
        <w:rPr>
          <w:szCs w:val="24"/>
        </w:rPr>
        <w:t xml:space="preserve">2016. </w:t>
      </w:r>
    </w:p>
    <w:p w:rsidRDefault="00281BC7" w:rsidP="009D7950" w:rsidR="00281BC7" w:rsidRPr="006E5E65">
      <w:pPr>
        <w:pStyle w:val="Tijeloteksta"/>
        <w:ind w:firstLine="708"/>
        <w:rPr>
          <w:b/>
          <w:szCs w:val="24"/>
        </w:rPr>
      </w:pPr>
    </w:p>
    <w:p w:rsidRDefault="00281BC7" w:rsidP="00281BC7" w:rsidR="00281BC7" w:rsidRPr="006E5E65">
      <w:pPr>
        <w:jc w:val="center"/>
      </w:pPr>
      <w:r w:rsidRPr="006E5E65">
        <w:t>r i j e š i o   j e</w:t>
      </w:r>
    </w:p>
    <w:p w:rsidRDefault="004B768C" w:rsidP="00EF7C9A" w:rsidR="004B768C" w:rsidRPr="006E5E65">
      <w:pPr>
        <w:jc w:val="both"/>
      </w:pPr>
    </w:p>
    <w:p w:rsidRDefault="006E5E65" w:rsidP="006E5E65" w:rsidR="00BE6E59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 xml:space="preserve">Edvin Šimunov, </w:t>
      </w:r>
      <w:r w:rsidR="009068CC" w:rsidRPr="006E5E65">
        <w:t xml:space="preserve">Zadar, </w:t>
      </w:r>
      <w:r w:rsidRPr="006E5E65">
        <w:t>Poljanska 9,</w:t>
      </w:r>
      <w:r w:rsidR="004B768C" w:rsidRPr="006E5E65">
        <w:t xml:space="preserve"> OIB:</w:t>
      </w:r>
      <w:r w:rsidRPr="006E5E65">
        <w:t>68167380523</w:t>
      </w:r>
      <w:r w:rsidR="00C9120F" w:rsidRPr="006E5E65">
        <w:t xml:space="preserve">, </w:t>
      </w:r>
      <w:r w:rsidR="00281BC7" w:rsidRPr="006E5E65">
        <w:t>postavlja se za privremenog stečajnog upravitelja nad</w:t>
      </w:r>
      <w:r w:rsidR="004F1515" w:rsidRPr="006E5E65">
        <w:t xml:space="preserve"> trgovačkim društvom</w:t>
      </w:r>
      <w:r w:rsidR="004E7E9B" w:rsidRPr="006E5E65">
        <w:t xml:space="preserve"> </w:t>
      </w:r>
      <w:r w:rsidRPr="006E5E65">
        <w:t>MONDO MARMO j.d.o.o. za proizvodnju i trgovinu, Tisno, Put Oštrice 13, OIB:14309447820</w:t>
      </w:r>
      <w:r w:rsidR="004E7E9B" w:rsidRPr="006E5E65">
        <w:t>.</w:t>
      </w:r>
    </w:p>
    <w:p w:rsidRDefault="006A6847" w:rsidP="006A6847" w:rsidR="006A6847" w:rsidRPr="006E5E65">
      <w:pPr>
        <w:pStyle w:val="Odlomakpopisa"/>
        <w:ind w:left="900"/>
        <w:jc w:val="both"/>
      </w:pPr>
    </w:p>
    <w:p w:rsidRDefault="006A6847" w:rsidP="006A6847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6E5E65">
      <w:pPr>
        <w:pStyle w:val="Odlomakpopisa"/>
      </w:pPr>
    </w:p>
    <w:p w:rsidRDefault="006A6847" w:rsidP="004E7E9B" w:rsidR="006A6847" w:rsidRPr="006E5E65">
      <w:pPr>
        <w:pStyle w:val="Odlomakpopisa"/>
        <w:numPr>
          <w:ilvl w:val="0"/>
          <w:numId w:val="3"/>
        </w:numPr>
        <w:ind w:firstLine="540" w:left="0"/>
        <w:jc w:val="both"/>
      </w:pPr>
      <w:r w:rsidRPr="006E5E65">
        <w:t xml:space="preserve">Privremeni stečajni upravitelj dužan je svoje izvješće na propisanom obrascu dostaviti sudu u roku od </w:t>
      </w:r>
      <w:r w:rsidR="004E7E9B" w:rsidRPr="006E5E65">
        <w:t>30</w:t>
      </w:r>
      <w:r w:rsidRPr="006E5E65">
        <w:t xml:space="preserve"> dana.  </w:t>
      </w:r>
    </w:p>
    <w:p w:rsidRDefault="00EB3FAB" w:rsidP="00281BC7" w:rsidR="00EB3FAB" w:rsidRPr="006E5E65">
      <w:pPr>
        <w:jc w:val="center"/>
      </w:pPr>
    </w:p>
    <w:p w:rsidRDefault="00281BC7" w:rsidP="00C30170" w:rsidR="00281BC7" w:rsidRPr="006E5E65">
      <w:pPr>
        <w:jc w:val="center"/>
      </w:pPr>
      <w:r w:rsidRPr="006E5E65">
        <w:t>Obrazloženje</w:t>
      </w:r>
      <w:r w:rsidRPr="006E5E65">
        <w:tab/>
      </w:r>
    </w:p>
    <w:p w:rsidRDefault="00766A92" w:rsidP="009D7950" w:rsidR="00766A92" w:rsidRPr="006E5E65">
      <w:pPr>
        <w:ind w:firstLine="708"/>
        <w:jc w:val="both"/>
      </w:pPr>
    </w:p>
    <w:p w:rsidRDefault="008F3AD6" w:rsidP="006E5E65" w:rsidR="00342BE6" w:rsidRPr="006E5E65">
      <w:pPr>
        <w:ind w:firstLine="708"/>
        <w:jc w:val="both"/>
      </w:pPr>
      <w:r w:rsidRPr="006E5E65">
        <w:t xml:space="preserve">Kod ovog suda pod gornjim poslovnim brojem u tijeku je prethodni postupak radi utvrđivanja uvjeta za otvaranje stečajnog postupka nad </w:t>
      </w:r>
      <w:r w:rsidR="004F1515" w:rsidRPr="006E5E65">
        <w:t xml:space="preserve">trgovačkim društvom </w:t>
      </w:r>
      <w:r w:rsidR="006E5E65" w:rsidRPr="006E5E65">
        <w:t>MONDO MARMO j.d.o.o. za proizvodnju i trgovinu, Tisno, Put Oštrice 13, OIB:14309447820</w:t>
      </w:r>
      <w:r w:rsidR="004E7E9B" w:rsidRPr="006E5E65">
        <w:t>.</w:t>
      </w:r>
    </w:p>
    <w:p w:rsidRDefault="008F3AD6" w:rsidP="006A6847" w:rsidR="006A6847" w:rsidRPr="006E5E65">
      <w:pPr>
        <w:ind w:firstLine="708"/>
        <w:jc w:val="both"/>
      </w:pPr>
      <w:r w:rsidRPr="006E5E65">
        <w:t xml:space="preserve">Postupak je inicirala </w:t>
      </w:r>
      <w:r w:rsidR="00EF7C9A" w:rsidRPr="006E5E65">
        <w:t>Financija agencija</w:t>
      </w:r>
      <w:r w:rsidR="001840A0" w:rsidRPr="006E5E65">
        <w:t xml:space="preserve"> </w:t>
      </w:r>
      <w:r w:rsidRPr="006E5E65">
        <w:t>prijedlogom za pokretanje stečajnog postupka. Na ročišt</w:t>
      </w:r>
      <w:r w:rsidR="006A6847" w:rsidRPr="006E5E65">
        <w:t>e</w:t>
      </w:r>
      <w:r w:rsidR="009B4456" w:rsidRPr="006E5E65">
        <w:t xml:space="preserve"> </w:t>
      </w:r>
      <w:r w:rsidRPr="006E5E65">
        <w:t>za utvrđivanje uvjeta za otvaranje stečajnog postupka</w:t>
      </w:r>
      <w:r w:rsidR="006A6847" w:rsidRPr="006E5E65">
        <w:t xml:space="preserve"> zastupnik stečajnog dužnika po zakonu nije pristupio, slijedom čega privremeni stečajni upravitelj treba utvrditi postojanje pretpostavke za otvaranje stečajnog postupka u smislu čl. 119. st. 3. Stečajnog zakona (NN 71/15), te će ispitati ima li stečajni dužnik imovine kojom bi se mogli pokriti troškovi postupka i dijelom vjerovnici.</w:t>
      </w:r>
    </w:p>
    <w:p w:rsidRDefault="006A6847" w:rsidP="004E7E9B" w:rsidR="006A6847" w:rsidRPr="006E5E65">
      <w:pPr>
        <w:ind w:firstLine="708"/>
        <w:jc w:val="both"/>
      </w:pPr>
      <w:r w:rsidRPr="006E5E65">
        <w:t xml:space="preserve">Privremeni stečajni upravitelj dužan je svoje izvješće dostaviti sudu u roku od </w:t>
      </w:r>
      <w:r w:rsidR="004E7E9B" w:rsidRPr="006E5E65">
        <w:t>30</w:t>
      </w:r>
      <w:r w:rsidRPr="006E5E65">
        <w:t xml:space="preserve"> dana.</w:t>
      </w:r>
    </w:p>
    <w:p w:rsidRDefault="006A6847" w:rsidP="00B310F0" w:rsidR="006A6847" w:rsidRPr="006E5E65">
      <w:pPr>
        <w:ind w:firstLine="708"/>
        <w:jc w:val="both"/>
      </w:pPr>
      <w:r w:rsidRPr="006E5E65">
        <w:t xml:space="preserve">Stoga je odlučeno kao u izreci. </w:t>
      </w:r>
    </w:p>
    <w:p w:rsidRDefault="008F3AD6" w:rsidP="008F3AD6" w:rsidR="008F3AD6" w:rsidRPr="006E5E65"/>
    <w:p w:rsidRDefault="008F3AD6" w:rsidP="006E5E65" w:rsidR="008F03DE" w:rsidRPr="006E5E65">
      <w:pPr>
        <w:jc w:val="center"/>
      </w:pPr>
      <w:r w:rsidRPr="006E5E65">
        <w:t>U Zadru</w:t>
      </w:r>
      <w:r w:rsidR="006E5E65" w:rsidRPr="006E5E65">
        <w:t xml:space="preserve"> 4</w:t>
      </w:r>
      <w:r w:rsidR="004E7E9B" w:rsidRPr="006E5E65">
        <w:t xml:space="preserve">. </w:t>
      </w:r>
      <w:r w:rsidR="006E5E65" w:rsidRPr="006E5E65">
        <w:t xml:space="preserve">travnja </w:t>
      </w:r>
      <w:r w:rsidR="004E7E9B" w:rsidRPr="006E5E65">
        <w:t xml:space="preserve">2016. </w:t>
      </w:r>
    </w:p>
    <w:p w:rsidRDefault="0055636D" w:rsidP="0055636D" w:rsidR="0055636D" w:rsidRPr="006E5E65">
      <w:pPr>
        <w:jc w:val="both"/>
      </w:pPr>
    </w:p>
    <w:p w:rsidRDefault="006E5E65" w:rsidP="006E5E65" w:rsidR="004E7E9B" w:rsidRPr="006E5E65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Sutkinja</w:t>
      </w:r>
    </w:p>
    <w:p w:rsidRDefault="006E5E65" w:rsidP="006E5E65" w:rsidR="009068CC" w:rsidRPr="006E5E65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7E9B" w:rsidRPr="006E5E65">
        <w:t>Ana Markač</w:t>
      </w:r>
      <w:r>
        <w:t>, v.r.</w:t>
      </w:r>
    </w:p>
    <w:p w:rsidRDefault="0055636D" w:rsidP="008F03DE" w:rsidR="0055636D" w:rsidRPr="006E5E65"/>
    <w:p w:rsidRDefault="0055636D" w:rsidP="008F03DE" w:rsidR="0055636D" w:rsidRPr="006E5E65"/>
    <w:p w:rsidRDefault="008F3AD6" w:rsidP="008F03DE" w:rsidR="008F3AD6" w:rsidRPr="006E5E65">
      <w:r w:rsidRPr="006E5E65">
        <w:t>POUKA O PRAVNOM LIJEKU</w:t>
      </w:r>
    </w:p>
    <w:p w:rsidRDefault="008F3AD6" w:rsidP="008F3AD6" w:rsidR="008F3AD6" w:rsidRPr="006E5E65">
      <w:r w:rsidRPr="006E5E65">
        <w:t>Protiv ovog rješenja dopuštena je žalba u roku od 8 dana od dostave istog.</w:t>
      </w:r>
    </w:p>
    <w:p w:rsidRDefault="008F3AD6" w:rsidP="008F3AD6" w:rsidR="008F3AD6" w:rsidRPr="006E5E65"/>
    <w:p w:rsidRDefault="0055636D" w:rsidP="008F3AD6" w:rsidR="0055636D" w:rsidRPr="006E5E65"/>
    <w:p w:rsidRDefault="0055636D" w:rsidP="008F3AD6" w:rsidR="0055636D" w:rsidRPr="006E5E65"/>
    <w:p w:rsidRDefault="0055636D" w:rsidP="008F3AD6" w:rsidR="0055636D" w:rsidRPr="006E5E65"/>
    <w:p w:rsidRDefault="008F3AD6" w:rsidP="008F3AD6" w:rsidR="008F3AD6" w:rsidRPr="006E5E65">
      <w:r w:rsidRPr="006E5E65">
        <w:t xml:space="preserve"> Dostaviti : </w:t>
      </w:r>
    </w:p>
    <w:p w:rsidRDefault="008F3AD6" w:rsidP="008F3AD6" w:rsidR="008F3AD6" w:rsidRPr="006E5E65">
      <w:pPr>
        <w:numPr>
          <w:ilvl w:val="0"/>
          <w:numId w:val="1"/>
        </w:numPr>
      </w:pPr>
      <w:r w:rsidRPr="006E5E65">
        <w:t>Privremenom stečajnom upravitelju uz izjavu i potvrdu o imenovanju</w:t>
      </w:r>
    </w:p>
    <w:p w:rsidRDefault="003024D4" w:rsidP="00BB4F73" w:rsidR="00BB4F73" w:rsidRPr="006E5E65">
      <w:pPr>
        <w:numPr>
          <w:ilvl w:val="0"/>
          <w:numId w:val="1"/>
        </w:numPr>
      </w:pPr>
      <w:r w:rsidRPr="006E5E65">
        <w:t>e-</w:t>
      </w:r>
      <w:r w:rsidR="008F3AD6" w:rsidRPr="006E5E65">
        <w:t>oglasna ploča</w:t>
      </w:r>
    </w:p>
    <w:p w:rsidRDefault="00C30170" w:rsidP="00BB4F73" w:rsidR="00C30170" w:rsidRPr="006E5E65">
      <w:pPr>
        <w:numPr>
          <w:ilvl w:val="0"/>
          <w:numId w:val="1"/>
        </w:numPr>
      </w:pPr>
      <w:r w:rsidRPr="006E5E65">
        <w:t xml:space="preserve">sudskom registru </w:t>
      </w:r>
    </w:p>
    <w:p w:rsidRDefault="008F3AD6" w:rsidP="009068CC" w:rsidR="00842CEB" w:rsidRPr="006E5E65">
      <w:pPr>
        <w:numPr>
          <w:ilvl w:val="0"/>
          <w:numId w:val="1"/>
        </w:numPr>
      </w:pPr>
      <w:r w:rsidRPr="006E5E65">
        <w:t xml:space="preserve">u spis      </w:t>
      </w:r>
    </w:p>
    <w:sectPr w:rsidSect="009C0FF2" w:rsidR="00842CEB" w:rsidRPr="006E5E65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CC11C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6E5E65">
      <w:t>260</w:t>
    </w:r>
    <w:r>
      <w:t>/16-</w:t>
    </w:r>
    <w:r w:rsidR="006E5E65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3024D4"/>
    <w:rsid w:val="00323F63"/>
    <w:rsid w:val="00342BE6"/>
    <w:rsid w:val="003C6DA5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42CEB"/>
    <w:rsid w:val="008F03DE"/>
    <w:rsid w:val="008F3AD6"/>
    <w:rsid w:val="009068CC"/>
    <w:rsid w:val="009B4456"/>
    <w:rsid w:val="009C0FF2"/>
    <w:rsid w:val="009D7950"/>
    <w:rsid w:val="009F62F2"/>
    <w:rsid w:val="00A5292A"/>
    <w:rsid w:val="00B310F0"/>
    <w:rsid w:val="00BB4F73"/>
    <w:rsid w:val="00BE6E59"/>
    <w:rsid w:val="00C30170"/>
    <w:rsid w:val="00C85781"/>
    <w:rsid w:val="00C9120F"/>
    <w:rsid w:val="00CC11CF"/>
    <w:rsid w:val="00E022E9"/>
    <w:rsid w:val="00EB3FAB"/>
    <w:rsid w:val="00EF7C9A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1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1C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1C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1C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1C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CC1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1C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1C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1C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1C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MONDO MARMO j.d.o.o. za proizvodnju i trgovinu</izvorni_sadrzaj>
    <derivirana_varijabla naziv="DomainObject.Predmet.ProtustrankaFormated_1">  MONDO MARMO j.d.o.o. za proizvodnju i trgovinu</derivirana_varijabla>
  </DomainObject.Predmet.ProtustrankaFormated>
  <DomainObject.Predmet.ProtustrankaFormatedOIB>
    <izvorni_sadrzaj>  MONDO MARMO j.d.o.o. za proizvodnju i trgovinu, OIB 14309447820</izvorni_sadrzaj>
    <derivirana_varijabla naziv="DomainObject.Predmet.ProtustrankaFormatedOIB_1">  MONDO MARMO j.d.o.o. za proizvodnju i trgovinu, OIB 14309447820</derivirana_varijabla>
  </DomainObject.Predmet.ProtustrankaFormatedOIB>
  <DomainObject.Predmet.ProtustrankaFormatedWithAdress>
    <izvorni_sadrzaj> MONDO MARMO j.d.o.o. za proizvodnju i trgovinu, Put Oštrice 13, 22240 Tisno</izvorni_sadrzaj>
    <derivirana_varijabla naziv="DomainObject.Predmet.ProtustrankaFormatedWithAdress_1"> MONDO MARMO j.d.o.o. za proizvodnju i trgovinu, Put Oštrice 13, 22240 Tisno</derivirana_varijabla>
  </DomainObject.Predmet.ProtustrankaFormatedWithAdress>
  <DomainObject.Predmet.ProtustrankaFormatedWithAdressOIB>
    <izvorni_sadrzaj> MONDO MARMO j.d.o.o. za proizvodnju i trgovinu, OIB 14309447820, Put Oštrice 13, 22240 Tisno</izvorni_sadrzaj>
    <derivirana_varijabla naziv="DomainObject.Predmet.ProtustrankaFormatedWithAdressOIB_1"> MONDO MARMO j.d.o.o. za proizvodnju i trgovinu, OIB 14309447820, Put Oštrice 13, 22240 Tisno</derivirana_varijabla>
  </DomainObject.Predmet.ProtustrankaFormatedWithAdressOIB>
  <DomainObject.Predmet.ProtustrankaWithAdress>
    <izvorni_sadrzaj>MONDO MARMO j.d.o.o. za proizvodnju i trgovinu Put Oštrice 13, 22240 Tisno</izvorni_sadrzaj>
    <derivirana_varijabla naziv="DomainObject.Predmet.ProtustrankaWithAdress_1">MONDO MARMO j.d.o.o. za proizvodnju i trgovinu Put Oštrice 13, 22240 Tisno</derivirana_varijabla>
  </DomainObject.Predmet.ProtustrankaWithAdress>
  <DomainObject.Predmet.ProtustrankaWithAdressOIB>
    <izvorni_sadrzaj>MONDO MARMO j.d.o.o. za proizvodnju i trgovinu, OIB 14309447820, Put Oštrice 13, 22240 Tisno</izvorni_sadrzaj>
    <derivirana_varijabla naziv="DomainObject.Predmet.ProtustrankaWithAdressOIB_1">MONDO MARMO j.d.o.o. za proizvodnju i trgovinu, OIB 14309447820, Put Oštrice 13, 22240 Tisno</derivirana_varijabla>
  </DomainObject.Predmet.ProtustrankaWithAdressOIB>
  <DomainObject.Predmet.ProtustrankaNazivFormated>
    <izvorni_sadrzaj>MONDO MARMO j.d.o.o. za proizvodnju i trgovinu</izvorni_sadrzaj>
    <derivirana_varijabla naziv="DomainObject.Predmet.ProtustrankaNazivFormated_1">MONDO MARMO j.d.o.o. za proizvodnju i trgovinu</derivirana_varijabla>
  </DomainObject.Predmet.ProtustrankaNazivFormated>
  <DomainObject.Predmet.ProtustrankaNazivFormatedOIB>
    <izvorni_sadrzaj>MONDO MARMO j.d.o.o. za proizvodnju i trgovinu, OIB 14309447820</izvorni_sadrzaj>
    <derivirana_varijabla naziv="DomainObject.Predmet.ProtustrankaNazivFormatedOIB_1">MONDO MARMO j.d.o.o. za proizvodnju i trgovinu, OIB 14309447820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MONDO MARMO j.d.o.o. za proizvodnju i trgovinu</item>
    </izvorni_sadrzaj>
    <derivirana_varijabla naziv="DomainObject.Predmet.ProtuStrankaListFormated_1">
      <item>MONDO MARMO j.d.o.o. za proizvodnju i trgovinu</item>
    </derivirana_varijabla>
  </DomainObject.Predmet.ProtuStrankaListFormated>
  <DomainObject.Predmet.ProtuStrankaListFormatedOIB>
    <izvorni_sadrzaj>
      <item>MONDO MARMO j.d.o.o. za proizvodnju i trgovinu, OIB 14309447820</item>
    </izvorni_sadrzaj>
    <derivirana_varijabla naziv="DomainObject.Predmet.ProtuStrankaListFormatedOIB_1">
      <item>MONDO MARMO j.d.o.o. za proizvodnju i trgovinu, OIB 14309447820</item>
    </derivirana_varijabla>
  </DomainObject.Predmet.ProtuStrankaListFormatedOIB>
  <DomainObject.Predmet.ProtuStrankaListFormatedWithAdress>
    <izvorni_sadrzaj>
      <item>MONDO MARMO j.d.o.o. za proizvodnju i trgovinu, Put Oštrice 13, 22240 Tisno</item>
    </izvorni_sadrzaj>
    <derivirana_varijabla naziv="DomainObject.Predmet.ProtuStrankaListFormatedWithAdress_1">
      <item>MONDO MARMO j.d.o.o. za proizvodnju i trgovinu, Put Oštrice 13, 22240 Tisno</item>
    </derivirana_varijabla>
  </DomainObject.Predmet.ProtuStrankaListFormatedWithAdress>
  <DomainObject.Predmet.ProtuStrankaListFormatedWithAdressOIB>
    <izvorni_sadrzaj>
      <item>MONDO MARMO j.d.o.o. za proizvodnju i trgovinu, OIB 14309447820, Put Oštrice 13, 22240 Tisno</item>
    </izvorni_sadrzaj>
    <derivirana_varijabla naziv="DomainObject.Predmet.ProtuStrankaListFormatedWithAdressOIB_1">
      <item>MONDO MARMO j.d.o.o. za proizvodnju i trgovinu, OIB 14309447820, Put Oštrice 13, 22240 Tisno</item>
    </derivirana_varijabla>
  </DomainObject.Predmet.ProtuStrankaListFormatedWithAdressOIB>
  <DomainObject.Predmet.ProtuStrankaListNazivFormated>
    <izvorni_sadrzaj>
      <item>MONDO MARMO j.d.o.o. za proizvodnju i trgovinu</item>
    </izvorni_sadrzaj>
    <derivirana_varijabla naziv="DomainObject.Predmet.ProtuStrankaListNazivFormated_1">
      <item>MONDO MARMO j.d.o.o. za proizvodnju i trgovinu</item>
    </derivirana_varijabla>
  </DomainObject.Predmet.ProtuStrankaListNazivFormated>
  <DomainObject.Predmet.ProtuStrankaListNazivFormatedOIB>
    <izvorni_sadrzaj>
      <item>MONDO MARMO j.d.o.o. za proizvodnju i trgovinu, OIB 14309447820</item>
    </izvorni_sadrzaj>
    <derivirana_varijabla naziv="DomainObject.Predmet.ProtuStrankaListNazivFormatedOIB_1">
      <item>MONDO MARMO j.d.o.o. za proizvodnju i trgovinu, OIB 14309447820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MONDO MARMO j.d.o.o. za proizvodnju i trgovinu</izvorni_sadrzaj>
    <derivirana_varijabla naziv="DomainObject.Predmet.ProtustrankaIDrugi_1">MONDO MARMO j.d.o.o.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MONDO MARMO j.d.o.o. za proizvodnju i trgovinu, OIB 14309447820, Put Oštrice 13, 22240 Tisno</izvorni_sadrzaj>
    <derivirana_varijabla naziv="DomainObject.Predmet.ProtustrankaIDrugiAdressOIB_1">MONDO MARMO j.d.o.o. za proizvodnju i trgovinu, OIB 14309447820, Put Oštrice 13, 22240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MONDO MARMO j.d.o.o. za proizvodnju i trgovinu</item>
    </izvorni_sadrzaj>
    <derivirana_varijabla naziv="DomainObject.Predmet.SudioniciListNaziv_1">
      <item>FINA - Podružnica Šibenik</item>
      <item>MONDO MARMO j.d.o.o.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MONDO MARMO j.d.o.o. za proizvodnju i trgovinu, OIB 14309447820, Put Oštrice 13,22240 Tisno</item>
    </izvorni_sadrzaj>
    <derivirana_varijabla naziv="DomainObject.Predmet.SudioniciListAdressOIB_1">
      <item>FINA - Podružnica Šibenik, OIB 85821130368, Perivoj L. Marune 1,22000 Šibenik</item>
      <item>MONDO MARMO j.d.o.o. za proizvodnju i trgovinu, OIB 14309447820, Put Oštrice 13,22240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14309447820</item>
    </izvorni_sadrzaj>
    <derivirana_varijabla naziv="DomainObject.Predmet.SudioniciListNazivOIB_1">
      <item>, OIB 85821130368</item>
      <item>, OIB 14309447820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D042DC-4B06-4242-B23A-FE13666D20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334</properties:Words>
  <properties:Characters>1807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2016-04-04T09:09:00Z</dcterms:created>
  <dc:creator>Ardena Bajlo</dc:creator>
  <cp:lastModifiedBy>Merlina Klišmanić</cp:lastModifiedBy>
  <cp:lastPrinted>2016-04-04T09:09:00Z</cp:lastPrinted>
  <dcterms:modified xmlns:xsi="http://www.w3.org/2001/XMLSchema-instance" xsi:type="dcterms:W3CDTF">2016-04-04T12:41:00Z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