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a0e9" w14:paraId="630a0e9" w:rsidRDefault="00AE649C" w:rsidP="009B496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B496A" w:rsidP="009B496A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B496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St-719/16-11</w:t>
      </w:r>
      <w:r w:rsidR="00EA1C6D">
        <w:tab/>
      </w:r>
    </w:p>
    <w:p w:rsidRDefault="009B496A" w:rsidP="009B496A" w:rsidR="009B496A">
      <w:pPr>
        <w:tabs>
          <w:tab w:pos="516" w:val="left"/>
        </w:tabs>
        <w:spacing w:after="0"/>
        <w:rPr>
          <w:rFonts w:cs="Times New Roman"/>
          <w:bCs/>
        </w:rPr>
      </w:pPr>
    </w:p>
    <w:p w:rsidRDefault="009B496A" w:rsidP="009B496A" w:rsidR="009B496A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ind w:firstLine="720"/>
        <w:rPr>
          <w:rFonts w:cs="Times New Roman"/>
          <w:b/>
        </w:rPr>
      </w:pPr>
    </w:p>
    <w:p w:rsidRDefault="009B496A" w:rsidP="009B496A" w:rsidR="009B496A">
      <w:pPr>
        <w:spacing w:after="0"/>
        <w:ind w:firstLine="720"/>
        <w:rPr>
          <w:rFonts w:cs="Times New Roman"/>
          <w:b/>
        </w:rPr>
      </w:pPr>
    </w:p>
    <w:p w:rsidRDefault="009B496A" w:rsidP="009B496A" w:rsidR="009B496A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9B496A" w:rsidP="009B496A" w:rsidR="009B496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9B496A" w:rsidP="009B496A" w:rsidR="009B496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  <w:b/>
        </w:rPr>
      </w:pPr>
    </w:p>
    <w:p w:rsidRDefault="009B496A" w:rsidP="009B496A" w:rsidR="009B496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9B496A" w:rsidP="009B496A" w:rsidR="009B496A">
      <w:pPr>
        <w:spacing w:after="0"/>
        <w:jc w:val="center"/>
        <w:rPr>
          <w:rFonts w:cs="Times New Roman"/>
          <w:b/>
        </w:rPr>
      </w:pPr>
    </w:p>
    <w:p w:rsidRDefault="009B496A" w:rsidP="009B496A" w:rsidR="009B496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9B496A" w:rsidP="009B496A" w:rsidR="009B496A">
      <w:pPr>
        <w:spacing w:after="0"/>
        <w:jc w:val="center"/>
        <w:rPr>
          <w:rFonts w:cs="Times New Roman"/>
        </w:rPr>
      </w:pPr>
    </w:p>
    <w:p w:rsidRDefault="009B496A" w:rsidP="009B496A" w:rsidR="009B496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nad dužnikom PLANT-ART d.o.o. u stečaju, Križevci, Ulica Franje Račkog 26, OIB: 69408879410, 25. srpnja 2016.</w:t>
      </w:r>
    </w:p>
    <w:p w:rsidRDefault="009B496A" w:rsidP="009B496A" w:rsidR="009B496A">
      <w:pPr>
        <w:spacing w:after="0"/>
        <w:ind w:firstLine="720"/>
        <w:jc w:val="both"/>
        <w:rPr>
          <w:rFonts w:cs="Times New Roman"/>
        </w:rPr>
      </w:pPr>
    </w:p>
    <w:p w:rsidRDefault="009B496A" w:rsidP="009B496A" w:rsidR="009B496A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9B496A" w:rsidP="009B496A" w:rsidR="009B496A">
      <w:pPr>
        <w:spacing w:after="0"/>
        <w:ind w:firstLine="720"/>
        <w:jc w:val="center"/>
        <w:rPr>
          <w:rFonts w:cs="Times New Roman"/>
        </w:rPr>
      </w:pPr>
    </w:p>
    <w:p w:rsidRDefault="009B496A" w:rsidP="009B496A" w:rsidR="009B496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Razrješava se Božidar </w:t>
      </w:r>
      <w:proofErr w:type="spellStart"/>
      <w:r>
        <w:t>Brkljač</w:t>
      </w:r>
      <w:proofErr w:type="spellEnd"/>
      <w:r>
        <w:t xml:space="preserve">, Zagreb, </w:t>
      </w:r>
      <w:proofErr w:type="spellStart"/>
      <w:r>
        <w:t>Zaharova</w:t>
      </w:r>
      <w:proofErr w:type="spellEnd"/>
      <w:r>
        <w:t xml:space="preserve"> 3, OIB: 58227850404 dužnosti stečajnog upravitelja stečajnog dužnika PLANT-ART d.o.o. u stečaju iz Križevaca, Ulica Franje Račkog 26, OIB: 69408879410.</w:t>
      </w:r>
    </w:p>
    <w:p w:rsidRDefault="009B496A" w:rsidP="009B496A" w:rsidR="009B496A">
      <w:pPr>
        <w:pStyle w:val="Odlomakpopisa"/>
        <w:numPr>
          <w:ilvl w:val="0"/>
          <w:numId w:val="47"/>
        </w:numPr>
        <w:spacing w:after="0"/>
        <w:ind w:left="1068"/>
      </w:pPr>
      <w:r>
        <w:rPr>
          <w:rFonts w:eastAsia="Calibri"/>
          <w:lang w:eastAsia="en-US"/>
        </w:rPr>
        <w:t xml:space="preserve">Za stečajnog upravitelja imenuje se </w:t>
      </w:r>
      <w:r>
        <w:t>Pavao Mrkonjić, Zagreb, Ante Topić Mimare 24, OIB: 50443048410.</w:t>
      </w:r>
    </w:p>
    <w:p w:rsidRDefault="009B496A" w:rsidP="009B496A" w:rsidR="009B496A">
      <w:pPr>
        <w:pStyle w:val="Odlomakpopisa"/>
        <w:numPr>
          <w:ilvl w:val="0"/>
          <w:numId w:val="47"/>
        </w:numPr>
        <w:spacing w:after="0"/>
        <w:ind w:left="106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Nalaže se stečajnom upravitelju </w:t>
      </w:r>
      <w:r>
        <w:t>Božidar Brkljaču</w:t>
      </w:r>
      <w:r>
        <w:rPr>
          <w:rFonts w:eastAsia="Calibri"/>
          <w:lang w:eastAsia="en-US"/>
        </w:rPr>
        <w:t xml:space="preserve"> da u roku od tri dana izvrši primopredaju dužnosti stečajnom upravitelju </w:t>
      </w:r>
      <w:r>
        <w:t>Pavlu Mrkonjiću</w:t>
      </w:r>
      <w:r>
        <w:rPr>
          <w:rFonts w:eastAsia="Calibri"/>
          <w:lang w:eastAsia="en-US"/>
        </w:rPr>
        <w:t>.</w:t>
      </w:r>
    </w:p>
    <w:p w:rsidRDefault="009B496A" w:rsidP="009B496A" w:rsidR="009B496A">
      <w:pPr>
        <w:pStyle w:val="Odlomakpopisa"/>
        <w:numPr>
          <w:ilvl w:val="0"/>
          <w:numId w:val="47"/>
        </w:numPr>
        <w:spacing w:after="0"/>
        <w:ind w:left="1068"/>
      </w:pPr>
      <w:r>
        <w:t xml:space="preserve">Pozivaju se vjerovnici stečajnog dužnika da u roku od 60 dana od dana objave oglasa o otvaranju stečajnog postupka na E-oglasnoj ploči suda prijave svoje tražbine </w:t>
      </w:r>
      <w:r>
        <w:rPr>
          <w:u w:val="single"/>
        </w:rPr>
        <w:t>novoimenovanom</w:t>
      </w:r>
      <w:r>
        <w:t xml:space="preserve">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5045-3574-22071916.</w:t>
      </w:r>
    </w:p>
    <w:p w:rsidRDefault="009B496A" w:rsidP="009B496A" w:rsidR="009B496A">
      <w:pPr>
        <w:pStyle w:val="Odlomakpopisa"/>
        <w:numPr>
          <w:ilvl w:val="0"/>
          <w:numId w:val="47"/>
        </w:numPr>
        <w:spacing w:after="0"/>
        <w:ind w:left="1068"/>
      </w:pPr>
      <w:r>
        <w:t xml:space="preserve">Pozivaju se dužnikovi dužnici da svoje obveze prema stečajnom dužniku ispune bez odlaganja  </w:t>
      </w:r>
      <w:r>
        <w:rPr>
          <w:u w:val="single"/>
        </w:rPr>
        <w:t>novoimenovanom</w:t>
      </w:r>
      <w:r>
        <w:t xml:space="preserve"> stečajnom upravitelju za stečajnog dužnika.</w:t>
      </w:r>
    </w:p>
    <w:p w:rsidRDefault="009B496A" w:rsidP="009B496A" w:rsidR="009B496A">
      <w:pPr>
        <w:pStyle w:val="Odlomakpopisa"/>
        <w:numPr>
          <w:ilvl w:val="0"/>
          <w:numId w:val="47"/>
        </w:numPr>
        <w:spacing w:after="0"/>
        <w:ind w:left="1068"/>
      </w:pPr>
      <w:proofErr w:type="spellStart"/>
      <w:r>
        <w:t>Razlučni</w:t>
      </w:r>
      <w:proofErr w:type="spellEnd"/>
      <w:r>
        <w:t xml:space="preserve"> i izlučni vjerovnici pozivaju se da u roku od 60 dana od dana objave oglasa o otvaranju stečajnog postupka na E-oglasnoj ploči suda obavijeste </w:t>
      </w:r>
      <w:r>
        <w:rPr>
          <w:u w:val="single"/>
        </w:rPr>
        <w:t>novoimenovanog</w:t>
      </w:r>
      <w:r>
        <w:t xml:space="preserve"> stečajnog upravitelja o svojim pravima.</w:t>
      </w:r>
    </w:p>
    <w:p w:rsidRDefault="009B496A" w:rsidP="009B496A" w:rsidR="009B496A">
      <w:pPr>
        <w:pStyle w:val="Odlomakpopisa"/>
        <w:spacing w:after="0"/>
        <w:rPr>
          <w:color w:val="FF0000"/>
        </w:rPr>
      </w:pPr>
    </w:p>
    <w:p w:rsidRDefault="009B496A" w:rsidP="009B496A" w:rsidR="009B496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Rješenjem ovog suda poslovni broj St-719/2016-6 od 15. srpnja 2016. otvoren je stečajni postupak nad stečajnim dužnikom te je metodom slučajnog odabira s liste A stečajnih </w:t>
      </w:r>
      <w:r>
        <w:rPr>
          <w:rFonts w:cs="Times New Roman" w:eastAsia="Calibri"/>
        </w:rPr>
        <w:lastRenderedPageBreak/>
        <w:t xml:space="preserve">upravitelja za područje ovog suda putem e-spisa kao stečajni upravitelj u predmetnom stečajnom postupku izabran stečajni upravitelj Božidar </w:t>
      </w:r>
      <w:proofErr w:type="spellStart"/>
      <w:r>
        <w:rPr>
          <w:rFonts w:cs="Times New Roman" w:eastAsia="Calibri"/>
        </w:rPr>
        <w:t>Brkljač</w:t>
      </w:r>
      <w:proofErr w:type="spellEnd"/>
      <w:r>
        <w:rPr>
          <w:rFonts w:cs="Times New Roman" w:eastAsia="Calibri"/>
        </w:rPr>
        <w:t>.</w:t>
      </w:r>
    </w:p>
    <w:p w:rsidRDefault="009B496A" w:rsidP="009B496A" w:rsidR="009B496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Dana 25. srpnja 2016. kod ovog je suda zaprimljena je zamolba stečajnog upravitelja za razrješenjem dužnosti stečajnog upravitelja u predmetnom postupku u kojoj navodi kako zbog zdravstvenih problema nije u mogućnosti obavljati poslove stečajnog upravitelja te moli da ga se razriješi dužnosti.</w:t>
      </w:r>
      <w:r>
        <w:rPr>
          <w:rFonts w:cs="Times New Roman" w:eastAsia="Calibri"/>
        </w:rPr>
        <w:tab/>
      </w:r>
    </w:p>
    <w:p w:rsidRDefault="009B496A" w:rsidP="009B496A" w:rsidR="009B496A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91. st. 5. Stečajnog zakona („Narodne novine“ broj 71/15, u daljnjem tekstu SZ) propisano je da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9B496A" w:rsidP="009B496A" w:rsidR="009B496A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Slijedom, navedenog primjenom čl. 91. st. 5. i 8. i čl. 84. st.1. SZ-a odlučeno je kao u izreci rješenja.</w:t>
      </w:r>
    </w:p>
    <w:p w:rsidRDefault="009B496A" w:rsidP="009B496A" w:rsidR="009B496A">
      <w:pPr>
        <w:spacing w:after="0"/>
        <w:rPr>
          <w:rFonts w:cs="Times New Roman"/>
        </w:rPr>
      </w:pPr>
      <w:r>
        <w:rPr>
          <w:rFonts w:cs="Times New Roman"/>
        </w:rPr>
        <w:tab/>
        <w:t>Ujedno je sud pozvao vjerovnike da svoje tražbine prijave novoimenovanom stečajnom upravitelju.</w:t>
      </w: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15. srpnja 2016. </w:t>
      </w: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9B496A" w:rsidP="009B496A" w:rsidR="009B496A">
      <w:pPr>
        <w:spacing w:after="0"/>
        <w:ind w:firstLine="708" w:left="5664"/>
        <w:jc w:val="both"/>
        <w:rPr>
          <w:rFonts w:cs="Times New Roman"/>
        </w:rPr>
      </w:pPr>
    </w:p>
    <w:p w:rsidRDefault="009B496A" w:rsidP="009B496A" w:rsidR="009B496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9B496A" w:rsidP="009B496A" w:rsidR="009B496A">
      <w:pPr>
        <w:spacing w:after="0"/>
        <w:ind w:left="4956"/>
        <w:jc w:val="both"/>
        <w:rPr>
          <w:rFonts w:cs="Times New Roman"/>
        </w:rPr>
      </w:pPr>
    </w:p>
    <w:p w:rsidRDefault="009B496A" w:rsidP="009B496A" w:rsidR="009B496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9B496A" w:rsidP="009B496A" w:rsidR="009B496A">
      <w:pPr>
        <w:spacing w:after="0"/>
        <w:ind w:left="6373"/>
        <w:jc w:val="both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9B496A" w:rsidP="009B496A" w:rsidR="009B496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stečajni vjerovnici mogu podnijeti žalba u roku od osam dana nakon isteka osam dana od njegove objave na e-oglasnoj ploči suda, pisano u tri primjerka, putem ovoga suda, Visokom trgovačkom sudu RH. </w:t>
      </w:r>
    </w:p>
    <w:p w:rsidRDefault="009B496A" w:rsidP="009B496A" w:rsidR="009B496A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B496A" w:rsidP="009B496A" w:rsidR="009B496A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Božidar </w:t>
      </w:r>
      <w:proofErr w:type="spellStart"/>
      <w:r>
        <w:rPr>
          <w:rFonts w:cs="Times New Roman"/>
        </w:rPr>
        <w:t>Brkljač</w:t>
      </w:r>
      <w:proofErr w:type="spellEnd"/>
      <w:r>
        <w:rPr>
          <w:rFonts w:cs="Times New Roman"/>
        </w:rPr>
        <w:t xml:space="preserve">, Zagreb, </w:t>
      </w:r>
      <w:proofErr w:type="spellStart"/>
      <w:r>
        <w:rPr>
          <w:rFonts w:cs="Times New Roman"/>
        </w:rPr>
        <w:t>Zaharova</w:t>
      </w:r>
      <w:proofErr w:type="spellEnd"/>
      <w:r>
        <w:rPr>
          <w:rFonts w:cs="Times New Roman"/>
        </w:rPr>
        <w:t xml:space="preserve"> 3</w:t>
      </w:r>
    </w:p>
    <w:p w:rsidRDefault="009B496A" w:rsidP="009B496A" w:rsidR="009B496A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Stečajni upravitelj</w:t>
      </w:r>
      <w:r>
        <w:rPr>
          <w:rFonts w:cs="Times New Roman" w:eastAsia="Calibri"/>
        </w:rPr>
        <w:t xml:space="preserve"> </w:t>
      </w:r>
      <w:r>
        <w:rPr>
          <w:rFonts w:cs="Times New Roman"/>
        </w:rPr>
        <w:t>Pavao Mrkonjić, Zagreb, Ante Topić Mimare 24</w:t>
      </w:r>
    </w:p>
    <w:p w:rsidRDefault="009B496A" w:rsidP="009B496A" w:rsidR="009B496A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 w:eastAsia="Calibri"/>
        </w:rPr>
        <w:t>Sudski registar</w:t>
      </w:r>
    </w:p>
    <w:p w:rsidRDefault="009B496A" w:rsidP="009B496A" w:rsidR="009B496A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 w:eastAsia="Calibri"/>
        </w:rPr>
        <w:t>e-Oglasna ploča</w:t>
      </w: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rPr>
          <w:rFonts w:cs="Times New Roman"/>
        </w:rPr>
      </w:pPr>
    </w:p>
    <w:p w:rsidRDefault="009B496A" w:rsidP="009B496A" w:rsidR="009B496A">
      <w:pPr>
        <w:spacing w:after="0"/>
        <w:ind w:firstLine="720"/>
        <w:jc w:val="center"/>
        <w:rPr>
          <w:rFonts w:cs="Times New Roman"/>
        </w:rPr>
      </w:pPr>
    </w:p>
    <w:p w:rsidRDefault="009B496A" w:rsidP="009B496A" w:rsidR="009B496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B496A" w:rsidP="009B496A" w:rsidR="009B496A">
      <w:pPr>
        <w:spacing w:after="0"/>
        <w:rPr>
          <w:rFonts w:cs="Times New Roman"/>
        </w:rPr>
      </w:pPr>
    </w:p>
    <w:p w:rsidRDefault="00CB0EA4" w:rsidP="009B496A" w:rsidR="00CB0EA4">
      <w:pPr>
        <w:pStyle w:val="Naslovdokumenta"/>
        <w:spacing w:after="0"/>
      </w:pPr>
    </w:p>
    <w:p w:rsidRDefault="0071688E" w:rsidP="009B496A" w:rsidR="0071688E">
      <w:pPr>
        <w:pStyle w:val="Poetniodjeljak"/>
        <w:spacing w:after="0"/>
      </w:pPr>
    </w:p>
    <w:p w:rsidRDefault="00A21F0D" w:rsidP="009B496A" w:rsidR="00A21F0D">
      <w:pPr>
        <w:pStyle w:val="NormaleSPIS"/>
        <w:spacing w:after="0"/>
        <w:rPr>
          <w:noProof/>
        </w:rPr>
      </w:pPr>
    </w:p>
    <w:p w:rsidRDefault="00DA0242" w:rsidP="009B496A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6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24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St-719/2016-11</izvorni_sadrzaj>
    <derivirana_varijabla naziv="DomainObject.Oznaka_1">St-719/2016-11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PLANT-ART d.o.o. za proizvodnju, trgovinu i usluge u stečaju</izvorni_sadrzaj>
    <derivirana_varijabla naziv="DomainObject.Predmet.ProtustrankaFormated_1">  PLANT-ART d.o.o. za proizvodnju, trgovinu i usluge u stečaju</derivirana_varijabla>
  </DomainObject.Predmet.ProtustrankaFormated>
  <DomainObject.Predmet.ProtustrankaFormatedOIB>
    <izvorni_sadrzaj>  PLANT-ART d.o.o. za proizvodnju, trgovinu i usluge u stečaju, OIB 69408879410</izvorni_sadrzaj>
    <derivirana_varijabla naziv="DomainObject.Predmet.ProtustrankaFormatedOIB_1">  PLANT-ART d.o.o. za proizvodnju, trgovinu i usluge u stečaju, OIB 69408879410</derivirana_varijabla>
  </DomainObject.Predmet.ProtustrankaFormatedOIB>
  <DomainObject.Predmet.ProtustrankaFormatedWithAdress>
    <izvorni_sadrzaj> PLANT-ART d.o.o. za proizvodnju, trgovinu i usluge u stečaju, Ulica Franje Račkoga 26, 48260 Križevci</izvorni_sadrzaj>
    <derivirana_varijabla naziv="DomainObject.Predmet.ProtustrankaFormatedWithAdress_1"> PLANT-ART d.o.o. za proizvodnju, trgovinu i usluge u stečaju, Ulica Franje Račkoga 26, 48260 Križevci</derivirana_varijabla>
  </DomainObject.Predmet.ProtustrankaFormatedWithAdress>
  <DomainObject.Predmet.ProtustrankaFormatedWithAdressOIB>
    <izvorni_sadrzaj> PLANT-ART d.o.o. za proizvodnju, trgovinu i usluge u stečaju, OIB 69408879410, Ulica Franje Račkoga 26, 48260 Križevci</izvorni_sadrzaj>
    <derivirana_varijabla naziv="DomainObject.Predmet.ProtustrankaFormatedWithAdressOIB_1"> PLANT-ART d.o.o. za proizvodnju, trgovinu i usluge u stečaju, OIB 69408879410, Ulica Franje Račkoga 26, 48260 Križevci</derivirana_varijabla>
  </DomainObject.Predmet.ProtustrankaFormatedWithAdressOIB>
  <DomainObject.Predmet.ProtustrankaWithAdress>
    <izvorni_sadrzaj>PLANT-ART d.o.o. za proizvodnju, trgovinu i usluge u stečaju Ulica Franje Račkoga 26, 48260 Križevci</izvorni_sadrzaj>
    <derivirana_varijabla naziv="DomainObject.Predmet.ProtustrankaWithAdress_1">PLANT-ART d.o.o. za proizvodnju, trgovinu i usluge u stečaju Ulica Franje Račkoga 26, 48260 Križevci</derivirana_varijabla>
  </DomainObject.Predmet.ProtustrankaWithAdress>
  <DomainObject.Predmet.ProtustrankaWithAdressOIB>
    <izvorni_sadrzaj>PLANT-ART d.o.o. za proizvodnju, trgovinu i usluge u stečaju, OIB 69408879410, Ulica Franje Račkoga 26, 48260 Križevci</izvorni_sadrzaj>
    <derivirana_varijabla naziv="DomainObject.Predmet.ProtustrankaWithAdressOIB_1">PLANT-ART d.o.o. za proizvodnju, trgovinu i usluge u stečaju, OIB 69408879410, Ulica Franje Račkoga 26, 48260 Križevci</derivirana_varijabla>
  </DomainObject.Predmet.ProtustrankaWithAdressOIB>
  <DomainObject.Predmet.ProtustrankaNazivFormated>
    <izvorni_sadrzaj>PLANT-ART d.o.o. za proizvodnju, trgovinu i usluge u stečaju</izvorni_sadrzaj>
    <derivirana_varijabla naziv="DomainObject.Predmet.ProtustrankaNazivFormated_1">PLANT-ART d.o.o. za proizvodnju, trgovinu i usluge u stečaju</derivirana_varijabla>
  </DomainObject.Predmet.ProtustrankaNazivFormated>
  <DomainObject.Predmet.ProtustrankaNazivFormatedOIB>
    <izvorni_sadrzaj>PLANT-ART d.o.o. za proizvodnju, trgovinu i usluge u stečaju, OIB 69408879410</izvorni_sadrzaj>
    <derivirana_varijabla naziv="DomainObject.Predmet.ProtustrankaNazivFormatedOIB_1">PLANT-ART d.o.o. za proizvodnju, trgovinu i usluge u stečaju,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 u stečaju</item>
    </izvorni_sadrzaj>
    <derivirana_varijabla naziv="DomainObject.Predmet.ProtuStrankaListFormated_1">
      <item>PLANT-ART d.o.o. za proizvodnju, trgovinu i usluge u stečaju</item>
    </derivirana_varijabla>
  </DomainObject.Predmet.ProtuStrankaListFormated>
  <DomainObject.Predmet.ProtuStrankaListFormatedOIB>
    <izvorni_sadrzaj>
      <item>PLANT-ART d.o.o. za proizvodnju, trgovinu i usluge u stečaju, OIB 69408879410</item>
    </izvorni_sadrzaj>
    <derivirana_varijabla naziv="DomainObject.Predmet.ProtuStrankaListFormatedOIB_1">
      <item>PLANT-ART d.o.o. za proizvodnju, trgovinu i usluge u stečaju, OIB 69408879410</item>
    </derivirana_varijabla>
  </DomainObject.Predmet.ProtuStrankaListFormatedOIB>
  <DomainObject.Predmet.ProtuStrankaListFormatedWithAdress>
    <izvorni_sadrzaj>
      <item>PLANT-ART d.o.o. za proizvodnju, trgovinu i usluge u stečaju, Ulica Franje Račkoga 26, 48260 Križevci</item>
    </izvorni_sadrzaj>
    <derivirana_varijabla naziv="DomainObject.Predmet.ProtuStrankaListFormatedWithAdress_1">
      <item>PLANT-ART d.o.o. za proizvodnju, trgovinu i usluge u stečaju, Ulica Franje Račkoga 26, 48260 Križevci</item>
    </derivirana_varijabla>
  </DomainObject.Predmet.ProtuStrankaListFormatedWithAdress>
  <DomainObject.Predmet.ProtuStrankaListFormatedWithAdressOIB>
    <izvorni_sadrzaj>
      <item>PLANT-ART d.o.o. za proizvodnju, trgovinu i usluge u stečaju, OIB 69408879410, Ulica Franje Račkoga 26, 48260 Križevci</item>
    </izvorni_sadrzaj>
    <derivirana_varijabla naziv="DomainObject.Predmet.ProtuStrankaListFormatedWithAdressOIB_1">
      <item>PLANT-ART d.o.o. za proizvodnju, trgovinu i usluge u stečaju, OIB 69408879410, Ulica Franje Račkoga 26, 48260 Križevci</item>
    </derivirana_varijabla>
  </DomainObject.Predmet.ProtuStrankaListFormatedWithAdressOIB>
  <DomainObject.Predmet.ProtuStrankaListNazivFormated>
    <izvorni_sadrzaj>
      <item>PLANT-ART d.o.o. za proizvodnju, trgovinu i usluge u stečaju</item>
    </izvorni_sadrzaj>
    <derivirana_varijabla naziv="DomainObject.Predmet.ProtuStrankaListNazivFormated_1">
      <item>PLANT-ART d.o.o. za proizvodnju, trgovinu i usluge u stečaju</item>
    </derivirana_varijabla>
  </DomainObject.Predmet.ProtuStrankaListNazivFormated>
  <DomainObject.Predmet.ProtuStrankaListNazivFormatedOIB>
    <izvorni_sadrzaj>
      <item>PLANT-ART d.o.o. za proizvodnju, trgovinu i usluge u stečaju, OIB 69408879410</item>
    </izvorni_sadrzaj>
    <derivirana_varijabla naziv="DomainObject.Predmet.ProtuStrankaListNazivFormatedOIB_1">
      <item>PLANT-ART d.o.o. za proizvodnju, trgovinu i usluge u stečaju,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Peter Fabjan</item>
      <item>Županijsko državno odvjetništvo u Varaždinu</item>
      <item>Sudski registar</item>
      <item>ERSTE&amp;STEIERMÄRKISCHE BANKA dioničko društvo</item>
    </izvorni_sadrzaj>
    <derivirana_varijabla naziv="DomainObject.Predmet.OstaliListNazivFormated_1">
      <item>Peter Fabjan</item>
      <item>Županijsko državno odvjetništvo u Varaždinu</item>
      <item>Sudski registar</item>
      <item>ERSTE&amp;STEIERMÄRKISCHE BANKA dioničko društvo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  <item>Sudski registar</item>
      <item>ERSTE&amp;STEIERMÄRKISCHE BANKA dioničko društvo, OIB 23057039320</item>
    </izvorni_sadrzaj>
    <derivirana_varijabla naziv="DomainObject.Predmet.OstaliListNazivFormatedOIB_1">
      <item>Peter Fabjan, OIB 84201884100</item>
      <item>Županijsko državno odvjetništvo u Varaždinu</item>
      <item>Sudski registar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St-719/2016-11</izvorni_sadrzaj>
    <derivirana_varijabla naziv="DomainObject.PoslovniBrojDokumenta_1">St-719/2016-11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 u stečaju</izvorni_sadrzaj>
    <derivirana_varijabla naziv="DomainObject.Predmet.ProtustrankaIDrugi_1">PLANT-ART d.o.o. za proizvodnju, trgovinu i usluge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 u stečaju, OIB 69408879410, Ulica Franje Račkoga 26, 48260 Križevci</izvorni_sadrzaj>
    <derivirana_varijabla naziv="DomainObject.Predmet.ProtustrankaIDrugiAdressOIB_1">PLANT-ART d.o.o. za proizvodnju, trgovinu i usluge u stečaju,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</izvorni_sadrzaj>
    <derivirana_varijabla naziv="DomainObject.Predmet.SudioniciListNaziv_1"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</derivirana_varijabla>
  </DomainObject.Predmet.SudioniciListNaziv>
  <DomainObject.Predmet.SudioniciListAdressOIB>
    <izvorni_sadrzaj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</izvorni_sadrzaj>
    <derivirana_varijabla naziv="DomainObject.Predmet.SudioniciListAdressOIB_1"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4211D-1604-4C64-820A-A110D6DAB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2931</properties:Characters>
  <properties:Lines>92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2016-07-26T06:18:00Z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St-719/2016-11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