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16e4" w14:paraId="09a16e4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1461AE">
        <w:rPr>
          <w:rFonts w:hAnsi="Times New Roman" w:ascii="Times New Roman"/>
          <w:sz w:val="24"/>
          <w:szCs w:val="24"/>
        </w:rPr>
        <w:t>499/16-22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</w:t>
      </w:r>
      <w:r w:rsidRPr="003E3953">
        <w:rPr>
          <w:rFonts w:hAnsi="Times New Roman" w:ascii="Times New Roman"/>
          <w:sz w:val="24"/>
          <w:szCs w:val="24"/>
        </w:rPr>
        <w:t xml:space="preserve">dužnikom </w:t>
      </w:r>
      <w:r w:rsidR="00E976B2" w:rsidRPr="003E3953">
        <w:rPr>
          <w:rFonts w:hAnsi="Times New Roman" w:ascii="Times New Roman"/>
          <w:sz w:val="24"/>
          <w:szCs w:val="24"/>
        </w:rPr>
        <w:t xml:space="preserve"> </w:t>
      </w:r>
      <w:r w:rsidR="001461AE">
        <w:rPr>
          <w:rFonts w:hAnsi="Times New Roman" w:ascii="Times New Roman"/>
          <w:sz w:val="24"/>
          <w:szCs w:val="24"/>
        </w:rPr>
        <w:t xml:space="preserve">PROJEKT PET d.o.o. u stečaju, Zadar, OIB: </w:t>
      </w:r>
      <w:r w:rsidR="001461AE" w:rsidRPr="001461AE">
        <w:rPr>
          <w:rFonts w:hAnsi="Times New Roman" w:ascii="Times New Roman"/>
          <w:sz w:val="24"/>
          <w:szCs w:val="24"/>
        </w:rPr>
        <w:t>25309663830</w:t>
      </w:r>
      <w:r w:rsidR="001461AE">
        <w:rPr>
          <w:rFonts w:hAnsi="Times New Roman" w:ascii="Times New Roman"/>
          <w:sz w:val="24"/>
          <w:szCs w:val="24"/>
        </w:rPr>
        <w:t>, koga zastupa stečajna</w:t>
      </w:r>
      <w:r w:rsidR="002C2297" w:rsidRPr="002C2297">
        <w:rPr>
          <w:rFonts w:hAnsi="Times New Roman" w:ascii="Times New Roman"/>
          <w:sz w:val="24"/>
          <w:szCs w:val="24"/>
        </w:rPr>
        <w:t xml:space="preserve"> upravitelj</w:t>
      </w:r>
      <w:r w:rsidR="001461AE">
        <w:rPr>
          <w:rFonts w:hAnsi="Times New Roman" w:ascii="Times New Roman"/>
          <w:sz w:val="24"/>
          <w:szCs w:val="24"/>
        </w:rPr>
        <w:t>ica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1461AE">
        <w:rPr>
          <w:rFonts w:hAnsi="Times New Roman" w:ascii="Times New Roman"/>
          <w:sz w:val="24"/>
          <w:szCs w:val="24"/>
        </w:rPr>
        <w:t>Ivanka Bosotina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drugog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51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417"/>
      </w:tblGrid>
      <w:tr w:rsidTr="002D5E16" w:rsidR="00146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461AE" w:rsidP="002D5E16" w:rsidR="001461AE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1461AE" w:rsidP="002D5E16" w:rsidR="001461AE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417"/>
          </w:tcPr>
          <w:p w:rsidRDefault="001461AE" w:rsidP="002D5E16" w:rsidR="001461AE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2D5E16" w:rsidR="00146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Narodni trg 1, Zadar</w:t>
            </w:r>
          </w:p>
        </w:tc>
        <w:tc>
          <w:tcPr>
            <w:tcW w:type="dxa" w:w="1701"/>
          </w:tcPr>
          <w:p w:rsidRDefault="001461AE" w:rsidP="002D5E16" w:rsidR="001461AE" w:rsidRPr="00146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3.619,84</w:t>
            </w:r>
          </w:p>
        </w:tc>
        <w:tc>
          <w:tcPr>
            <w:tcW w:type="dxa" w:w="1417"/>
          </w:tcPr>
          <w:p w:rsidRDefault="001461AE" w:rsidP="002D5E16" w:rsidR="001461AE" w:rsidRPr="00146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3.619,84</w:t>
            </w:r>
          </w:p>
        </w:tc>
      </w:tr>
      <w:tr w:rsidTr="002D5E16" w:rsidR="00146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MF POREZNA UPRAVA, PODRUČNI URED DALMACIJA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 xml:space="preserve">18683136487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A.Starčevića 9, Zadar</w:t>
            </w:r>
          </w:p>
        </w:tc>
        <w:tc>
          <w:tcPr>
            <w:tcW w:type="dxa" w:w="1701"/>
          </w:tcPr>
          <w:p w:rsidRDefault="001461AE" w:rsidP="002D5E16" w:rsidR="001461AE" w:rsidRPr="00146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921.852,27</w:t>
            </w:r>
          </w:p>
        </w:tc>
        <w:tc>
          <w:tcPr>
            <w:tcW w:type="dxa" w:w="1417"/>
          </w:tcPr>
          <w:p w:rsidRDefault="001461AE" w:rsidP="002D5E16" w:rsidR="001461AE" w:rsidRPr="00146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921.852,27</w:t>
            </w:r>
          </w:p>
        </w:tc>
      </w:tr>
      <w:tr w:rsidTr="002D5E16" w:rsidR="00146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DUCA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01304089776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461AE" w:rsidP="002D5E16" w:rsidR="001461AE" w:rsidRPr="00146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Ruđera Boškovića 4, Zadar</w:t>
            </w:r>
          </w:p>
        </w:tc>
        <w:tc>
          <w:tcPr>
            <w:tcW w:type="dxa" w:w="1701"/>
          </w:tcPr>
          <w:p w:rsidRDefault="001461AE" w:rsidP="002D5E16" w:rsidR="001461AE" w:rsidRPr="00146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353.225,90</w:t>
            </w:r>
          </w:p>
        </w:tc>
        <w:tc>
          <w:tcPr>
            <w:tcW w:type="dxa" w:w="1417"/>
          </w:tcPr>
          <w:p w:rsidRDefault="001461AE" w:rsidP="002D5E16" w:rsidR="001461AE" w:rsidRPr="00146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461AE">
              <w:rPr>
                <w:rFonts w:hAnsi="Times New Roman" w:ascii="Times New Roman"/>
                <w:sz w:val="24"/>
                <w:szCs w:val="24"/>
              </w:rPr>
              <w:t>353.225,90</w:t>
            </w:r>
          </w:p>
        </w:tc>
      </w:tr>
    </w:tbl>
    <w:p w:rsidRDefault="00DE0A15" w:rsidP="00DE0A15" w:rsidR="00DE0A15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461AE">
        <w:rPr>
          <w:rFonts w:hAnsi="Times New Roman" w:ascii="Times New Roman"/>
          <w:sz w:val="24"/>
          <w:szCs w:val="24"/>
        </w:rPr>
        <w:t>PROJEKT PET d.o.o. u stečaju Zadar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3E3953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1E15C8">
        <w:rPr>
          <w:rFonts w:hAnsi="Times New Roman" w:ascii="Times New Roman"/>
          <w:sz w:val="24"/>
          <w:szCs w:val="24"/>
        </w:rPr>
        <w:t>. lipnja 2016.</w:t>
      </w:r>
    </w:p>
    <w:p w:rsidRDefault="001461AE" w:rsidP="007260B9" w:rsidR="001461AE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C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E3953">
      <w:t>500/16-28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45C69"/>
    <w:rsid w:val="001461AE"/>
    <w:rsid w:val="00166AF5"/>
    <w:rsid w:val="00171C6C"/>
    <w:rsid w:val="00195D2F"/>
    <w:rsid w:val="001A4527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3E3953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 d.o.o. za građevinarstvo i turizam</izvorni_sadrzaj>
    <derivirana_varijabla naziv="DomainObject.Predmet.ProtustrankaFormated_1">  PROJEKT PET d.o.o. za građevinarstvo i turizam</derivirana_varijabla>
  </DomainObject.Predmet.ProtustrankaFormated>
  <DomainObject.Predmet.ProtustrankaFormatedOIB>
    <izvorni_sadrzaj>  PROJEKT PET d.o.o. za građevinarstvo i turizam, OIB 25309663830</izvorni_sadrzaj>
    <derivirana_varijabla naziv="DomainObject.Predmet.ProtustrankaFormatedOIB_1">  PROJEKT PET d.o.o. za građevinarstvo i turizam, OIB 25309663830</derivirana_varijabla>
  </DomainObject.Predmet.ProtustrankaFormatedOIB>
  <DomainObject.Predmet.ProtustrankaFormatedWithAdress>
    <izvorni_sadrzaj> PROJEKT PET d.o.o. za građevinarstvo i turizam, Ruđera Boškovića 4, 23000 Zadar</izvorni_sadrzaj>
    <derivirana_varijabla naziv="DomainObject.Predmet.ProtustrankaFormatedWithAdress_1"> PROJEKT PET d.o.o. za građevinarstvo i turizam, Ruđera Boškovića 4, 23000 Zadar</derivirana_varijabla>
  </DomainObject.Predmet.ProtustrankaFormatedWithAdress>
  <DomainObject.Predmet.ProtustrankaFormatedWithAdressOIB>
    <izvorni_sadrzaj> PROJEKT PET d.o.o. za građevinarstvo i turizam, OIB 25309663830, Ruđera Boškovića 4, 23000 Zadar</izvorni_sadrzaj>
    <derivirana_varijabla naziv="DomainObject.Predmet.ProtustrankaFormatedWithAdressOIB_1"> PROJEKT PET d.o.o. za građevinarstvo i turizam, OIB 25309663830, Ruđera Boškovića 4, 23000 Zadar</derivirana_varijabla>
  </DomainObject.Predmet.ProtustrankaFormatedWithAdressOIB>
  <DomainObject.Predmet.ProtustrankaWithAdress>
    <izvorni_sadrzaj>PROJEKT PET d.o.o. za građevinarstvo i turizam Ruđera Boškovića 4, 23000 Zadar</izvorni_sadrzaj>
    <derivirana_varijabla naziv="DomainObject.Predmet.ProtustrankaWithAdress_1">PROJEKT PET d.o.o. za građevinarstvo i turizam Ruđera Boškovića 4, 23000 Zadar</derivirana_varijabla>
  </DomainObject.Predmet.ProtustrankaWithAdress>
  <DomainObject.Predmet.ProtustrankaWithAdressOIB>
    <izvorni_sadrzaj>PROJEKT PET d.o.o. za građevinarstvo i turizam, OIB 25309663830, Ruđera Boškovića 4, 23000 Zadar</izvorni_sadrzaj>
    <derivirana_varijabla naziv="DomainObject.Predmet.ProtustrankaWithAdressOIB_1">PROJEKT PET d.o.o. za građevinarstvo i turizam, OIB 25309663830, Ruđera Boškovića 4, 23000 Zadar</derivirana_varijabla>
  </DomainObject.Predmet.ProtustrankaWithAdressOIB>
  <DomainObject.Predmet.ProtustrankaNazivFormated>
    <izvorni_sadrzaj>PROJEKT PET d.o.o. za građevinarstvo i turizam</izvorni_sadrzaj>
    <derivirana_varijabla naziv="DomainObject.Predmet.ProtustrankaNazivFormated_1">PROJEKT PET d.o.o. za građevinarstvo i turizam</derivirana_varijabla>
  </DomainObject.Predmet.ProtustrankaNazivFormated>
  <DomainObject.Predmet.ProtustrankaNazivFormatedOIB>
    <izvorni_sadrzaj>PROJEKT PET d.o.o. za građevinarstvo i turizam, OIB 25309663830</izvorni_sadrzaj>
    <derivirana_varijabla naziv="DomainObject.Predmet.ProtustrankaNazivFormatedOIB_1">PROJEKT PET d.o.o. za građevinarstvo i turizam, OIB 25309663830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PET d.o.o. za građevinarstvo i turizam</item>
    </izvorni_sadrzaj>
    <derivirana_varijabla naziv="DomainObject.Predmet.ProtuStrankaListFormated_1">
      <item>PROJEKT PET d.o.o. za građevinarstvo i turizam</item>
    </derivirana_varijabla>
  </DomainObject.Predmet.ProtuStrankaListFormated>
  <DomainObject.Predmet.ProtuStrankaListFormatedOIB>
    <izvorni_sadrzaj>
      <item>PROJEKT PET d.o.o. za građevinarstvo i turizam, OIB 25309663830</item>
    </izvorni_sadrzaj>
    <derivirana_varijabla naziv="DomainObject.Predmet.ProtuStrankaListFormatedOIB_1">
      <item>PROJEKT PET d.o.o. za građevinarstvo i turizam, OIB 25309663830</item>
    </derivirana_varijabla>
  </DomainObject.Predmet.ProtuStrankaListFormatedOIB>
  <DomainObject.Predmet.ProtuStrankaListFormatedWithAdress>
    <izvorni_sadrzaj>
      <item>PROJEKT PET d.o.o. za građevinarstvo i turizam, Ruđera Boškovića 4, 23000 Zadar</item>
    </izvorni_sadrzaj>
    <derivirana_varijabla naziv="DomainObject.Predmet.ProtuStrankaListFormatedWithAdress_1">
      <item>PROJEKT PET d.o.o. za građevinarstvo i turizam, Ruđera Boškovića 4, 23000 Zadar</item>
    </derivirana_varijabla>
  </DomainObject.Predmet.ProtuStrankaListFormatedWithAdress>
  <DomainObject.Predmet.ProtuStrankaListFormatedWithAdressOIB>
    <izvorni_sadrzaj>
      <item>PROJEKT PET d.o.o. za građevinarstvo i turizam, OIB 25309663830, Ruđera Boškovića 4, 23000 Zadar</item>
    </izvorni_sadrzaj>
    <derivirana_varijabla naziv="DomainObject.Predmet.ProtuStrankaListFormatedWithAdressOIB_1">
      <item>PROJEKT PET d.o.o. za građevinarstvo i turizam, OIB 25309663830, Ruđera Boškovića 4, 23000 Zadar</item>
    </derivirana_varijabla>
  </DomainObject.Predmet.ProtuStrankaListFormatedWithAdressOIB>
  <DomainObject.Predmet.ProtuStrankaListNazivFormated>
    <izvorni_sadrzaj>
      <item>PROJEKT PET d.o.o. za građevinarstvo i turizam</item>
    </izvorni_sadrzaj>
    <derivirana_varijabla naziv="DomainObject.Predmet.ProtuStrankaListNazivFormated_1">
      <item>PROJEKT PET d.o.o. za građevinarstvo i turizam</item>
    </derivirana_varijabla>
  </DomainObject.Predmet.ProtuStrankaListNazivFormated>
  <DomainObject.Predmet.ProtuStrankaListNazivFormatedOIB>
    <izvorni_sadrzaj>
      <item>PROJEKT PET d.o.o. za građevinarstvo i turizam, OIB 25309663830</item>
    </izvorni_sadrzaj>
    <derivirana_varijabla naziv="DomainObject.Predmet.ProtuStrankaListNazivFormatedOIB_1">
      <item>PROJEKT PET d.o.o. za građevinarstvo i turizam, OIB 25309663830</item>
    </derivirana_varijabla>
  </DomainObject.Predmet.ProtuStrankaListNazivFormatedOIB>
  <DomainObject.Predmet.OstaliListFormated>
    <izvorni_sadrzaj>
      <item>OD GLUIĆ &amp; NINČEVIĆ</item>
    </izvorni_sadrzaj>
    <derivirana_varijabla naziv="DomainObject.Predmet.OstaliListFormated_1">
      <item>OD GLUIĆ &amp; NINČEVIĆ</item>
    </derivirana_varijabla>
  </DomainObject.Predmet.OstaliListFormated>
  <DomainObject.Predmet.OstaliListFormatedOIB>
    <izvorni_sadrzaj>
      <item>OD GLUIĆ &amp; NINČEVIĆ</item>
    </izvorni_sadrzaj>
    <derivirana_varijabla naziv="DomainObject.Predmet.OstaliListFormatedOIB_1">
      <item>OD GLUIĆ &amp; NINČEVIĆ</item>
    </derivirana_varijabla>
  </DomainObject.Predmet.OstaliListFormatedOIB>
  <DomainObject.Predmet.OstaliListFormatedWithAdress>
    <izvorni_sadrzaj>
      <item>OD GLUIĆ &amp; NINČEVIĆ</item>
    </izvorni_sadrzaj>
    <derivirana_varijabla naziv="DomainObject.Predmet.OstaliListFormatedWithAdress_1">
      <item>OD GLUIĆ &amp; NINČEVIĆ</item>
    </derivirana_varijabla>
  </DomainObject.Predmet.OstaliListFormatedWithAdress>
  <DomainObject.Predmet.OstaliListFormatedWithAdressOIB>
    <izvorni_sadrzaj>
      <item>OD GLUIĆ &amp; NINČEVIĆ</item>
    </izvorni_sadrzaj>
    <derivirana_varijabla naziv="DomainObject.Predmet.OstaliListFormatedWithAdressOIB_1">
      <item>OD GLUIĆ &amp; NINČEVIĆ</item>
    </derivirana_varijabla>
  </DomainObject.Predmet.OstaliListFormatedWithAdressOIB>
  <DomainObject.Predmet.OstaliListNazivFormated>
    <izvorni_sadrzaj>
      <item>OD GLUIĆ &amp; NINČEVIĆ</item>
    </izvorni_sadrzaj>
    <derivirana_varijabla naziv="DomainObject.Predmet.OstaliListNazivFormated_1">
      <item>OD GLUIĆ &amp; NINČEVIĆ</item>
    </derivirana_varijabla>
  </DomainObject.Predmet.OstaliListNazivFormated>
  <DomainObject.Predmet.OstaliListNazivFormatedOIB>
    <izvorni_sadrzaj>
      <item>OD GLUIĆ &amp; NINČEVIĆ</item>
    </izvorni_sadrzaj>
    <derivirana_varijabla naziv="DomainObject.Predmet.OstaliListNazivFormatedOIB_1">
      <item>OD GLUIĆ &amp;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PET d.o.o. za građevinarstvo i turizam</izvorni_sadrzaj>
    <derivirana_varijabla naziv="DomainObject.Predmet.ProtustrankaIDrugi_1">PROJEKT PET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PET d.o.o. za građevinarstvo i turizam, OIB 25309663830, Ruđera Boškovića 4, 23000 Zadar</izvorni_sadrzaj>
    <derivirana_varijabla naziv="DomainObject.Predmet.ProtustrankaIDrugiAdressOIB_1">PROJEKT PET d.o.o. za građevinarstvo i turizam, OIB 25309663830,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PET d.o.o. za građevinarstvo i turizam</item>
      <item>FINA</item>
      <item>OD GLUIĆ &amp; NINČEVIĆ</item>
    </izvorni_sadrzaj>
    <derivirana_varijabla naziv="DomainObject.Predmet.SudioniciListNaziv_1">
      <item>PROJEKT PET d.o.o. za građevinarstvo i turizam</item>
      <item>FINA</item>
      <item>OD GLUIĆ &amp; NINČEVIĆ</item>
    </derivirana_varijabla>
  </DomainObject.Predmet.SudioniciListNaziv>
  <DomainObject.Predmet.SudioniciListAdressOIB>
    <izvorni_sadrzaj>
      <item>PROJEKT PET d.o.o. za građevinarstvo i turizam, OIB 25309663830, Ruđera Boškovića 4,23000 Zadar</item>
      <item>FINA, OIB 85821130368</item>
      <item>OD GLUIĆ &amp; NINČEVIĆ</item>
    </izvorni_sadrzaj>
    <derivirana_varijabla naziv="DomainObject.Predmet.SudioniciListAdressOIB_1">
      <item>PROJEKT PET d.o.o. za građevinarstvo i turizam, OIB 25309663830, Ruđera Boškovića 4,23000 Zadar</item>
      <item>FINA, OIB 85821130368</item>
      <item>OD GLUIĆ &amp;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25309663830</item>
      <item>, OIB 85821130368</item>
      <item>, OIB null</item>
    </izvorni_sadrzaj>
    <derivirana_varijabla naziv="DomainObject.Predmet.SudioniciListNazivOIB_1">
      <item>, OIB 25309663830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284</properties:Words>
  <properties:Characters>1404</properties:Characters>
  <properties:Lines>95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2016-06-30T07:57:00Z</dcterms:created>
  <dc:creator>wsadmin</dc:creator>
  <cp:lastModifiedBy>wsadmin</cp:lastModifiedBy>
  <cp:lastPrinted>2015-10-22T08:10:00Z</cp:lastPrinted>
  <dcterms:modified xmlns:xsi="http://www.w3.org/2001/XMLSchema-instance" xsi:type="dcterms:W3CDTF">2016-06-30T08:08:00Z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