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ec55" w14:paraId="4c5ec5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F60F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F60F6">
      <w:pPr>
        <w:jc w:val="both"/>
        <w:rPr>
          <w:rFonts w:hAnsi="Times New Roman" w:ascii="Times New Roman"/>
          <w:szCs w:val="24"/>
          <w:lang w:val="hr-HR"/>
        </w:rPr>
      </w:pPr>
      <w:r w:rsidRPr="008F60F6">
        <w:rPr>
          <w:rFonts w:hAnsi="Times New Roman" w:ascii="Times New Roman"/>
          <w:szCs w:val="24"/>
          <w:lang w:val="hr-HR"/>
        </w:rPr>
        <w:tab/>
      </w:r>
      <w:r w:rsidR="00EE69E5" w:rsidRPr="008F60F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F60F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F60F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31853" w:rsidRPr="008F60F6">
        <w:rPr>
          <w:rFonts w:hAnsi="Times New Roman" w:ascii="Times New Roman"/>
          <w:b/>
          <w:szCs w:val="24"/>
          <w:lang w:val="hr-HR"/>
        </w:rPr>
        <w:t>GRAMEN d.o.o.</w:t>
      </w:r>
      <w:r w:rsidR="00DF190F" w:rsidRPr="008F60F6">
        <w:rPr>
          <w:rFonts w:hAnsi="Times New Roman" w:ascii="Times New Roman"/>
          <w:szCs w:val="24"/>
          <w:lang w:val="hr-HR"/>
        </w:rPr>
        <w:t>,</w:t>
      </w:r>
      <w:r w:rsidR="00B10597" w:rsidRPr="008F60F6">
        <w:rPr>
          <w:rFonts w:hAnsi="Times New Roman" w:ascii="Times New Roman"/>
          <w:szCs w:val="24"/>
          <w:lang w:val="hr-HR"/>
        </w:rPr>
        <w:t xml:space="preserve"> Zagreb, </w:t>
      </w:r>
      <w:r w:rsidR="00C31853" w:rsidRPr="008F60F6">
        <w:rPr>
          <w:rFonts w:hAnsi="Times New Roman" w:ascii="Times New Roman"/>
          <w:szCs w:val="24"/>
          <w:lang w:val="hr-HR"/>
        </w:rPr>
        <w:t>Sesvete, Sopnička 31</w:t>
      </w:r>
      <w:r w:rsidR="00B10597" w:rsidRPr="008F60F6">
        <w:rPr>
          <w:rFonts w:hAnsi="Times New Roman" w:ascii="Times New Roman"/>
          <w:szCs w:val="24"/>
          <w:lang w:val="hr-HR"/>
        </w:rPr>
        <w:t>.,</w:t>
      </w:r>
      <w:r w:rsidR="00DF190F" w:rsidRPr="008F60F6">
        <w:rPr>
          <w:rFonts w:hAnsi="Times New Roman" w:ascii="Times New Roman"/>
          <w:szCs w:val="24"/>
          <w:lang w:val="hr-HR"/>
        </w:rPr>
        <w:t xml:space="preserve"> OIB: </w:t>
      </w:r>
      <w:r w:rsidR="00C31853" w:rsidRPr="008F60F6">
        <w:rPr>
          <w:rFonts w:hAnsi="Times New Roman" w:ascii="Times New Roman"/>
          <w:szCs w:val="24"/>
          <w:lang w:val="hr-HR"/>
        </w:rPr>
        <w:t>10758422465</w:t>
      </w:r>
      <w:r w:rsidR="00DF190F" w:rsidRPr="008F60F6">
        <w:rPr>
          <w:rFonts w:hAnsi="Times New Roman" w:ascii="Times New Roman"/>
          <w:szCs w:val="24"/>
          <w:lang w:val="hr-HR"/>
        </w:rPr>
        <w:t xml:space="preserve">, </w:t>
      </w:r>
      <w:r w:rsidR="00EE69E5" w:rsidRPr="008F60F6">
        <w:rPr>
          <w:rFonts w:hAnsi="Times New Roman" w:ascii="Times New Roman"/>
          <w:szCs w:val="24"/>
          <w:lang w:val="hr-HR"/>
        </w:rPr>
        <w:t xml:space="preserve">dana </w:t>
      </w:r>
      <w:r w:rsidR="008D5425" w:rsidRPr="008F60F6">
        <w:rPr>
          <w:rFonts w:hAnsi="Times New Roman" w:ascii="Times New Roman"/>
          <w:szCs w:val="24"/>
          <w:lang w:val="hr-HR"/>
        </w:rPr>
        <w:t>2</w:t>
      </w:r>
      <w:r w:rsidR="001A0ADD" w:rsidRPr="008F60F6">
        <w:rPr>
          <w:rFonts w:hAnsi="Times New Roman" w:ascii="Times New Roman"/>
          <w:szCs w:val="24"/>
          <w:lang w:val="hr-HR"/>
        </w:rPr>
        <w:t>9</w:t>
      </w:r>
      <w:r w:rsidR="008D5425" w:rsidRPr="008F60F6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8F60F6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F60F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F60F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</w:t>
      </w:r>
      <w:r w:rsidRPr="008F60F6">
        <w:rPr>
          <w:rFonts w:hAnsi="Times New Roman" w:ascii="Times New Roman"/>
          <w:szCs w:val="24"/>
          <w:lang w:val="hr-HR"/>
        </w:rPr>
        <w:t xml:space="preserve">i j e š </w:t>
      </w:r>
      <w:r w:rsidR="00997BA9" w:rsidRPr="008F60F6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F60F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8F60F6">
        <w:rPr>
          <w:rFonts w:hAnsi="Times New Roman" w:ascii="Times New Roman"/>
          <w:szCs w:val="24"/>
        </w:rPr>
        <w:t xml:space="preserve">I. </w:t>
      </w:r>
      <w:r w:rsidR="00EE69E5" w:rsidRPr="008F60F6">
        <w:rPr>
          <w:rFonts w:hAnsi="Times New Roman" w:ascii="Times New Roman"/>
          <w:szCs w:val="24"/>
        </w:rPr>
        <w:t>Otvara se stečajni postupak nad dužnikom</w:t>
      </w:r>
      <w:r w:rsidRPr="008F60F6">
        <w:rPr>
          <w:rFonts w:hAnsi="Times New Roman" w:ascii="Times New Roman"/>
          <w:szCs w:val="24"/>
        </w:rPr>
        <w:t xml:space="preserve"> </w:t>
      </w:r>
      <w:r w:rsidR="00C31853" w:rsidRPr="008F60F6">
        <w:rPr>
          <w:rFonts w:hAnsi="Times New Roman" w:ascii="Times New Roman"/>
          <w:szCs w:val="24"/>
        </w:rPr>
        <w:t>GRAMEN d.o.o., Zagreb, Sesvete, Sopnička 31., OIB: 10758422465</w:t>
      </w:r>
      <w:r w:rsidR="00F25613" w:rsidRPr="008F60F6">
        <w:rPr>
          <w:rFonts w:hAnsi="Times New Roman" w:ascii="Times New Roman"/>
          <w:szCs w:val="24"/>
        </w:rPr>
        <w:t xml:space="preserve">. </w:t>
      </w:r>
      <w:r w:rsidR="00EE69E5" w:rsidRPr="008F60F6">
        <w:rPr>
          <w:rFonts w:hAnsi="Times New Roman" w:ascii="Times New Roman"/>
          <w:szCs w:val="24"/>
        </w:rPr>
        <w:t>Stečajni postupak otvoren je dana</w:t>
      </w:r>
      <w:r w:rsidR="001A0ADD" w:rsidRPr="008F60F6">
        <w:rPr>
          <w:rFonts w:hAnsi="Times New Roman" w:ascii="Times New Roman"/>
          <w:szCs w:val="24"/>
        </w:rPr>
        <w:t xml:space="preserve"> 29. prosinca</w:t>
      </w:r>
      <w:r w:rsidR="00D24DA6" w:rsidRPr="008F60F6">
        <w:rPr>
          <w:rFonts w:hAnsi="Times New Roman" w:ascii="Times New Roman"/>
          <w:szCs w:val="24"/>
        </w:rPr>
        <w:t xml:space="preserve"> 2015.,</w:t>
      </w:r>
      <w:r w:rsidR="001A0ADD" w:rsidRPr="008F60F6">
        <w:rPr>
          <w:rFonts w:hAnsi="Times New Roman" w:ascii="Times New Roman"/>
          <w:szCs w:val="24"/>
        </w:rPr>
        <w:t xml:space="preserve"> u 1</w:t>
      </w:r>
      <w:r w:rsidR="008F60F6" w:rsidRPr="008F60F6">
        <w:rPr>
          <w:rFonts w:hAnsi="Times New Roman" w:ascii="Times New Roman"/>
          <w:szCs w:val="24"/>
        </w:rPr>
        <w:t>5</w:t>
      </w:r>
      <w:r w:rsidR="001A0ADD" w:rsidRPr="008F60F6">
        <w:rPr>
          <w:rFonts w:hAnsi="Times New Roman" w:ascii="Times New Roman"/>
          <w:szCs w:val="24"/>
        </w:rPr>
        <w:t xml:space="preserve"> sati i </w:t>
      </w:r>
      <w:r w:rsidR="00BA25F3" w:rsidRPr="008F60F6">
        <w:rPr>
          <w:rFonts w:hAnsi="Times New Roman" w:ascii="Times New Roman"/>
          <w:szCs w:val="24"/>
        </w:rPr>
        <w:t>0</w:t>
      </w:r>
      <w:r w:rsidR="001A0ADD" w:rsidRPr="008F60F6">
        <w:rPr>
          <w:rFonts w:hAnsi="Times New Roman" w:ascii="Times New Roman"/>
          <w:szCs w:val="24"/>
        </w:rPr>
        <w:t>0 minuta</w:t>
      </w:r>
      <w:r w:rsidR="00EE69E5" w:rsidRPr="008F60F6">
        <w:rPr>
          <w:rFonts w:hAnsi="Times New Roman" w:ascii="Times New Roman"/>
          <w:szCs w:val="24"/>
        </w:rPr>
        <w:t>, kada je ovo rješenje</w:t>
      </w:r>
      <w:r w:rsidR="00B2463B" w:rsidRPr="008F60F6">
        <w:rPr>
          <w:rFonts w:hAnsi="Times New Roman" w:ascii="Times New Roman"/>
          <w:szCs w:val="24"/>
        </w:rPr>
        <w:t xml:space="preserve"> objavljeno na m</w:t>
      </w:r>
      <w:r w:rsidR="00B2463B">
        <w:rPr>
          <w:rFonts w:hAnsi="Times New Roman" w:ascii="Times New Roman"/>
          <w:szCs w:val="24"/>
        </w:rPr>
        <w:t>režnoj stranici e-Oglasna ploča ovog suda.</w:t>
      </w:r>
    </w:p>
    <w:p w:rsidRDefault="00836165" w:rsidP="00EB1310" w:rsidR="00836165" w:rsidRPr="008F60F6">
      <w:pPr>
        <w:pStyle w:val="BodyText21"/>
        <w:rPr>
          <w:rFonts w:hAnsi="Times New Roman" w:ascii="Times New Roman"/>
          <w:szCs w:val="24"/>
        </w:rPr>
      </w:pPr>
    </w:p>
    <w:p w:rsidRDefault="00EB1310" w:rsidP="008F60F6" w:rsidR="00EE69E5" w:rsidRPr="008F60F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F60F6">
        <w:rPr>
          <w:rFonts w:hAnsi="Times New Roman" w:ascii="Times New Roman"/>
          <w:szCs w:val="24"/>
        </w:rPr>
        <w:t xml:space="preserve">II. </w:t>
      </w:r>
      <w:r w:rsidR="00EE69E5" w:rsidRPr="008F60F6">
        <w:rPr>
          <w:rFonts w:hAnsi="Times New Roman" w:ascii="Times New Roman"/>
          <w:szCs w:val="24"/>
        </w:rPr>
        <w:t xml:space="preserve">Za stečajnog upravitelja imenuje se </w:t>
      </w:r>
      <w:r w:rsidR="008F60F6" w:rsidRPr="008F60F6">
        <w:rPr>
          <w:rFonts w:hAnsi="Times New Roman" w:ascii="Times New Roman"/>
          <w:szCs w:val="24"/>
        </w:rPr>
        <w:t>Mirjana Dujmović, Zagreb, Božidara Magovca 48, OIB: 30711927799.</w:t>
      </w:r>
    </w:p>
    <w:p w:rsidRDefault="00EE69E5" w:rsidP="00EE69E5" w:rsidR="00EE69E5" w:rsidRPr="008F60F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8F60F6">
      <w:pPr>
        <w:jc w:val="both"/>
        <w:rPr>
          <w:rFonts w:hAnsi="Times New Roman" w:ascii="Times New Roman"/>
          <w:szCs w:val="24"/>
          <w:lang w:val="hr-HR"/>
        </w:rPr>
      </w:pPr>
      <w:r w:rsidRPr="008F60F6">
        <w:rPr>
          <w:rFonts w:hAnsi="Times New Roman" w:ascii="Times New Roman"/>
          <w:szCs w:val="24"/>
          <w:lang w:val="hr-HR"/>
        </w:rPr>
        <w:t xml:space="preserve">III. </w:t>
      </w:r>
      <w:r w:rsidR="00EE69E5" w:rsidRPr="008F60F6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C31853" w:rsidRPr="008F60F6">
        <w:rPr>
          <w:rFonts w:hAnsi="Times New Roman" w:ascii="Times New Roman"/>
          <w:szCs w:val="24"/>
          <w:lang w:val="hr-HR"/>
        </w:rPr>
        <w:t>GRAMEN d.o.o., Zagreb, Sesvete, Sopnička 31., OIB: 10758422465</w:t>
      </w:r>
      <w:r w:rsidRPr="008F60F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8F60F6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8F60F6">
        <w:rPr>
          <w:rFonts w:hAnsi="Times New Roman" w:ascii="Times New Roman"/>
          <w:lang w:val="hr-HR"/>
        </w:rPr>
        <w:tab/>
      </w:r>
      <w:r w:rsidR="00EB1310" w:rsidRPr="008F60F6">
        <w:rPr>
          <w:rFonts w:hAnsi="Times New Roman" w:ascii="Times New Roman"/>
          <w:lang w:val="hr-HR"/>
        </w:rPr>
        <w:t xml:space="preserve">Oglasom od dana </w:t>
      </w:r>
      <w:r w:rsidR="00E15EF7" w:rsidRPr="008F60F6">
        <w:rPr>
          <w:rFonts w:hAnsi="Times New Roman" w:ascii="Times New Roman"/>
          <w:lang w:val="hr-HR"/>
        </w:rPr>
        <w:t>5</w:t>
      </w:r>
      <w:r w:rsidR="002712ED" w:rsidRPr="008F60F6">
        <w:rPr>
          <w:rFonts w:hAnsi="Times New Roman" w:ascii="Times New Roman"/>
          <w:lang w:val="hr-HR"/>
        </w:rPr>
        <w:t>.</w:t>
      </w:r>
      <w:r w:rsidR="00EB1310" w:rsidRPr="008F60F6">
        <w:rPr>
          <w:rFonts w:hAnsi="Times New Roman" w:ascii="Times New Roman"/>
          <w:lang w:val="hr-HR"/>
        </w:rPr>
        <w:t xml:space="preserve"> </w:t>
      </w:r>
      <w:r w:rsidR="00E15EF7" w:rsidRPr="008F60F6">
        <w:rPr>
          <w:rFonts w:hAnsi="Times New Roman" w:ascii="Times New Roman"/>
          <w:lang w:val="hr-HR"/>
        </w:rPr>
        <w:t>studenog</w:t>
      </w:r>
      <w:r w:rsidR="00EB1310" w:rsidRPr="008F60F6">
        <w:rPr>
          <w:rFonts w:hAnsi="Times New Roman" w:ascii="Times New Roman"/>
          <w:lang w:val="hr-HR"/>
        </w:rPr>
        <w:t xml:space="preserve"> 2015. </w:t>
      </w:r>
      <w:r w:rsidRPr="008F60F6">
        <w:rPr>
          <w:rFonts w:hAnsi="Times New Roman" w:ascii="Times New Roman"/>
          <w:lang w:val="hr-HR"/>
        </w:rPr>
        <w:t>pozvane su osobe ovlaštene za zastupanje dužnika po</w:t>
      </w:r>
      <w:r w:rsidR="00480E62" w:rsidRPr="008F60F6">
        <w:rPr>
          <w:rFonts w:hAnsi="Times New Roman" w:ascii="Times New Roman"/>
          <w:lang w:val="hr-HR"/>
        </w:rPr>
        <w:t xml:space="preserve"> </w:t>
      </w:r>
      <w:r w:rsidRPr="008F60F6">
        <w:rPr>
          <w:rFonts w:hAnsi="Times New Roman" w:ascii="Times New Roman"/>
          <w:lang w:val="hr-HR"/>
        </w:rPr>
        <w:t>zakonu</w:t>
      </w:r>
      <w:r w:rsidR="00867F16" w:rsidRPr="008F60F6">
        <w:rPr>
          <w:rFonts w:hAnsi="Times New Roman" w:ascii="Times New Roman"/>
          <w:lang w:val="hr-HR"/>
        </w:rPr>
        <w:t xml:space="preserve">, </w:t>
      </w:r>
      <w:r w:rsidRPr="008F60F6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F60F6">
        <w:rPr>
          <w:rFonts w:hAnsi="Times New Roman" w:ascii="Times New Roman"/>
          <w:lang w:val="hr-HR"/>
        </w:rPr>
        <w:t xml:space="preserve"> </w:t>
      </w:r>
      <w:r w:rsidR="00B2463B" w:rsidRPr="008F60F6">
        <w:rPr>
          <w:rFonts w:hAnsi="Times New Roman" w:ascii="Times New Roman"/>
          <w:lang w:val="hr-HR"/>
        </w:rPr>
        <w:t>dužnika</w:t>
      </w:r>
      <w:r w:rsidR="00B07B03" w:rsidRPr="008F60F6">
        <w:rPr>
          <w:rFonts w:hAnsi="Times New Roman" w:ascii="Times New Roman"/>
          <w:lang w:val="hr-HR"/>
        </w:rPr>
        <w:t xml:space="preserve"> </w:t>
      </w:r>
      <w:r w:rsidRPr="008F60F6">
        <w:rPr>
          <w:rFonts w:hAnsi="Times New Roman" w:ascii="Times New Roman"/>
          <w:lang w:val="hr-HR"/>
        </w:rPr>
        <w:t>na propisanom obrascu</w:t>
      </w:r>
      <w:r w:rsidR="00B2463B" w:rsidRPr="008F60F6">
        <w:rPr>
          <w:rFonts w:hAnsi="Times New Roman" w:ascii="Times New Roman"/>
          <w:lang w:val="hr-HR"/>
        </w:rPr>
        <w:t xml:space="preserve">, sukladno </w:t>
      </w:r>
      <w:r w:rsidR="00B2463B">
        <w:rPr>
          <w:rFonts w:hAnsi="Times New Roman" w:ascii="Times New Roman"/>
          <w:lang w:val="hr-HR"/>
        </w:rPr>
        <w:t xml:space="preserve">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8F60F6" w:rsidP="004F50FD" w:rsidR="008F60F6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D409F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DD409F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FF1" w:rsidP="00DB4528" w:rsidR="00C10FF1">
      <w:r>
        <w:separator/>
      </w:r>
    </w:p>
  </w:endnote>
  <w:endnote w:id="0" w:type="continuationSeparator">
    <w:p w:rsidRDefault="00C10FF1" w:rsidP="00DB4528" w:rsidR="00C10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A52" w:rsidRPr="00C91A5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FF1" w:rsidP="00DB4528" w:rsidR="00C10FF1">
      <w:r>
        <w:separator/>
      </w:r>
    </w:p>
  </w:footnote>
  <w:footnote w:id="0" w:type="continuationSeparator">
    <w:p w:rsidRDefault="00C10FF1" w:rsidP="00DB4528" w:rsidR="00C10F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862EF">
      <w:rPr>
        <w:rFonts w:hAnsi="Times New Roman" w:ascii="Times New Roman"/>
        <w:b/>
      </w:rPr>
      <w:t>1319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0862EF">
      <w:rPr>
        <w:rFonts w:hAnsi="Times New Roman" w:ascii="Times New Roman"/>
        <w:b/>
        <w:lang w:val="hr-HR"/>
      </w:rPr>
      <w:t>1319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62EF"/>
    <w:rsid w:val="000A4F52"/>
    <w:rsid w:val="000B609B"/>
    <w:rsid w:val="000C47B3"/>
    <w:rsid w:val="00112B50"/>
    <w:rsid w:val="0013331D"/>
    <w:rsid w:val="00135BF3"/>
    <w:rsid w:val="0015560F"/>
    <w:rsid w:val="00182088"/>
    <w:rsid w:val="001849EC"/>
    <w:rsid w:val="001A0ADD"/>
    <w:rsid w:val="001A27B3"/>
    <w:rsid w:val="001D13FF"/>
    <w:rsid w:val="00236AF3"/>
    <w:rsid w:val="002712ED"/>
    <w:rsid w:val="00280A5F"/>
    <w:rsid w:val="002E1310"/>
    <w:rsid w:val="00314802"/>
    <w:rsid w:val="00325C1E"/>
    <w:rsid w:val="0036343F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82DE3"/>
    <w:rsid w:val="00591C1A"/>
    <w:rsid w:val="005940E9"/>
    <w:rsid w:val="005C2752"/>
    <w:rsid w:val="00613691"/>
    <w:rsid w:val="006356C5"/>
    <w:rsid w:val="007037F9"/>
    <w:rsid w:val="00730EAB"/>
    <w:rsid w:val="00751C7E"/>
    <w:rsid w:val="007622F7"/>
    <w:rsid w:val="007A29F9"/>
    <w:rsid w:val="008017BF"/>
    <w:rsid w:val="00836165"/>
    <w:rsid w:val="00840E3D"/>
    <w:rsid w:val="008658FB"/>
    <w:rsid w:val="00867F16"/>
    <w:rsid w:val="008D5425"/>
    <w:rsid w:val="008F60F6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7A6F"/>
    <w:rsid w:val="00A95334"/>
    <w:rsid w:val="00AB7883"/>
    <w:rsid w:val="00AF319B"/>
    <w:rsid w:val="00AF40B4"/>
    <w:rsid w:val="00B03169"/>
    <w:rsid w:val="00B07B03"/>
    <w:rsid w:val="00B10597"/>
    <w:rsid w:val="00B2463B"/>
    <w:rsid w:val="00B71FF5"/>
    <w:rsid w:val="00BA25F3"/>
    <w:rsid w:val="00BB2D96"/>
    <w:rsid w:val="00BE51D4"/>
    <w:rsid w:val="00C06C05"/>
    <w:rsid w:val="00C10FF1"/>
    <w:rsid w:val="00C21419"/>
    <w:rsid w:val="00C24971"/>
    <w:rsid w:val="00C31853"/>
    <w:rsid w:val="00C331EA"/>
    <w:rsid w:val="00C56D4F"/>
    <w:rsid w:val="00C57CAF"/>
    <w:rsid w:val="00C91A52"/>
    <w:rsid w:val="00CB2889"/>
    <w:rsid w:val="00CB3343"/>
    <w:rsid w:val="00CC3CBB"/>
    <w:rsid w:val="00CD2670"/>
    <w:rsid w:val="00CF2939"/>
    <w:rsid w:val="00D24DA6"/>
    <w:rsid w:val="00D44D4F"/>
    <w:rsid w:val="00D746D9"/>
    <w:rsid w:val="00D955F3"/>
    <w:rsid w:val="00DB29D2"/>
    <w:rsid w:val="00DB4528"/>
    <w:rsid w:val="00DC7FA5"/>
    <w:rsid w:val="00DD409F"/>
    <w:rsid w:val="00DF190F"/>
    <w:rsid w:val="00DF5C12"/>
    <w:rsid w:val="00E01DB4"/>
    <w:rsid w:val="00E15EF7"/>
    <w:rsid w:val="00E43D20"/>
    <w:rsid w:val="00EA7ED9"/>
    <w:rsid w:val="00EB1310"/>
    <w:rsid w:val="00EE5750"/>
    <w:rsid w:val="00EE69E5"/>
    <w:rsid w:val="00EF5983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1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A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1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A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St-1319/2015</izvorni_sadrzaj>
    <derivirana_varijabla naziv="DomainObject.Predmet.OznakaBroj_1">St-1319/2015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Gramen d.o.o.</izvorni_sadrzaj>
    <derivirana_varijabla naziv="DomainObject.Predmet.ProtustrankaFormated_1">  Gramen d.o.o.</derivirana_varijabla>
  </DomainObject.Predmet.ProtustrankaFormated>
  <DomainObject.Predmet.ProtustrankaFormatedOIB>
    <izvorni_sadrzaj>  Gramen d.o.o., OIB 10758422465</izvorni_sadrzaj>
    <derivirana_varijabla naziv="DomainObject.Predmet.ProtustrankaFormatedOIB_1">  Gramen d.o.o., OIB 10758422465</derivirana_varijabla>
  </DomainObject.Predmet.ProtustrankaFormatedOIB>
  <DomainObject.Predmet.ProtustrankaFormatedWithAdress>
    <izvorni_sadrzaj> Gramen d.o.o., Sopnička 31, 10360 Sesvete</izvorni_sadrzaj>
    <derivirana_varijabla naziv="DomainObject.Predmet.ProtustrankaFormatedWithAdress_1"> Gramen d.o.o., Sopnička 31, 10360 Sesvete</derivirana_varijabla>
  </DomainObject.Predmet.ProtustrankaFormatedWithAdress>
  <DomainObject.Predmet.ProtustrankaFormatedWithAdressOIB>
    <izvorni_sadrzaj> Gramen d.o.o., OIB 10758422465, Sopnička 31, 10360 Sesvete</izvorni_sadrzaj>
    <derivirana_varijabla naziv="DomainObject.Predmet.ProtustrankaFormatedWithAdressOIB_1"> Gramen d.o.o., OIB 10758422465, Sopnička 31, 10360 Sesvete</derivirana_varijabla>
  </DomainObject.Predmet.ProtustrankaFormatedWithAdressOIB>
  <DomainObject.Predmet.ProtustrankaWithAdress>
    <izvorni_sadrzaj>Gramen d.o.o. Sopnička 31, 10360 Sesvete</izvorni_sadrzaj>
    <derivirana_varijabla naziv="DomainObject.Predmet.ProtustrankaWithAdress_1">Gramen d.o.o. Sopnička 31, 10360 Sesvete</derivirana_varijabla>
  </DomainObject.Predmet.ProtustrankaWithAdress>
  <DomainObject.Predmet.ProtustrankaWithAdressOIB>
    <izvorni_sadrzaj>Gramen d.o.o., OIB 10758422465, Sopnička 31, 10360 Sesvete</izvorni_sadrzaj>
    <derivirana_varijabla naziv="DomainObject.Predmet.ProtustrankaWithAdressOIB_1">Gramen d.o.o., OIB 10758422465, Sopnička 31, 10360 Sesvete</derivirana_varijabla>
  </DomainObject.Predmet.ProtustrankaWithAdressOIB>
  <DomainObject.Predmet.ProtustrankaNazivFormated>
    <izvorni_sadrzaj>Gramen d.o.o.</izvorni_sadrzaj>
    <derivirana_varijabla naziv="DomainObject.Predmet.ProtustrankaNazivFormated_1">Gramen d.o.o.</derivirana_varijabla>
  </DomainObject.Predmet.ProtustrankaNazivFormated>
  <DomainObject.Predmet.ProtustrankaNazivFormatedOIB>
    <izvorni_sadrzaj>Gramen d.o.o., OIB 10758422465</izvorni_sadrzaj>
    <derivirana_varijabla naziv="DomainObject.Predmet.ProtustrankaNazivFormatedOIB_1">Gramen d.o.o., OIB 10758422465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Gramen d.o.o.</item>
    </izvorni_sadrzaj>
    <derivirana_varijabla naziv="DomainObject.Predmet.ProtuStrankaListFormated_1">
      <item>Gramen d.o.o.</item>
    </derivirana_varijabla>
  </DomainObject.Predmet.ProtuStrankaListFormated>
  <DomainObject.Predmet.ProtuStrankaListFormatedOIB>
    <izvorni_sadrzaj>
      <item>Gramen d.o.o., OIB 10758422465</item>
    </izvorni_sadrzaj>
    <derivirana_varijabla naziv="DomainObject.Predmet.ProtuStrankaListFormatedOIB_1">
      <item>Gramen d.o.o., OIB 10758422465</item>
    </derivirana_varijabla>
  </DomainObject.Predmet.ProtuStrankaListFormatedOIB>
  <DomainObject.Predmet.ProtuStrankaListFormatedWithAdress>
    <izvorni_sadrzaj>
      <item>Gramen d.o.o., Sopnička 31, 10360 Sesvete</item>
    </izvorni_sadrzaj>
    <derivirana_varijabla naziv="DomainObject.Predmet.ProtuStrankaListFormatedWithAdress_1">
      <item>Gramen d.o.o., Sopnička 31, 10360 Sesvete</item>
    </derivirana_varijabla>
  </DomainObject.Predmet.ProtuStrankaListFormatedWithAdress>
  <DomainObject.Predmet.ProtuStrankaListFormatedWithAdressOIB>
    <izvorni_sadrzaj>
      <item>Gramen d.o.o., OIB 10758422465, Sopnička 31, 10360 Sesvete</item>
    </izvorni_sadrzaj>
    <derivirana_varijabla naziv="DomainObject.Predmet.ProtuStrankaListFormatedWithAdressOIB_1">
      <item>Gramen d.o.o., OIB 10758422465, Sopnička 31, 10360 Sesvete</item>
    </derivirana_varijabla>
  </DomainObject.Predmet.ProtuStrankaListFormatedWithAdressOIB>
  <DomainObject.Predmet.ProtuStrankaListNazivFormated>
    <izvorni_sadrzaj>
      <item>Gramen d.o.o.</item>
    </izvorni_sadrzaj>
    <derivirana_varijabla naziv="DomainObject.Predmet.ProtuStrankaListNazivFormated_1">
      <item>Gramen d.o.o.</item>
    </derivirana_varijabla>
  </DomainObject.Predmet.ProtuStrankaListNazivFormated>
  <DomainObject.Predmet.ProtuStrankaListNazivFormatedOIB>
    <izvorni_sadrzaj>
      <item>Gramen d.o.o., OIB 10758422465</item>
    </izvorni_sadrzaj>
    <derivirana_varijabla naziv="DomainObject.Predmet.ProtuStrankaListNazivFormatedOIB_1">
      <item>Gramen d.o.o., OIB 10758422465</item>
    </derivirana_varijabla>
  </DomainObject.Predmet.ProtuStrankaListNazivFormatedOIB>
  <DomainObject.Predmet.OstaliListFormated>
    <izvorni_sadrzaj>
      <item>Elvir Sujoldžić</item>
    </izvorni_sadrzaj>
    <derivirana_varijabla naziv="DomainObject.Predmet.OstaliListFormated_1">
      <item>Elvir Sujoldžić</item>
    </derivirana_varijabla>
  </DomainObject.Predmet.OstaliListFormated>
  <DomainObject.Predmet.OstaliListFormatedOIB>
    <izvorni_sadrzaj>
      <item>Elvir Sujoldžić, OIB 40051770842</item>
    </izvorni_sadrzaj>
    <derivirana_varijabla naziv="DomainObject.Predmet.OstaliListFormatedOIB_1">
      <item>Elvir Sujoldžić, OIB 40051770842</item>
    </derivirana_varijabla>
  </DomainObject.Predmet.OstaliListFormatedOIB>
  <DomainObject.Predmet.OstaliListFormatedWithAdress>
    <izvorni_sadrzaj>
      <item>Elvir Sujoldžić, Ilovača-Skok 3, 72270 Travnik</item>
    </izvorni_sadrzaj>
    <derivirana_varijabla naziv="DomainObject.Predmet.OstaliListFormatedWithAdress_1">
      <item>Elvir Sujoldžić, Ilovača-Skok 3, 72270 Travnik</item>
    </derivirana_varijabla>
  </DomainObject.Predmet.OstaliListFormatedWithAdress>
  <DomainObject.Predmet.OstaliListFormatedWithAdressOIB>
    <izvorni_sadrzaj>
      <item>Elvir Sujoldžić, OIB 40051770842, Ilovača-Skok 3, 72270 Travnik</item>
    </izvorni_sadrzaj>
    <derivirana_varijabla naziv="DomainObject.Predmet.OstaliListFormatedWithAdressOIB_1">
      <item>Elvir Sujoldžić, OIB 40051770842, Ilovača-Skok 3, 72270 Travnik</item>
    </derivirana_varijabla>
  </DomainObject.Predmet.OstaliListFormatedWithAdressOIB>
  <DomainObject.Predmet.OstaliListNazivFormated>
    <izvorni_sadrzaj>
      <item>Elvir Sujoldžić</item>
    </izvorni_sadrzaj>
    <derivirana_varijabla naziv="DomainObject.Predmet.OstaliListNazivFormated_1">
      <item>Elvir Sujoldžić</item>
    </derivirana_varijabla>
  </DomainObject.Predmet.OstaliListNazivFormated>
  <DomainObject.Predmet.OstaliListNazivFormatedOIB>
    <izvorni_sadrzaj>
      <item>Elvir Sujoldžić, OIB 40051770842</item>
    </izvorni_sadrzaj>
    <derivirana_varijabla naziv="DomainObject.Predmet.OstaliListNazivFormatedOIB_1">
      <item>Elvir Sujoldžić, OIB 40051770842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Gramen d.o.o.</izvorni_sadrzaj>
    <derivirana_varijabla naziv="DomainObject.Predmet.ProtustrankaIDrugi_1">Gramen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Gramen d.o.o., OIB 10758422465, Sopnička 31, 10360 Sesvete</izvorni_sadrzaj>
    <derivirana_varijabla naziv="DomainObject.Predmet.ProtustrankaIDrugiAdressOIB_1">Gramen d.o.o., OIB 10758422465, Sopnička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Gramen d.o.o.</item>
      <item>Elvir Sujoldžić</item>
    </izvorni_sadrzaj>
    <derivirana_varijabla naziv="DomainObject.Predmet.SudioniciListNaziv_1">
      <item>FINA Regionalni centar Zagreb</item>
      <item>Gramen d.o.o.</item>
      <item>Elvir Sujoldžić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Gramen d.o.o., OIB 10758422465, Sopnička 31,10360 Sesvete</item>
      <item>Elvir Sujoldžić, OIB 40051770842, Ilovača-Skok 3,72270 Travnik</item>
    </izvorni_sadrzaj>
    <derivirana_varijabla naziv="DomainObject.Predmet.SudioniciListAdressOIB_1">
      <item>FINA Regionalni centar Zagreb, OIB 85821130368, Trg svibanjskih žrtava 1995. 1,10000 Zagreb</item>
      <item>Gramen d.o.o., OIB 10758422465, Sopnička 31,10360 Sesvete</item>
      <item>Elvir Sujoldžić, OIB 40051770842, Ilovača-Skok 3,72270 Travnik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10758422465</item>
      <item>, OIB 40051770842</item>
    </izvorni_sadrzaj>
    <derivirana_varijabla naziv="DomainObject.Predmet.SudioniciListNazivOIB_1">
      <item>, OIB 85821130368</item>
      <item>, OIB 10758422465</item>
      <item>, OIB 40051770842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2561</properties:Characters>
  <properties:Lines>87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Irena Benko</cp:lastModifiedBy>
  <cp:lastPrinted>2015-12-29T13:24:00Z</cp:lastPrinted>
  <dcterms:modified xmlns:xsi="http://www.w3.org/2001/XMLSchema-instance" xsi:type="dcterms:W3CDTF">2015-12-29T13:25:00Z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