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bfb4" w14:paraId="ed6bfb4" w:rsidRDefault="00EB5DD9" w:rsidP="00EB5DD9" w:rsidR="00EB5DD9" w:rsidRPr="00446DC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627C" w:rsidP="00EB5DD9" w:rsidR="004F627C" w:rsidRPr="00446DC5">
      <w:pPr>
        <w:rPr>
          <w:sz w:val="22"/>
          <w:szCs w:val="22"/>
        </w:rPr>
      </w:pPr>
    </w:p>
    <w:p w:rsidRDefault="00EB5DD9" w:rsidP="00EB5DD9" w:rsidR="00EB5DD9" w:rsidRPr="00446DC5">
      <w:pPr>
        <w:rPr>
          <w:sz w:val="22"/>
          <w:szCs w:val="22"/>
        </w:rPr>
      </w:pPr>
    </w:p>
    <w:p w:rsidRDefault="004F627C" w:rsidP="00EB5DD9" w:rsidR="004F627C" w:rsidRPr="00446DC5"/>
    <w:p w:rsidRDefault="00EB5DD9" w:rsidP="00EB5DD9" w:rsidR="00EB5DD9" w:rsidRPr="00446DC5">
      <w:r w:rsidRPr="00446DC5">
        <w:t xml:space="preserve">  REPUBLIKA HRVATSKA</w:t>
      </w:r>
    </w:p>
    <w:p w:rsidRDefault="00EB5DD9" w:rsidP="00EB5DD9" w:rsidR="00EB5DD9" w:rsidRPr="00446DC5">
      <w:r w:rsidRPr="00446DC5">
        <w:t xml:space="preserve">TRGOVAČKI </w:t>
      </w:r>
      <w:smartTag w:element="metricconverter" w:uri="urn:schemas-microsoft-com:office:smarttags">
        <w:smartTagPr>
          <w:attr w:val="SUD U" w:name="ProductID"/>
        </w:smartTagPr>
        <w:r w:rsidRPr="00446DC5">
          <w:t>SUD U</w:t>
        </w:r>
      </w:smartTag>
      <w:r w:rsidRPr="00446DC5">
        <w:t xml:space="preserve"> ZADRU</w:t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="0028088B" w:rsidRPr="00446DC5">
        <w:t>1</w:t>
      </w:r>
      <w:r w:rsidRPr="00446DC5">
        <w:t xml:space="preserve"> St-</w:t>
      </w:r>
      <w:r w:rsidR="00151AD1">
        <w:t>46</w:t>
      </w:r>
      <w:r w:rsidR="00137111" w:rsidRPr="00446DC5">
        <w:t>/</w:t>
      </w:r>
      <w:r w:rsidR="0028088B" w:rsidRPr="00446DC5">
        <w:t>1</w:t>
      </w:r>
      <w:r w:rsidR="00151AD1">
        <w:t>3</w:t>
      </w:r>
      <w:r w:rsidR="0028088B" w:rsidRPr="00446DC5">
        <w:t>-</w:t>
      </w:r>
      <w:r w:rsidR="009F484B">
        <w:t>129</w:t>
      </w:r>
    </w:p>
    <w:p w:rsidRDefault="00EB5DD9" w:rsidP="00EB5DD9" w:rsidR="00EB5DD9" w:rsidRPr="00446DC5">
      <w:pPr>
        <w:jc w:val="center"/>
      </w:pPr>
      <w:r w:rsidRPr="00446DC5">
        <w:t>R J E Š E N J E</w:t>
      </w:r>
    </w:p>
    <w:p w:rsidRDefault="00EB5DD9" w:rsidP="00EB5DD9" w:rsidR="00EB5DD9" w:rsidRPr="00446DC5"/>
    <w:p w:rsidRDefault="00EB5DD9" w:rsidP="00550E06" w:rsidR="00550E06" w:rsidRPr="00446DC5">
      <w:r w:rsidRPr="00446DC5">
        <w:tab/>
      </w:r>
    </w:p>
    <w:p w:rsidRDefault="00550E06" w:rsidP="00550E06" w:rsidR="00EB5DD9" w:rsidRPr="00446DC5">
      <w:pPr>
        <w:jc w:val="both"/>
      </w:pPr>
      <w:r w:rsidRPr="00446DC5">
        <w:t xml:space="preserve">        Trgovački sud u Zadru po stečajnom sucu Ardeni Bajlo u stečajnom postupku nad stečajnim dužnikom</w:t>
      </w:r>
      <w:r w:rsidR="00151AD1">
        <w:t xml:space="preserve"> Stečajna masa iza AUTOCENTAR MITROVIĆ</w:t>
      </w:r>
      <w:r w:rsidR="00151AD1" w:rsidRPr="00D60A67">
        <w:t xml:space="preserve"> d.o.o. </w:t>
      </w:r>
      <w:r w:rsidR="00151AD1">
        <w:t>Zadar</w:t>
      </w:r>
      <w:r w:rsidR="00151AD1" w:rsidRPr="00D60A67">
        <w:t xml:space="preserve"> u stečaju, OIB:</w:t>
      </w:r>
      <w:r w:rsidR="00151AD1">
        <w:t xml:space="preserve"> 57899781351</w:t>
      </w:r>
      <w:r w:rsidR="00151AD1" w:rsidRPr="00BE6EB1">
        <w:t>, zastupanom po stečajno</w:t>
      </w:r>
      <w:r w:rsidR="00151AD1">
        <w:t>m</w:t>
      </w:r>
      <w:r w:rsidR="00151AD1" w:rsidRPr="00BE6EB1">
        <w:t xml:space="preserve"> upravitelj</w:t>
      </w:r>
      <w:r w:rsidR="00151AD1">
        <w:t>u Milanu Ljubičiću</w:t>
      </w:r>
      <w:r w:rsidR="00EB5DD9" w:rsidRPr="00446DC5">
        <w:t xml:space="preserve">, dana </w:t>
      </w:r>
      <w:r w:rsidR="00A91FFA">
        <w:t>13</w:t>
      </w:r>
      <w:r w:rsidR="00151AD1">
        <w:t>. ožujka</w:t>
      </w:r>
      <w:r w:rsidR="004C3302">
        <w:t xml:space="preserve"> 2017</w:t>
      </w:r>
      <w:r w:rsidR="00EB5DD9" w:rsidRPr="00446DC5">
        <w:t xml:space="preserve">., </w:t>
      </w:r>
    </w:p>
    <w:p w:rsidRDefault="00EB5DD9" w:rsidP="00EB5DD9" w:rsidR="00EB5DD9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>r i j e š i o   j e</w:t>
      </w:r>
    </w:p>
    <w:p w:rsidRDefault="00EB5DD9" w:rsidP="00EB5DD9" w:rsidR="00EB5DD9" w:rsidRPr="00446DC5">
      <w:pPr>
        <w:ind w:firstLine="708"/>
        <w:jc w:val="both"/>
      </w:pPr>
    </w:p>
    <w:p w:rsidRDefault="00EB5DD9" w:rsidP="00EB5DD9" w:rsidR="00EB5DD9" w:rsidRPr="00446DC5">
      <w:pPr>
        <w:ind w:firstLine="708"/>
        <w:jc w:val="both"/>
      </w:pPr>
      <w:r w:rsidRPr="00446DC5">
        <w:t xml:space="preserve">I. Zakazuje se posebno ispitno ročište </w:t>
      </w:r>
      <w:r w:rsidR="0028088B" w:rsidRPr="00446DC5">
        <w:t xml:space="preserve">na kojem će se ispitati </w:t>
      </w:r>
      <w:r w:rsidRPr="00446DC5">
        <w:t>tražbin</w:t>
      </w:r>
      <w:r w:rsidR="00CD5432" w:rsidRPr="00446DC5">
        <w:t>e</w:t>
      </w:r>
      <w:r w:rsidR="00971721" w:rsidRPr="00446DC5">
        <w:t xml:space="preserve"> koje nisu ispitane na ispitnom ročištu</w:t>
      </w:r>
      <w:r w:rsidR="0028088B" w:rsidRPr="00446DC5">
        <w:t xml:space="preserve">, </w:t>
      </w:r>
      <w:r w:rsidRPr="00446DC5">
        <w:t>a  koje ročište će se održati kod ovog suda dana</w:t>
      </w:r>
    </w:p>
    <w:p w:rsidRDefault="00EB5DD9" w:rsidP="00A411C9" w:rsidR="00EB5DD9" w:rsidRPr="00446DC5">
      <w:pPr>
        <w:jc w:val="both"/>
      </w:pPr>
    </w:p>
    <w:p w:rsidRDefault="00151AD1" w:rsidP="00311E9E" w:rsidR="00EB5DD9" w:rsidRPr="00446DC5">
      <w:pPr>
        <w:jc w:val="center"/>
      </w:pPr>
      <w:r>
        <w:t>14. ožujka</w:t>
      </w:r>
      <w:r w:rsidR="0009630E" w:rsidRPr="00446DC5">
        <w:t xml:space="preserve"> </w:t>
      </w:r>
      <w:r w:rsidR="00550E06" w:rsidRPr="00446DC5">
        <w:t>201</w:t>
      </w:r>
      <w:r w:rsidR="005E2507">
        <w:t>7</w:t>
      </w:r>
      <w:r w:rsidR="00EB5DD9" w:rsidRPr="00446DC5">
        <w:t>. g</w:t>
      </w:r>
      <w:r w:rsidR="0028088B" w:rsidRPr="00446DC5">
        <w:t>odine</w:t>
      </w:r>
      <w:r w:rsidR="00EB5DD9" w:rsidRPr="00446DC5">
        <w:t xml:space="preserve"> u </w:t>
      </w:r>
      <w:r>
        <w:t>08</w:t>
      </w:r>
      <w:r w:rsidR="005E2507">
        <w:t>,</w:t>
      </w:r>
      <w:r>
        <w:t>10</w:t>
      </w:r>
      <w:r w:rsidR="005E2507">
        <w:t xml:space="preserve"> </w:t>
      </w:r>
      <w:r w:rsidR="00EB5DD9" w:rsidRPr="00446DC5">
        <w:t>sati</w:t>
      </w:r>
      <w:r w:rsidR="00AB4654" w:rsidRPr="00446DC5">
        <w:t>,</w:t>
      </w:r>
      <w:r w:rsidR="00EB5DD9" w:rsidRPr="00446DC5">
        <w:t xml:space="preserve"> </w:t>
      </w:r>
      <w:r w:rsidR="00AB4654" w:rsidRPr="00446DC5">
        <w:t xml:space="preserve">koja će se održati </w:t>
      </w:r>
      <w:r w:rsidR="00EB5DD9" w:rsidRPr="00446DC5">
        <w:t xml:space="preserve">u </w:t>
      </w:r>
      <w:r w:rsidR="004F627C" w:rsidRPr="00446DC5">
        <w:t xml:space="preserve">zgradi </w:t>
      </w:r>
      <w:r w:rsidR="00EB5DD9" w:rsidRPr="00446DC5">
        <w:t xml:space="preserve">Trgovačkog suda </w:t>
      </w:r>
      <w:smartTag w:element="metricconverter" w:uri="urn:schemas-microsoft-com:office:smarttags">
        <w:smartTagPr>
          <w:attr w:val="u Zadru" w:name="ProductID"/>
        </w:smartTagPr>
        <w:r w:rsidR="00EB5DD9" w:rsidRPr="00446DC5">
          <w:t>u Zadru</w:t>
        </w:r>
      </w:smartTag>
      <w:r w:rsidR="00EB5DD9" w:rsidRPr="00446DC5">
        <w:t>,</w:t>
      </w:r>
      <w:r w:rsidR="005E2507">
        <w:t xml:space="preserve"> </w:t>
      </w:r>
      <w:r>
        <w:t>Dr. Franje Tuđmana 35, sudnica 26/I</w:t>
      </w:r>
    </w:p>
    <w:p w:rsidRDefault="00EB5DD9" w:rsidP="00EB5DD9" w:rsidR="00EB5DD9" w:rsidRPr="00446DC5">
      <w:pPr>
        <w:jc w:val="both"/>
      </w:pPr>
    </w:p>
    <w:p w:rsidRDefault="00151AD1" w:rsidP="00EB5DD9" w:rsidR="00EB5DD9" w:rsidRPr="00446DC5">
      <w:pPr>
        <w:jc w:val="both"/>
      </w:pPr>
      <w:r>
        <w:tab/>
      </w:r>
      <w:r w:rsidR="00EB5DD9" w:rsidRPr="00446DC5">
        <w:t>II. Na ročište se pozivaju svi vjerovnici stečajnog dužnika</w:t>
      </w:r>
    </w:p>
    <w:p w:rsidRDefault="00EB5DD9" w:rsidP="00EB5DD9" w:rsidR="00EB5DD9" w:rsidRPr="00446DC5">
      <w:pPr>
        <w:jc w:val="both"/>
      </w:pPr>
    </w:p>
    <w:p w:rsidRDefault="00151AD1" w:rsidP="00F25F9E" w:rsidR="00F25F9E" w:rsidRPr="00446DC5">
      <w:pPr>
        <w:jc w:val="both"/>
      </w:pPr>
      <w:r>
        <w:tab/>
        <w:t>III</w:t>
      </w:r>
      <w:r w:rsidR="00F25F9E" w:rsidRPr="00446DC5">
        <w:t>. Ovo će se rješenje objaviti na e-Oglasnoj ploči suda, a što svim vjerovnicima služi kao poziv na zakazano ročište.</w:t>
      </w:r>
    </w:p>
    <w:p w:rsidRDefault="0028088B" w:rsidP="00EB5DD9" w:rsidR="0028088B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 xml:space="preserve">U Zadru, dana </w:t>
      </w:r>
      <w:r w:rsidR="00A91FFA">
        <w:t>13</w:t>
      </w:r>
      <w:r w:rsidR="00151AD1">
        <w:t>. ožujka</w:t>
      </w:r>
      <w:r w:rsidR="004C3302">
        <w:t xml:space="preserve"> 2017</w:t>
      </w:r>
      <w:r w:rsidRPr="00446DC5">
        <w:t>.</w:t>
      </w:r>
    </w:p>
    <w:p w:rsidRDefault="00550E06" w:rsidP="00EB5DD9" w:rsidR="00550E06" w:rsidRPr="00446DC5">
      <w:pPr>
        <w:jc w:val="center"/>
      </w:pPr>
    </w:p>
    <w:p w:rsidRDefault="00151AD1" w:rsidP="00446DC5" w:rsidR="00550E06" w:rsidRPr="00446DC5">
      <w:pPr>
        <w:jc w:val="right"/>
      </w:pPr>
      <w:r>
        <w:t>Sutkinja:</w:t>
      </w:r>
    </w:p>
    <w:p w:rsidRDefault="00550E06" w:rsidP="00446DC5" w:rsidR="00550E06" w:rsidRPr="00446DC5">
      <w:pPr>
        <w:jc w:val="right"/>
      </w:pP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  <w:t>Ardena Bajlo</w:t>
      </w:r>
    </w:p>
    <w:p w:rsidRDefault="00550E06" w:rsidP="00550E06" w:rsidR="00550E06" w:rsidRPr="00446DC5"/>
    <w:p w:rsidRDefault="0003284A" w:rsidP="00EB5DD9" w:rsidR="0003284A" w:rsidRPr="00446DC5">
      <w:pPr>
        <w:ind w:firstLine="708" w:left="5664"/>
      </w:pPr>
    </w:p>
    <w:p w:rsidRDefault="00EB5DD9" w:rsidP="00EB5DD9" w:rsidR="00EB5DD9" w:rsidRPr="00446DC5">
      <w:r w:rsidRPr="00446DC5">
        <w:t>POUKA O PRAVNOM LIJEKU</w:t>
      </w:r>
    </w:p>
    <w:p w:rsidRDefault="00EB5DD9" w:rsidP="00EB5DD9" w:rsidR="00EB5DD9" w:rsidRPr="00446DC5">
      <w:r w:rsidRPr="00446DC5">
        <w:t>Protiv ovog rješenja nije dopuštena žalba (čl. 42. Stečajnog zakona)</w:t>
      </w:r>
      <w:r w:rsidR="00E9745B" w:rsidRPr="00446DC5">
        <w:t>.</w:t>
      </w:r>
    </w:p>
    <w:p w:rsidRDefault="00072EED" w:rsidP="00EB5DD9" w:rsidR="00072EED" w:rsidRPr="00446DC5"/>
    <w:p w:rsidRDefault="00B221DA" w:rsidP="00B221DA" w:rsidR="00B221DA" w:rsidRPr="00446DC5">
      <w:r w:rsidRPr="00446DC5">
        <w:t xml:space="preserve">Dostaviti : 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stečajnom upravitelju </w:t>
      </w:r>
      <w:r w:rsidR="00151AD1">
        <w:t>- mailom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>oglasna ploča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u spis   </w:t>
      </w:r>
    </w:p>
    <w:sectPr w:rsidSect="00037DBC" w:rsidR="00B221DA" w:rsidRPr="00446DC5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213BE"/>
    <w:rsid w:val="0003284A"/>
    <w:rsid w:val="00037DBC"/>
    <w:rsid w:val="000451BF"/>
    <w:rsid w:val="00072EED"/>
    <w:rsid w:val="000870CB"/>
    <w:rsid w:val="0009630E"/>
    <w:rsid w:val="00137111"/>
    <w:rsid w:val="00151AD1"/>
    <w:rsid w:val="001F669E"/>
    <w:rsid w:val="00225D30"/>
    <w:rsid w:val="0028088B"/>
    <w:rsid w:val="002B50D0"/>
    <w:rsid w:val="002F58D9"/>
    <w:rsid w:val="00311E9E"/>
    <w:rsid w:val="00331DF3"/>
    <w:rsid w:val="00332482"/>
    <w:rsid w:val="00384894"/>
    <w:rsid w:val="003B6D77"/>
    <w:rsid w:val="004443DA"/>
    <w:rsid w:val="00446DC5"/>
    <w:rsid w:val="00472AC9"/>
    <w:rsid w:val="004B6898"/>
    <w:rsid w:val="004C3302"/>
    <w:rsid w:val="004F627C"/>
    <w:rsid w:val="00550E06"/>
    <w:rsid w:val="00567BCD"/>
    <w:rsid w:val="0059483E"/>
    <w:rsid w:val="005E2507"/>
    <w:rsid w:val="006C7C60"/>
    <w:rsid w:val="006D5987"/>
    <w:rsid w:val="00752868"/>
    <w:rsid w:val="00754F7B"/>
    <w:rsid w:val="00766E8E"/>
    <w:rsid w:val="00844E6F"/>
    <w:rsid w:val="00971721"/>
    <w:rsid w:val="00987FEE"/>
    <w:rsid w:val="009D6BDC"/>
    <w:rsid w:val="009F484B"/>
    <w:rsid w:val="00A411C9"/>
    <w:rsid w:val="00A80829"/>
    <w:rsid w:val="00A91FFA"/>
    <w:rsid w:val="00A94666"/>
    <w:rsid w:val="00AB4654"/>
    <w:rsid w:val="00B056E6"/>
    <w:rsid w:val="00B221DA"/>
    <w:rsid w:val="00B65364"/>
    <w:rsid w:val="00BE6C59"/>
    <w:rsid w:val="00BF5111"/>
    <w:rsid w:val="00C234F0"/>
    <w:rsid w:val="00CD5432"/>
    <w:rsid w:val="00D60967"/>
    <w:rsid w:val="00D80527"/>
    <w:rsid w:val="00E53204"/>
    <w:rsid w:val="00E57036"/>
    <w:rsid w:val="00E9745B"/>
    <w:rsid w:val="00EA4D30"/>
    <w:rsid w:val="00EB5DD9"/>
    <w:rsid w:val="00F11729"/>
    <w:rsid w:val="00F25F9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BD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BD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BD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BD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BD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BD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BD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BD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24. kolovoza 2015.</izvorni_sadrzaj>
    <derivirana_varijabla naziv="DomainObject.Predmet.DatumArhiviranja_1">24. kolovoza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2015.</izvorni_sadrzaj>
    <derivirana_varijabla naziv="DomainObject.Predmet.DatumRjesavanja_1">21. kolovoza 2015.</derivirana_varijabla>
  </DomainObject.Predmet.DatumRjesavanja>
  <DomainObject.Predmet.DatumRokaCuvanja>
    <izvorni_sadrzaj>20. svibnja 2025.</izvorni_sadrzaj>
    <derivirana_varijabla naziv="DomainObject.Predmet.DatumRokaCuvanja_1">20. svibnja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24. kolovoza 2015.</izvorni_sadrzaj>
    <derivirana_varijabla naziv="DomainObject.Predmet.DatumZatvaranja_1">24. kolovoza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hr.ibm.icms.common.model.sluzbeneosobe.Referada@1f9a1f9a[id=5815, dbStatus=null, naziv=Referada 1, oznaka=null, sudac=null] &lt;-hr.ibm.icms.common.model.sluzbeneosobe.Referada@1f9a1f9a[status dodjele: =false]</izvorni_sadrzaj>
    <derivirana_varijabla naziv="DomainObject.Predmet.MjestoCuvanja_1">hr.ibm.icms.common.model.sluzbeneosobe.Referada@1f9a1f9a[id=5815, dbStatus=null, naziv=Referada 1, oznaka=null, sudac=null] &lt;-hr.ibm.icms.common.model.sluzbeneosobe.Referada@1f9a1f9a[status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St-46/2013</izvorni_sadrzaj>
    <derivirana_varijabla naziv="DomainObject.Predmet.OznakaBroj_1">St-46/2013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18.06.15.</izvorni_sadrzaj>
    <derivirana_varijabla naziv="DomainObject.Predmet.PrimjedbaSuca_1">BRISAN 18.06.15.</derivirana_varijabla>
  </DomainObject.Predmet.PrimjedbaSuca>
  <DomainObject.Predmet.ProtustrankaFormated>
    <izvorni_sadrzaj>  AUTOCENTAR MITROVIĆ društvo s ograničenom odgovornošću za trgovinu automobilima, dijelovima i opremom</izvorni_sadrzaj>
    <derivirana_varijabla naziv="DomainObject.Predmet.ProtustrankaFormated_1">  AUTOCENTAR MITROVIĆ društvo s ograničenom odgovornošću za trgovinu automobilima, dijelovima i opremom</derivirana_varijabla>
  </DomainObject.Predmet.ProtustrankaFormated>
  <DomainObject.Predmet.ProtustrankaFormatedOIB>
    <izvorni_sadrzaj>  AUTOCENTAR MITROVIĆ društvo s ograničenom odgovornošću za trgovinu automobilima, dijelovima i opremom, OIB 57899781351</izvorni_sadrzaj>
    <derivirana_varijabla naziv="DomainObject.Predmet.ProtustrankaFormatedOIB_1">  AUTOCENTAR MITROVIĆ društvo s ograničenom odgovornošću za trgovinu automobilima, dijelovima i opremom, OIB 57899781351</derivirana_varijabla>
  </DomainObject.Predmet.ProtustrankaFormatedOIB>
  <DomainObject.Predmet.ProtustrankaFormatedWithAdress>
    <izvorni_sadrzaj> AUTOCENTAR MITROVIĆ društvo s ograničenom odgovornošću za trgovinu automobilima, dijelovima i opremom, Zagrebačka 94, 23000 Zadar</izvorni_sadrzaj>
    <derivirana_varijabla naziv="DomainObject.Predmet.ProtustrankaFormatedWithAdress_1"> AUTOCENTAR MITROVIĆ društvo s ograničenom odgovornošću za trgovinu automobilima, dijelovima i opremom, Zagrebačka 94, 23000 Zadar</derivirana_varijabla>
  </DomainObject.Predmet.ProtustrankaFormatedWithAdress>
  <DomainObject.Predmet.ProtustrankaFormatedWithAdressOIB>
    <izvorni_sadrzaj> AUTOCENTAR MITROVIĆ društvo s ograničenom odgovornošću za trgovinu automobilima, dijelovima i opremom, OIB 57899781351, Zagrebačka 94, 23000 Zadar</izvorni_sadrzaj>
    <derivirana_varijabla naziv="DomainObject.Predmet.ProtustrankaFormatedWithAdressOIB_1"> AUTOCENTAR MITROVIĆ društvo s ograničenom odgovornošću za trgovinu automobilima, dijelovima i opremom, OIB 57899781351, Zagrebačka 94, 23000 Zadar</derivirana_varijabla>
  </DomainObject.Predmet.ProtustrankaFormatedWithAdressOIB>
  <DomainObject.Predmet.ProtustrankaWithAdress>
    <izvorni_sadrzaj>AUTOCENTAR MITROVIĆ društvo s ograničenom odgovornošću za trgovinu automobilima, dijelovima i opremom Zagrebačka 94, 23000 Zadar</izvorni_sadrzaj>
    <derivirana_varijabla naziv="DomainObject.Predmet.ProtustrankaWithAdress_1">AUTOCENTAR MITROVIĆ društvo s ograničenom odgovornošću za trgovinu automobilima, dijelovima i opremom Zagrebačka 94, 23000 Zadar</derivirana_varijabla>
  </DomainObject.Predmet.ProtustrankaWithAdress>
  <DomainObject.Predmet.ProtustrankaWithAdressOIB>
    <izvorni_sadrzaj>AUTOCENTAR MITROVIĆ društvo s ograničenom odgovornošću za trgovinu automobilima, dijelovima i opremom, OIB 57899781351, Zagrebačka 94, 23000 Zadar</izvorni_sadrzaj>
    <derivirana_varijabla naziv="DomainObject.Predmet.ProtustrankaWithAdressOIB_1">AUTOCENTAR MITROVIĆ društvo s ograničenom odgovornošću za trgovinu automobilima, dijelovima i opremom, OIB 57899781351, Zagrebačka 94, 23000 Zadar</derivirana_varijabla>
  </DomainObject.Predmet.ProtustrankaWithAdressOIB>
  <DomainObject.Predmet.ProtustrankaNazivFormated>
    <izvorni_sadrzaj>AUTOCENTAR MITROVIĆ društvo s ograničenom odgovornošću za trgovinu automobilima, dijelovima i opremom</izvorni_sadrzaj>
    <derivirana_varijabla naziv="DomainObject.Predmet.ProtustrankaNazivFormated_1">AUTOCENTAR MITROVIĆ društvo s ograničenom odgovornošću za trgovinu automobilima, dijelovima i opremom</derivirana_varijabla>
  </DomainObject.Predmet.ProtustrankaNazivFormated>
  <DomainObject.Predmet.ProtustrankaNazivFormatedOIB>
    <izvorni_sadrzaj>AUTOCENTAR MITROVIĆ društvo s ograničenom odgovornošću za trgovinu automobilima, dijelovima i opremom, OIB 57899781351</izvorni_sadrzaj>
    <derivirana_varijabla naziv="DomainObject.Predmet.ProtustrankaNazivFormatedOIB_1">AUTOCENTAR MITROVIĆ društvo s ograničenom odgovornošću za trgovinu automobilima, dijelovima i opremom, OIB 57899781351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MITROVIĆ</izvorni_sadrzaj>
    <derivirana_varijabla naziv="DomainObject.Predmet.StrankaFormated_1">  LUKA MITROVIĆ</derivirana_varijabla>
  </DomainObject.Predmet.StrankaFormated>
  <DomainObject.Predmet.StrankaFormatedOIB>
    <izvorni_sadrzaj>  LUKA MITROVIĆ</izvorni_sadrzaj>
    <derivirana_varijabla naziv="DomainObject.Predmet.StrankaFormatedOIB_1">  LUKA MITROVIĆ</derivirana_varijabla>
  </DomainObject.Predmet.StrankaFormatedOIB>
  <DomainObject.Predmet.StrankaFormatedWithAdress>
    <izvorni_sadrzaj> LUKA MITROVIĆ</izvorni_sadrzaj>
    <derivirana_varijabla naziv="DomainObject.Predmet.StrankaFormatedWithAdress_1"> LUKA MITROVIĆ</derivirana_varijabla>
  </DomainObject.Predmet.StrankaFormatedWithAdress>
  <DomainObject.Predmet.StrankaFormatedWithAdressOIB>
    <izvorni_sadrzaj> LUKA MITROVIĆ</izvorni_sadrzaj>
    <derivirana_varijabla naziv="DomainObject.Predmet.StrankaFormatedWithAdressOIB_1"> LUKA MITROVIĆ</derivirana_varijabla>
  </DomainObject.Predmet.StrankaFormatedWithAdressOIB>
  <DomainObject.Predmet.StrankaWithAdress>
    <izvorni_sadrzaj>LUKA MITROVIĆ </izvorni_sadrzaj>
    <derivirana_varijabla naziv="DomainObject.Predmet.StrankaWithAdress_1">LUKA MITROVIĆ </derivirana_varijabla>
  </DomainObject.Predmet.StrankaWithAdress>
  <DomainObject.Predmet.StrankaWithAdressOIB>
    <izvorni_sadrzaj>LUKA MITROVIĆ</izvorni_sadrzaj>
    <derivirana_varijabla naziv="DomainObject.Predmet.StrankaWithAdressOIB_1">LUKA MITROVIĆ</derivirana_varijabla>
  </DomainObject.Predmet.StrankaWithAdressOIB>
  <DomainObject.Predmet.StrankaNazivFormated>
    <izvorni_sadrzaj>LUKA MITROVIĆ</izvorni_sadrzaj>
    <derivirana_varijabla naziv="DomainObject.Predmet.StrankaNazivFormated_1">LUKA MITROVIĆ</derivirana_varijabla>
  </DomainObject.Predmet.StrankaNazivFormated>
  <DomainObject.Predmet.StrankaNazivFormatedOIB>
    <izvorni_sadrzaj>LUKA MITROVIĆ</izvorni_sadrzaj>
    <derivirana_varijabla naziv="DomainObject.Predmet.StrankaNazivFormatedOIB_1">LUKA MITROVIĆ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11982568.52</izvorni_sadrzaj>
    <derivirana_varijabla naziv="DomainObject.Predmet.TrenutnaVrijednost_1">11982568.52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LUKA MITROVIĆ</item>
    </izvorni_sadrzaj>
    <derivirana_varijabla naziv="DomainObject.Predmet.StrankaListFormated_1">
      <item>LUKA MITROVIĆ</item>
    </derivirana_varijabla>
  </DomainObject.Predmet.StrankaListFormated>
  <DomainObject.Predmet.StrankaListFormatedOIB>
    <izvorni_sadrzaj>
      <item>LUKA MITROVIĆ</item>
    </izvorni_sadrzaj>
    <derivirana_varijabla naziv="DomainObject.Predmet.StrankaListFormatedOIB_1">
      <item>LUKA MITROVIĆ</item>
    </derivirana_varijabla>
  </DomainObject.Predmet.StrankaListFormatedOIB>
  <DomainObject.Predmet.StrankaListFormatedWithAdress>
    <izvorni_sadrzaj>
      <item>LUKA MITROVIĆ</item>
    </izvorni_sadrzaj>
    <derivirana_varijabla naziv="DomainObject.Predmet.StrankaListFormatedWithAdress_1">
      <item>LUKA MITROVIĆ</item>
    </derivirana_varijabla>
  </DomainObject.Predmet.StrankaListFormatedWithAdress>
  <DomainObject.Predmet.StrankaListFormatedWithAdressOIB>
    <izvorni_sadrzaj>
      <item>LUKA MITROVIĆ</item>
    </izvorni_sadrzaj>
    <derivirana_varijabla naziv="DomainObject.Predmet.StrankaListFormatedWithAdressOIB_1">
      <item>LUKA MITROVIĆ</item>
    </derivirana_varijabla>
  </DomainObject.Predmet.StrankaListFormatedWithAdressOIB>
  <DomainObject.Predmet.StrankaListNazivFormated>
    <izvorni_sadrzaj>
      <item>LUKA MITROVIĆ</item>
    </izvorni_sadrzaj>
    <derivirana_varijabla naziv="DomainObject.Predmet.StrankaListNazivFormated_1">
      <item>LUKA MITROVIĆ</item>
    </derivirana_varijabla>
  </DomainObject.Predmet.StrankaListNazivFormated>
  <DomainObject.Predmet.StrankaListNazivFormatedOIB>
    <izvorni_sadrzaj>
      <item>LUKA MITROVIĆ</item>
    </izvorni_sadrzaj>
    <derivirana_varijabla naziv="DomainObject.Predmet.StrankaListNazivFormatedOIB_1">
      <item>LUKA MITROVIĆ</item>
    </derivirana_varijabla>
  </DomainObject.Predmet.StrankaListNazivFormatedOIB>
  <DomainObject.Predmet.ProtuStrankaListFormated>
    <izvorni_sadrzaj>
      <item>AUTOCENTAR MITROVIĆ društvo s ograničenom odgovornošću za trgovinu automobilima, dijelovima i opremom</item>
    </izvorni_sadrzaj>
    <derivirana_varijabla naziv="DomainObject.Predmet.ProtuStrankaListFormated_1">
      <item>AUTOCENTAR MITROVIĆ društvo s ograničenom odgovornošću za trgovinu automobilima, dijelovima i opremom</item>
    </derivirana_varijabla>
  </DomainObject.Predmet.ProtuStrankaListFormated>
  <DomainObject.Predmet.ProtuStrankaListFormatedOIB>
    <izvorni_sadrzaj>
      <item>AUTOCENTAR MITROVIĆ društvo s ograničenom odgovornošću za trgovinu automobilima, dijelovima i opremom, OIB 57899781351</item>
    </izvorni_sadrzaj>
    <derivirana_varijabla naziv="DomainObject.Predmet.ProtuStrankaListFormatedOIB_1">
      <item>AUTOCENTAR MITROVIĆ društvo s ograničenom odgovornošću za trgovinu automobilima, dijelovima i opremom, OIB 57899781351</item>
    </derivirana_varijabla>
  </DomainObject.Predmet.ProtuStrankaListFormatedOIB>
  <DomainObject.Predmet.ProtuStrankaListFormatedWithAdress>
    <izvorni_sadrzaj>
      <item>AUTOCENTAR MITROVIĆ društvo s ograničenom odgovornošću za trgovinu automobilima, dijelovima i opremom, Zagrebačka 94, 23000 Zadar</item>
    </izvorni_sadrzaj>
    <derivirana_varijabla naziv="DomainObject.Predmet.ProtuStrankaListFormatedWithAdress_1">
      <item>AUTOCENTAR MITROVIĆ društvo s ograničenom odgovornošću za trgovinu automobilima, dijelovima i opremom, Zagrebačka 94, 23000 Zadar</item>
    </derivirana_varijabla>
  </DomainObject.Predmet.ProtuStrankaListFormatedWithAdress>
  <DomainObject.Predmet.ProtuStrankaListFormatedWithAdressOIB>
    <izvorni_sadrzaj>
      <item>AUTOCENTAR MITROVIĆ društvo s ograničenom odgovornošću za trgovinu automobilima, dijelovima i opremom, OIB 57899781351, Zagrebačka 94, 23000 Zadar</item>
    </izvorni_sadrzaj>
    <derivirana_varijabla naziv="DomainObject.Predmet.ProtuStrankaListFormatedWithAdressOIB_1">
      <item>AUTOCENTAR MITROVIĆ društvo s ograničenom odgovornošću za trgovinu automobilima, dijelovima i opremom, OIB 57899781351, Zagrebačka 94, 23000 Zadar</item>
    </derivirana_varijabla>
  </DomainObject.Predmet.ProtuStrankaListFormatedWithAdressOIB>
  <DomainObject.Predmet.ProtuStrankaListNazivFormated>
    <izvorni_sadrzaj>
      <item>AUTOCENTAR MITROVIĆ društvo s ograničenom odgovornošću za trgovinu automobilima, dijelovima i opremom</item>
    </izvorni_sadrzaj>
    <derivirana_varijabla naziv="DomainObject.Predmet.ProtuStrankaListNazivFormated_1">
      <item>AUTOCENTAR MITROVIĆ društvo s ograničenom odgovornošću za trgovinu automobilima, dijelovima i opremom</item>
    </derivirana_varijabla>
  </DomainObject.Predmet.ProtuStrankaListNazivFormated>
  <DomainObject.Predmet.ProtuStrankaListNazivFormatedOIB>
    <izvorni_sadrzaj>
      <item>AUTOCENTAR MITROVIĆ društvo s ograničenom odgovornošću za trgovinu automobilima, dijelovima i opremom, OIB 57899781351</item>
    </izvorni_sadrzaj>
    <derivirana_varijabla naziv="DomainObject.Predmet.ProtuStrankaListNazivFormatedOIB_1">
      <item>AUTOCENTAR MITROVIĆ društvo s ograničenom odgovornošću za trgovinu automobilima, dijelovima i opremom, OIB 57899781351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MITROVIĆ</izvorni_sadrzaj>
    <derivirana_varijabla naziv="DomainObject.Predmet.StrankaIDrugi_1">LUKA MITROVIĆ</derivirana_varijabla>
  </DomainObject.Predmet.StrankaIDrugi>
  <DomainObject.Predmet.ProtustrankaIDrugi>
    <izvorni_sadrzaj>AUTOCENTAR MITROVIĆ društvo s ograničenom odgovornošću za trgovinu automobilima, dijelovima i opremom</izvorni_sadrzaj>
    <derivirana_varijabla naziv="DomainObject.Predmet.ProtustrankaIDrugi_1">AUTOCENTAR MITROVIĆ društvo s ograničenom odgovornošću za trgovinu automobilima, dijelovima i opremom</derivirana_varijabla>
  </DomainObject.Predmet.ProtustrankaIDrugi>
  <DomainObject.Predmet.StrankaIDrugiAdressOIB>
    <izvorni_sadrzaj>LUKA MITROVIĆ</izvorni_sadrzaj>
    <derivirana_varijabla naziv="DomainObject.Predmet.StrankaIDrugiAdressOIB_1">LUKA MITROVIĆ</derivirana_varijabla>
  </DomainObject.Predmet.StrankaIDrugiAdressOIB>
  <DomainObject.Predmet.ProtustrankaIDrugiAdressOIB>
    <izvorni_sadrzaj>AUTOCENTAR MITROVIĆ društvo s ograničenom odgovornošću za trgovinu automobilima, dijelovima i opremom, OIB 57899781351, Zagrebačka 94, 23000 Zadar</izvorni_sadrzaj>
    <derivirana_varijabla naziv="DomainObject.Predmet.ProtustrankaIDrugiAdressOIB_1">AUTOCENTAR MITROVIĆ društvo s ograničenom odgovornošću za trgovinu automobilima, dijelovima i opremom, OIB 57899781351, Zagrebačka 94,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2015.</izvorni_sadrzaj>
    <derivirana_varijabla naziv="DomainObject.Predmet.OdlukaRjesenje.DatumDonosenjaOdluke_1">29. travnja 2015.</derivirana_varijabla>
  </DomainObject.Predmet.OdlukaRjesenje.DatumDonosenjaOdluke>
  <DomainObject.Predmet.OdlukaRjesenje.DatumPravomocnosti>
    <izvorni_sadrzaj>20. svibnja 2015.</izvorni_sadrzaj>
    <derivirana_varijabla naziv="DomainObject.Predmet.OdlukaRjesenje.DatumPravomocnosti_1">20. svibnja 2015.</derivirana_varijabla>
  </DomainObject.Predmet.OdlukaRjesenje.DatumPravomocnosti>
  <DomainObject.Predmet.OdlukaRjesenje.Oznaka>
    <izvorni_sadrzaj>St-46/2013-70</izvorni_sadrzaj>
    <derivirana_varijabla naziv="DomainObject.Predmet.OdlukaRjesenje.Oznaka_1">St-46/2013-70</derivirana_varijabla>
  </DomainObject.Predmet.OdlukaRjesenje.Oznaka>
  <DomainObject.Predmet.SudioniciListNaziv>
    <izvorni_sadrzaj>
      <item>AUTOCENTAR MITROVIĆ društvo s ograničenom odgovornošću za trgovinu automobilima, dijelovima i opremom</item>
      <item>LUKA MITROVIĆ</item>
    </izvorni_sadrzaj>
    <derivirana_varijabla naziv="DomainObject.Predmet.SudioniciListNaziv_1">
      <item>AUTOCENTAR MITROVIĆ društvo s ograničenom odgovornošću za trgovinu automobilima, dijelovima i opremom</item>
      <item>LUKA MITROVIĆ</item>
    </derivirana_varijabla>
  </DomainObject.Predmet.SudioniciListNaziv>
  <DomainObject.Predmet.SudioniciListAdressOIB>
    <izvorni_sadrzaj>
      <item>AUTOCENTAR MITROVIĆ društvo s ograničenom odgovornošću za trgovinu automobilima, dijelovima i opremom, OIB 57899781351, Zagrebačka 94,23000 Zadar</item>
      <item>LUKA MITROVIĆ</item>
    </izvorni_sadrzaj>
    <derivirana_varijabla naziv="DomainObject.Predmet.SudioniciListAdressOIB_1">
      <item>AUTOCENTAR MITROVIĆ društvo s ograničenom odgovornošću za trgovinu automobilima, dijelovima i opremom, OIB 57899781351, Zagrebačka 94,23000 Zadar</item>
      <item>LUKA MITROVIĆ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57899781351</item>
      <item>, OIB null</item>
    </izvorni_sadrzaj>
    <derivirana_varijabla naziv="DomainObject.Predmet.SudioniciListNazivOIB_1">
      <item>, OIB 57899781351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177</properties:Words>
  <properties:Characters>851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2017-03-10T11:58:00Z</dcterms:created>
  <dc:creator>Ardena Bajlo</dc:creator>
  <cp:lastModifiedBy>Martina Kalmeta</cp:lastModifiedBy>
  <cp:lastPrinted>2016-09-22T11:12:00Z</cp:lastPrinted>
  <dcterms:modified xmlns:xsi="http://www.w3.org/2001/XMLSchema-instance" xsi:type="dcterms:W3CDTF">2017-03-13T07:00:00Z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