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0136" w14:paraId="25d0136" w:rsidRDefault="0076205A" w:rsidP="00F6738B" w:rsidR="007620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F6738B" w:rsidR="007F2409">
      <w:pPr>
        <w:jc w:val="right"/>
        <w:rPr>
          <w:rFonts w:hAnsi="Times New Roman" w:ascii="Times New Roman"/>
        </w:rPr>
      </w:pPr>
      <w:r w:rsidRPr="00FA0A24">
        <w:rPr>
          <w:rFonts w:hAnsi="Times New Roman" w:ascii="Times New Roman"/>
        </w:rPr>
        <w:t>3 St-</w:t>
      </w:r>
      <w:r w:rsidR="00F62A45">
        <w:rPr>
          <w:rFonts w:hAnsi="Times New Roman" w:ascii="Times New Roman"/>
        </w:rPr>
        <w:t>942/14-95</w:t>
      </w:r>
    </w:p>
    <w:p w:rsidRDefault="0076205A" w:rsidP="00F6738B" w:rsidR="0076205A">
      <w:pPr>
        <w:jc w:val="right"/>
        <w:rPr>
          <w:rFonts w:hAnsi="Times New Roman" w:ascii="Times New Roman"/>
        </w:rPr>
      </w:pPr>
    </w:p>
    <w:p w:rsidRDefault="0076205A" w:rsidP="00F6738B" w:rsidR="0076205A">
      <w:pPr>
        <w:jc w:val="right"/>
        <w:rPr>
          <w:rFonts w:hAnsi="Times New Roman" w:ascii="Times New Roman"/>
        </w:rPr>
      </w:pPr>
    </w:p>
    <w:p w:rsidRDefault="0076205A" w:rsidP="00F6738B" w:rsidR="0076205A" w:rsidRPr="00FA0A24">
      <w:pPr>
        <w:jc w:val="right"/>
        <w:rPr>
          <w:rFonts w:hAnsi="Times New Roman" w:ascii="Times New Roman"/>
        </w:rPr>
      </w:pP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6205A" w:rsidP="007F2409" w:rsidR="0076205A" w:rsidRPr="00FA0A24">
      <w:pPr>
        <w:rPr>
          <w:rFonts w:hAnsi="Times New Roman" w:ascii="Times New Roman"/>
        </w:rPr>
      </w:pP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>Trgovački sud u Zagrebu, Stalna služba u Karlovcu, po sucu Vesna Fundurulić Perišin, kao stečajnom sucu, u stečajnom postupku nad dužnikom TRGOVAČKI CENTAR SOLIDUM d.o.o. za trgovinu i usluge u stečaju, Zagreb, Škorpikova 11, OIB:92174812949, 2</w:t>
      </w:r>
      <w:r w:rsidR="00DE73E2">
        <w:rPr>
          <w:rFonts w:hAnsi="Times New Roman" w:ascii="Times New Roman"/>
        </w:rPr>
        <w:t>9</w:t>
      </w:r>
      <w:r w:rsidRPr="00F62A45">
        <w:rPr>
          <w:rFonts w:hAnsi="Times New Roman" w:ascii="Times New Roman"/>
        </w:rPr>
        <w:t>. studenog 2017.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DD6690" w:rsidP="002E2C2C" w:rsidR="00BA60F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E2C2C" w:rsidRPr="002E2C2C">
        <w:rPr>
          <w:rFonts w:hAnsi="Times New Roman" w:ascii="Times New Roman"/>
        </w:rPr>
        <w:t xml:space="preserve">.Ispravlja se tablica stečajnog suca od </w:t>
      </w:r>
      <w:r w:rsidR="00BA60F1">
        <w:rPr>
          <w:rFonts w:hAnsi="Times New Roman" w:ascii="Times New Roman"/>
        </w:rPr>
        <w:t>2</w:t>
      </w:r>
      <w:r w:rsidR="002E2C2C" w:rsidRPr="002E2C2C">
        <w:rPr>
          <w:rFonts w:hAnsi="Times New Roman" w:ascii="Times New Roman"/>
        </w:rPr>
        <w:t xml:space="preserve">. </w:t>
      </w:r>
      <w:r w:rsidR="00BA60F1">
        <w:rPr>
          <w:rFonts w:hAnsi="Times New Roman" w:ascii="Times New Roman"/>
        </w:rPr>
        <w:t>srpnja</w:t>
      </w:r>
      <w:r w:rsidR="002E2C2C" w:rsidRPr="002E2C2C">
        <w:rPr>
          <w:rFonts w:hAnsi="Times New Roman" w:ascii="Times New Roman"/>
        </w:rPr>
        <w:t xml:space="preserve"> 201</w:t>
      </w:r>
      <w:r w:rsidR="00BA60F1">
        <w:rPr>
          <w:rFonts w:hAnsi="Times New Roman" w:ascii="Times New Roman"/>
        </w:rPr>
        <w:t>5</w:t>
      </w:r>
      <w:r w:rsidR="002E2C2C" w:rsidRPr="002E2C2C">
        <w:rPr>
          <w:rFonts w:hAnsi="Times New Roman" w:ascii="Times New Roman"/>
        </w:rPr>
        <w:t>. i rješenje o utvrđenim i osporenim tražbinama broj St-</w:t>
      </w:r>
      <w:r w:rsidR="00BA60F1">
        <w:rPr>
          <w:rFonts w:hAnsi="Times New Roman" w:ascii="Times New Roman"/>
        </w:rPr>
        <w:t>942/14-27</w:t>
      </w:r>
      <w:r w:rsidR="002E2C2C" w:rsidRPr="002E2C2C">
        <w:rPr>
          <w:rFonts w:hAnsi="Times New Roman" w:ascii="Times New Roman"/>
        </w:rPr>
        <w:t xml:space="preserve"> od </w:t>
      </w:r>
      <w:r w:rsidR="00BA60F1">
        <w:rPr>
          <w:rFonts w:hAnsi="Times New Roman" w:ascii="Times New Roman"/>
        </w:rPr>
        <w:t>2</w:t>
      </w:r>
      <w:r w:rsidR="002E2C2C" w:rsidRPr="002E2C2C">
        <w:rPr>
          <w:rFonts w:hAnsi="Times New Roman" w:ascii="Times New Roman"/>
        </w:rPr>
        <w:t xml:space="preserve">. </w:t>
      </w:r>
      <w:r w:rsidR="00BA60F1">
        <w:rPr>
          <w:rFonts w:hAnsi="Times New Roman" w:ascii="Times New Roman"/>
        </w:rPr>
        <w:t>srpnja</w:t>
      </w:r>
      <w:r w:rsidR="002E2C2C" w:rsidRPr="002E2C2C">
        <w:rPr>
          <w:rFonts w:hAnsi="Times New Roman" w:ascii="Times New Roman"/>
        </w:rPr>
        <w:t xml:space="preserve"> </w:t>
      </w:r>
      <w:r w:rsidR="00BA60F1">
        <w:rPr>
          <w:rFonts w:hAnsi="Times New Roman" w:ascii="Times New Roman"/>
        </w:rPr>
        <w:t>2015.</w:t>
      </w:r>
      <w:r w:rsidR="002E2C2C"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>
        <w:rPr>
          <w:rFonts w:hAnsi="Times New Roman" w:ascii="Times New Roman"/>
        </w:rPr>
        <w:t xml:space="preserve"> višem isplatnom redu</w:t>
      </w:r>
    </w:p>
    <w:p w:rsidRDefault="000E708F" w:rsidP="002E2C2C" w:rsidR="000E708F">
      <w:pPr>
        <w:ind w:firstLine="720"/>
        <w:jc w:val="both"/>
        <w:rPr>
          <w:rFonts w:hAnsi="Times New Roman" w:ascii="Times New Roman"/>
        </w:rPr>
      </w:pPr>
    </w:p>
    <w:p w:rsidRDefault="00DD6690" w:rsidP="005024DB" w:rsidR="000E708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2E2C2C" w:rsidRPr="002E2C2C">
        <w:rPr>
          <w:rFonts w:hAnsi="Times New Roman" w:ascii="Times New Roman"/>
        </w:rPr>
        <w:t>tražbina vjerovnika</w:t>
      </w:r>
      <w:r w:rsidR="005024DB" w:rsidRPr="005024DB">
        <w:t xml:space="preserve"> </w:t>
      </w:r>
      <w:r w:rsidR="005024DB">
        <w:rPr>
          <w:rFonts w:hAnsi="Times New Roman" w:ascii="Times New Roman"/>
        </w:rPr>
        <w:t xml:space="preserve">H-ABDUCO </w:t>
      </w:r>
      <w:r w:rsidR="005024DB" w:rsidRPr="005024DB">
        <w:rPr>
          <w:rFonts w:hAnsi="Times New Roman" w:ascii="Times New Roman"/>
        </w:rPr>
        <w:t>d.o.o.</w:t>
      </w:r>
      <w:r w:rsidR="005024DB">
        <w:rPr>
          <w:rFonts w:hAnsi="Times New Roman" w:ascii="Times New Roman"/>
        </w:rPr>
        <w:t xml:space="preserve">, </w:t>
      </w:r>
      <w:r w:rsidR="005024DB" w:rsidRPr="005024DB">
        <w:rPr>
          <w:rFonts w:hAnsi="Times New Roman" w:ascii="Times New Roman"/>
        </w:rPr>
        <w:t>Zagreb, Slavonska avenija 6a</w:t>
      </w:r>
      <w:r w:rsidR="005024DB">
        <w:rPr>
          <w:rFonts w:hAnsi="Times New Roman" w:ascii="Times New Roman"/>
        </w:rPr>
        <w:t>, OIB: 13667298928, u iznosu od 240.169.714,44 kn</w:t>
      </w:r>
      <w:r w:rsidR="005024DB" w:rsidRPr="005024DB">
        <w:rPr>
          <w:rFonts w:hAnsi="Times New Roman" w:ascii="Times New Roman"/>
        </w:rPr>
        <w:t xml:space="preserve">  </w:t>
      </w:r>
      <w:r w:rsidR="009B339E">
        <w:rPr>
          <w:rFonts w:hAnsi="Times New Roman" w:ascii="Times New Roman"/>
        </w:rPr>
        <w:t xml:space="preserve">prenesena na PEVEC </w:t>
      </w:r>
      <w:r w:rsidR="009B339E" w:rsidRPr="009B339E">
        <w:rPr>
          <w:rFonts w:hAnsi="Times New Roman" w:ascii="Times New Roman"/>
        </w:rPr>
        <w:t>maloprodaja neprehrambene robe dioničko društvo</w:t>
      </w:r>
      <w:r w:rsidR="009B339E">
        <w:rPr>
          <w:rFonts w:hAnsi="Times New Roman" w:ascii="Times New Roman"/>
        </w:rPr>
        <w:t xml:space="preserve">, </w:t>
      </w:r>
      <w:r w:rsidR="000A3FE6">
        <w:rPr>
          <w:rFonts w:hAnsi="Times New Roman" w:ascii="Times New Roman"/>
        </w:rPr>
        <w:t>Sesvete, Savska cesta 84, OIB:</w:t>
      </w:r>
      <w:r w:rsidR="009B339E">
        <w:rPr>
          <w:rFonts w:hAnsi="Times New Roman" w:ascii="Times New Roman"/>
        </w:rPr>
        <w:t>73660371074</w:t>
      </w:r>
      <w:r w:rsidR="000E708F">
        <w:rPr>
          <w:rFonts w:hAnsi="Times New Roman" w:ascii="Times New Roman"/>
        </w:rPr>
        <w:t>,</w:t>
      </w:r>
    </w:p>
    <w:p w:rsidRDefault="000E708F" w:rsidP="005024DB" w:rsidR="000E708F">
      <w:pPr>
        <w:ind w:firstLine="720"/>
        <w:jc w:val="both"/>
        <w:rPr>
          <w:rFonts w:hAnsi="Times New Roman" w:ascii="Times New Roman"/>
        </w:rPr>
      </w:pPr>
    </w:p>
    <w:p w:rsidRDefault="00500BD3" w:rsidP="003D4D2A" w:rsidR="003D4D2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3D4D2A">
        <w:rPr>
          <w:rFonts w:hAnsi="Times New Roman" w:ascii="Times New Roman"/>
        </w:rPr>
        <w:t>.tražbina vjerovnika thyssenkrupp</w:t>
      </w:r>
      <w:r w:rsidR="003D4D2A" w:rsidRPr="003D4D2A">
        <w:rPr>
          <w:rFonts w:hAnsi="Times New Roman" w:ascii="Times New Roman"/>
        </w:rPr>
        <w:t xml:space="preserve">  D</w:t>
      </w:r>
      <w:r w:rsidR="003D4D2A">
        <w:rPr>
          <w:rFonts w:hAnsi="Times New Roman" w:ascii="Times New Roman"/>
        </w:rPr>
        <w:t>izala</w:t>
      </w:r>
      <w:r w:rsidR="003D4D2A" w:rsidRPr="003D4D2A">
        <w:rPr>
          <w:rFonts w:hAnsi="Times New Roman" w:ascii="Times New Roman"/>
        </w:rPr>
        <w:t xml:space="preserve"> d.o.o.</w:t>
      </w:r>
      <w:r w:rsidR="003D4D2A">
        <w:rPr>
          <w:rFonts w:hAnsi="Times New Roman" w:ascii="Times New Roman"/>
        </w:rPr>
        <w:t xml:space="preserve">, </w:t>
      </w:r>
      <w:r w:rsidR="003D4D2A" w:rsidRPr="003D4D2A">
        <w:rPr>
          <w:rFonts w:hAnsi="Times New Roman" w:ascii="Times New Roman"/>
        </w:rPr>
        <w:t>Zagreb, Fallerovo šetalište 22</w:t>
      </w:r>
      <w:r w:rsidR="003D4D2A">
        <w:rPr>
          <w:rFonts w:hAnsi="Times New Roman" w:ascii="Times New Roman"/>
        </w:rPr>
        <w:t xml:space="preserve">, </w:t>
      </w:r>
      <w:r w:rsidR="00D51261">
        <w:rPr>
          <w:rFonts w:hAnsi="Times New Roman" w:ascii="Times New Roman"/>
        </w:rPr>
        <w:t>OIB:</w:t>
      </w:r>
      <w:r w:rsidR="003D4D2A" w:rsidRPr="003D4D2A">
        <w:rPr>
          <w:rFonts w:hAnsi="Times New Roman" w:ascii="Times New Roman"/>
        </w:rPr>
        <w:t>3861531654</w:t>
      </w:r>
      <w:r w:rsidR="003D4D2A">
        <w:rPr>
          <w:rFonts w:hAnsi="Times New Roman" w:ascii="Times New Roman"/>
        </w:rPr>
        <w:t>, u iznosu od</w:t>
      </w:r>
      <w:r w:rsidR="00D512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22.392,67 </w:t>
      </w:r>
      <w:r w:rsidR="00D51261" w:rsidRPr="00D51261">
        <w:rPr>
          <w:rFonts w:hAnsi="Times New Roman" w:ascii="Times New Roman"/>
        </w:rPr>
        <w:t>kn</w:t>
      </w:r>
      <w:r w:rsidR="008863EB">
        <w:rPr>
          <w:rFonts w:hAnsi="Times New Roman" w:ascii="Times New Roman"/>
        </w:rPr>
        <w:t xml:space="preserve"> </w:t>
      </w:r>
      <w:r w:rsidR="008863EB" w:rsidRPr="008863EB">
        <w:rPr>
          <w:rFonts w:hAnsi="Times New Roman" w:ascii="Times New Roman"/>
        </w:rPr>
        <w:t>prenesena na PEVEC maloprodaja neprehrambene robe dioničko društvo,</w:t>
      </w:r>
      <w:r w:rsidR="000A3FE6">
        <w:rPr>
          <w:rFonts w:hAnsi="Times New Roman" w:ascii="Times New Roman"/>
        </w:rPr>
        <w:t xml:space="preserve"> Sesvete, Savska cesta 84, OIB:</w:t>
      </w:r>
      <w:r w:rsidR="008863EB" w:rsidRPr="008863EB">
        <w:rPr>
          <w:rFonts w:hAnsi="Times New Roman" w:ascii="Times New Roman"/>
        </w:rPr>
        <w:t>73660371074</w:t>
      </w:r>
      <w:r w:rsidR="008863EB">
        <w:rPr>
          <w:rFonts w:hAnsi="Times New Roman" w:ascii="Times New Roman"/>
        </w:rPr>
        <w:t>.</w:t>
      </w:r>
    </w:p>
    <w:p w:rsidRDefault="00500BD3" w:rsidP="003D4D2A" w:rsidR="00500BD3">
      <w:pPr>
        <w:ind w:firstLine="720"/>
        <w:jc w:val="both"/>
        <w:rPr>
          <w:rFonts w:hAnsi="Times New Roman" w:ascii="Times New Roman"/>
        </w:rPr>
      </w:pPr>
    </w:p>
    <w:p w:rsidRDefault="00500BD3" w:rsidP="00500BD3" w:rsidR="00500BD3" w:rsidRPr="00500B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Pr="00500BD3">
        <w:rPr>
          <w:rFonts w:hAnsi="Times New Roman" w:ascii="Times New Roman"/>
        </w:rPr>
        <w:t xml:space="preserve">.Ispravlja se tablica stečajnog suca od </w:t>
      </w:r>
      <w:r>
        <w:rPr>
          <w:rFonts w:hAnsi="Times New Roman" w:ascii="Times New Roman"/>
        </w:rPr>
        <w:t>12</w:t>
      </w:r>
      <w:r w:rsidRPr="00500BD3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500BD3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500BD3">
        <w:rPr>
          <w:rFonts w:hAnsi="Times New Roman" w:ascii="Times New Roman"/>
        </w:rPr>
        <w:t>. i rješenje o utvrđenim i osporenim tražbinama broj St-942/14-</w:t>
      </w:r>
      <w:r>
        <w:rPr>
          <w:rFonts w:hAnsi="Times New Roman" w:ascii="Times New Roman"/>
        </w:rPr>
        <w:t>47</w:t>
      </w:r>
      <w:r w:rsidRPr="00500BD3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</w:t>
      </w:r>
      <w:r w:rsidRPr="00500BD3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>listopada</w:t>
      </w:r>
      <w:r w:rsidRPr="00500BD3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500BD3">
        <w:rPr>
          <w:rFonts w:hAnsi="Times New Roman" w:ascii="Times New Roman"/>
        </w:rPr>
        <w:t>., te se utvrđuje da je u drugom višem isplatnom redu</w:t>
      </w:r>
      <w:r>
        <w:rPr>
          <w:rFonts w:hAnsi="Times New Roman" w:ascii="Times New Roman"/>
        </w:rPr>
        <w:t xml:space="preserve"> tražbina vjerovnika </w:t>
      </w:r>
      <w:r w:rsidRPr="00500BD3">
        <w:rPr>
          <w:rFonts w:hAnsi="Times New Roman" w:ascii="Times New Roman"/>
        </w:rPr>
        <w:t xml:space="preserve">Brod-plin d.o.o., Slavonski </w:t>
      </w:r>
      <w:r>
        <w:rPr>
          <w:rFonts w:hAnsi="Times New Roman" w:ascii="Times New Roman"/>
        </w:rPr>
        <w:t>B</w:t>
      </w:r>
      <w:r w:rsidRPr="00500BD3">
        <w:rPr>
          <w:rFonts w:hAnsi="Times New Roman" w:ascii="Times New Roman"/>
        </w:rPr>
        <w:t>rod, Tome Skalice 4</w:t>
      </w:r>
      <w:r>
        <w:rPr>
          <w:rFonts w:hAnsi="Times New Roman" w:ascii="Times New Roman"/>
        </w:rPr>
        <w:t xml:space="preserve">, OIB:93572453653, u iznosu od </w:t>
      </w:r>
      <w:r w:rsidRPr="00500BD3">
        <w:rPr>
          <w:rFonts w:hAnsi="Times New Roman" w:ascii="Times New Roman"/>
        </w:rPr>
        <w:t>9.591,37 kn prenesena na PEVEC maloprodaja neprehrambene robe dioničko društvo,</w:t>
      </w:r>
      <w:r w:rsidR="000A3FE6">
        <w:rPr>
          <w:rFonts w:hAnsi="Times New Roman" w:ascii="Times New Roman"/>
        </w:rPr>
        <w:t xml:space="preserve"> Sesvete, Savska cesta 84, OIB:</w:t>
      </w:r>
      <w:r>
        <w:rPr>
          <w:rFonts w:hAnsi="Times New Roman" w:ascii="Times New Roman"/>
        </w:rPr>
        <w:t>73660371074.</w:t>
      </w:r>
    </w:p>
    <w:p w:rsidRDefault="00DD6690" w:rsidP="00500BD3" w:rsidR="00DD6690">
      <w:pPr>
        <w:jc w:val="both"/>
        <w:rPr>
          <w:rFonts w:hAnsi="Times New Roman" w:ascii="Times New Roman"/>
        </w:rPr>
      </w:pPr>
    </w:p>
    <w:p w:rsidRDefault="00AD2EC9" w:rsidP="00AD2EC9" w:rsidR="002E2C2C" w:rsidRPr="002E2C2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500BD3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2E2C2C" w:rsidRPr="002E2C2C">
        <w:rPr>
          <w:rFonts w:hAnsi="Times New Roman" w:ascii="Times New Roman"/>
        </w:rPr>
        <w:t xml:space="preserve">Ispravlja se tablica stečajnog suca od </w:t>
      </w:r>
      <w:r>
        <w:rPr>
          <w:rFonts w:hAnsi="Times New Roman" w:ascii="Times New Roman"/>
        </w:rPr>
        <w:t>2</w:t>
      </w:r>
      <w:r w:rsidR="002E2C2C" w:rsidRPr="002E2C2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="002E2C2C" w:rsidRPr="002E2C2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="002E2C2C" w:rsidRPr="002E2C2C">
        <w:rPr>
          <w:rFonts w:hAnsi="Times New Roman" w:ascii="Times New Roman"/>
        </w:rPr>
        <w:t>. i rješenje o utvrđenim i osporenim tražbinama broj St-</w:t>
      </w:r>
      <w:r>
        <w:rPr>
          <w:rFonts w:hAnsi="Times New Roman" w:ascii="Times New Roman"/>
        </w:rPr>
        <w:t>942/14</w:t>
      </w:r>
      <w:r w:rsidR="002E2C2C" w:rsidRPr="002E2C2C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</w:t>
      </w:r>
      <w:r w:rsidR="002E2C2C" w:rsidRPr="002E2C2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="002E2C2C" w:rsidRPr="002E2C2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="002E2C2C" w:rsidRPr="002E2C2C">
        <w:rPr>
          <w:rFonts w:hAnsi="Times New Roman" w:ascii="Times New Roman"/>
        </w:rPr>
        <w:t xml:space="preserve">., te se utvrđuje u prvom višem isplatnom redu </w:t>
      </w:r>
      <w:r w:rsidR="000C0175">
        <w:rPr>
          <w:rFonts w:hAnsi="Times New Roman" w:ascii="Times New Roman"/>
        </w:rPr>
        <w:t>tražbina vj</w:t>
      </w:r>
      <w:r w:rsidR="000A3FE6">
        <w:rPr>
          <w:rFonts w:hAnsi="Times New Roman" w:ascii="Times New Roman"/>
        </w:rPr>
        <w:t xml:space="preserve">erovnika Josip Božurić, Zagreb, </w:t>
      </w:r>
      <w:r w:rsidRPr="00AD2EC9">
        <w:rPr>
          <w:rFonts w:hAnsi="Times New Roman" w:ascii="Times New Roman"/>
        </w:rPr>
        <w:t>Milke Trnine 37, OIB:56710618595</w:t>
      </w:r>
      <w:r w:rsidR="002E2C2C" w:rsidRPr="002E2C2C">
        <w:rPr>
          <w:rFonts w:hAnsi="Times New Roman" w:ascii="Times New Roman"/>
        </w:rPr>
        <w:t xml:space="preserve">, u iznosu od </w:t>
      </w:r>
      <w:r>
        <w:rPr>
          <w:rFonts w:hAnsi="Times New Roman" w:ascii="Times New Roman"/>
        </w:rPr>
        <w:t>62.874,00</w:t>
      </w:r>
      <w:r w:rsidR="002E2C2C" w:rsidRPr="002E2C2C">
        <w:rPr>
          <w:rFonts w:hAnsi="Times New Roman" w:ascii="Times New Roman"/>
        </w:rPr>
        <w:t xml:space="preserve"> kn. 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500BD3" w:rsidRPr="00500BD3">
        <w:rPr>
          <w:rFonts w:hAnsi="Times New Roman" w:ascii="Times New Roman"/>
        </w:rPr>
        <w:t>TRGOVAČKI CENTAR SOLIDUM d.o.o. za trgovinu i usluge u stečaju, Zagreb, Škorpikova 11, OIB:92174812949</w:t>
      </w:r>
      <w:r w:rsidRPr="002E2C2C">
        <w:rPr>
          <w:rFonts w:hAnsi="Times New Roman" w:ascii="Times New Roman"/>
        </w:rPr>
        <w:t xml:space="preserve">,  na ispitnom </w:t>
      </w:r>
      <w:r w:rsidRPr="002E2C2C">
        <w:rPr>
          <w:rFonts w:hAnsi="Times New Roman" w:ascii="Times New Roman"/>
        </w:rPr>
        <w:lastRenderedPageBreak/>
        <w:t xml:space="preserve">ročištu održanom </w:t>
      </w:r>
      <w:r w:rsidR="00500BD3">
        <w:rPr>
          <w:rFonts w:hAnsi="Times New Roman" w:ascii="Times New Roman"/>
        </w:rPr>
        <w:t>2</w:t>
      </w:r>
      <w:r w:rsidRPr="002E2C2C">
        <w:rPr>
          <w:rFonts w:hAnsi="Times New Roman" w:ascii="Times New Roman"/>
        </w:rPr>
        <w:t xml:space="preserve">. </w:t>
      </w:r>
      <w:r w:rsidR="00500BD3">
        <w:rPr>
          <w:rFonts w:hAnsi="Times New Roman" w:ascii="Times New Roman"/>
        </w:rPr>
        <w:t>srpnja</w:t>
      </w:r>
      <w:r w:rsidRPr="002E2C2C">
        <w:rPr>
          <w:rFonts w:hAnsi="Times New Roman" w:ascii="Times New Roman"/>
        </w:rPr>
        <w:t xml:space="preserve"> 201</w:t>
      </w:r>
      <w:r w:rsidR="00500BD3">
        <w:rPr>
          <w:rFonts w:hAnsi="Times New Roman" w:ascii="Times New Roman"/>
        </w:rPr>
        <w:t>5</w:t>
      </w:r>
      <w:r w:rsidRPr="002E2C2C">
        <w:rPr>
          <w:rFonts w:hAnsi="Times New Roman" w:ascii="Times New Roman"/>
        </w:rPr>
        <w:t>. priznat</w:t>
      </w:r>
      <w:r w:rsidR="00500BD3">
        <w:rPr>
          <w:rFonts w:hAnsi="Times New Roman" w:ascii="Times New Roman"/>
        </w:rPr>
        <w:t>e</w:t>
      </w:r>
      <w:r w:rsidRPr="002E2C2C">
        <w:rPr>
          <w:rFonts w:hAnsi="Times New Roman" w:ascii="Times New Roman"/>
        </w:rPr>
        <w:t xml:space="preserve"> </w:t>
      </w:r>
      <w:r w:rsidR="00500BD3">
        <w:rPr>
          <w:rFonts w:hAnsi="Times New Roman" w:ascii="Times New Roman"/>
        </w:rPr>
        <w:t>su</w:t>
      </w:r>
      <w:r w:rsidRPr="002E2C2C">
        <w:rPr>
          <w:rFonts w:hAnsi="Times New Roman" w:ascii="Times New Roman"/>
        </w:rPr>
        <w:t xml:space="preserve"> i utvrđena tražbin</w:t>
      </w:r>
      <w:r w:rsidR="00500BD3">
        <w:rPr>
          <w:rFonts w:hAnsi="Times New Roman" w:ascii="Times New Roman"/>
        </w:rPr>
        <w:t>e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500BD3" w:rsidRPr="00500BD3">
        <w:rPr>
          <w:rFonts w:hAnsi="Times New Roman" w:ascii="Times New Roman"/>
        </w:rPr>
        <w:t>H-ABDUCO d.o.o., Zag</w:t>
      </w:r>
      <w:r w:rsidR="000A3FE6">
        <w:rPr>
          <w:rFonts w:hAnsi="Times New Roman" w:ascii="Times New Roman"/>
        </w:rPr>
        <w:t>reb, Slavonska avenija 6a, OIB:</w:t>
      </w:r>
      <w:r w:rsidR="00500BD3" w:rsidRPr="00500BD3">
        <w:rPr>
          <w:rFonts w:hAnsi="Times New Roman" w:ascii="Times New Roman"/>
        </w:rPr>
        <w:t>13667298928, u iznosu od 240.169.714,44 kn</w:t>
      </w:r>
      <w:r w:rsidR="00500BD3">
        <w:rPr>
          <w:rFonts w:hAnsi="Times New Roman" w:ascii="Times New Roman"/>
        </w:rPr>
        <w:t xml:space="preserve"> i </w:t>
      </w:r>
      <w:r w:rsidR="009638E5">
        <w:rPr>
          <w:rFonts w:hAnsi="Times New Roman" w:ascii="Times New Roman"/>
        </w:rPr>
        <w:t xml:space="preserve">thyssenkrupp </w:t>
      </w:r>
      <w:r w:rsidR="00500BD3" w:rsidRPr="00500BD3">
        <w:rPr>
          <w:rFonts w:hAnsi="Times New Roman" w:ascii="Times New Roman"/>
        </w:rPr>
        <w:t>Dizala d.o.o., Zagreb, Fallerovo šetalište 22, OIB:3861531654, u iznosu od 22.392,67 kn</w:t>
      </w:r>
      <w:r w:rsidR="00500BD3">
        <w:rPr>
          <w:rFonts w:hAnsi="Times New Roman" w:ascii="Times New Roman"/>
        </w:rPr>
        <w:t xml:space="preserve">, dok je na posebnom ispitnom ročištu održanom 15. ožujka 2016. </w:t>
      </w:r>
      <w:r w:rsidR="00AC09C5">
        <w:rPr>
          <w:rFonts w:hAnsi="Times New Roman" w:ascii="Times New Roman"/>
        </w:rPr>
        <w:t>priznata</w:t>
      </w:r>
      <w:r w:rsidR="00AC09C5" w:rsidRPr="00AC09C5">
        <w:rPr>
          <w:rFonts w:hAnsi="Times New Roman" w:ascii="Times New Roman"/>
        </w:rPr>
        <w:t xml:space="preserve"> </w:t>
      </w:r>
      <w:r w:rsidR="00AC09C5">
        <w:rPr>
          <w:rFonts w:hAnsi="Times New Roman" w:ascii="Times New Roman"/>
        </w:rPr>
        <w:t>je</w:t>
      </w:r>
      <w:r w:rsidR="00AC09C5" w:rsidRPr="00AC09C5">
        <w:rPr>
          <w:rFonts w:hAnsi="Times New Roman" w:ascii="Times New Roman"/>
        </w:rPr>
        <w:t xml:space="preserve"> i utvrđena tražbin</w:t>
      </w:r>
      <w:r w:rsidR="00AC09C5">
        <w:rPr>
          <w:rFonts w:hAnsi="Times New Roman" w:ascii="Times New Roman"/>
        </w:rPr>
        <w:t>a</w:t>
      </w:r>
      <w:r w:rsidR="00AC09C5" w:rsidRPr="00AC09C5">
        <w:rPr>
          <w:rFonts w:hAnsi="Times New Roman" w:ascii="Times New Roman"/>
        </w:rPr>
        <w:t xml:space="preserve"> vjerovnika drugog višeg isplatnog reda</w:t>
      </w:r>
      <w:r w:rsidR="00AC09C5">
        <w:rPr>
          <w:rFonts w:hAnsi="Times New Roman" w:ascii="Times New Roman"/>
        </w:rPr>
        <w:t xml:space="preserve"> </w:t>
      </w:r>
      <w:r w:rsidR="00DA448E" w:rsidRPr="00DA448E">
        <w:rPr>
          <w:rFonts w:hAnsi="Times New Roman" w:ascii="Times New Roman"/>
        </w:rPr>
        <w:t>Brod-plin d.o.o., Slavonski Brod, Tome Skalice 4, OIB:93572453653, u iznosu od 9.591,37 kn</w:t>
      </w:r>
      <w:r w:rsidR="00DA448E">
        <w:rPr>
          <w:rFonts w:hAnsi="Times New Roman" w:ascii="Times New Roman"/>
        </w:rPr>
        <w:t>.</w:t>
      </w:r>
    </w:p>
    <w:p w:rsidRDefault="00A01FEC" w:rsidP="002E2C2C" w:rsidR="00A01FEC">
      <w:pPr>
        <w:ind w:firstLine="720"/>
        <w:jc w:val="both"/>
        <w:rPr>
          <w:rFonts w:hAnsi="Times New Roman" w:ascii="Times New Roman"/>
        </w:rPr>
      </w:pPr>
    </w:p>
    <w:p w:rsidRDefault="00A01FEC" w:rsidP="002E2C2C" w:rsidR="00A01FE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ispitnom ročištu održanom 2. srpnja 2015. osporena je tražbina vjerovnika prvog višeg isplatnog reda </w:t>
      </w:r>
      <w:r w:rsidRPr="00A01FEC">
        <w:rPr>
          <w:rFonts w:hAnsi="Times New Roman" w:ascii="Times New Roman"/>
        </w:rPr>
        <w:t>Josip Božurić, Zagreb, Milke Trnine 37, OIB:56710618595, u iznosu od 62.874,00 kn</w:t>
      </w:r>
      <w:r>
        <w:rPr>
          <w:rFonts w:hAnsi="Times New Roman" w:ascii="Times New Roman"/>
        </w:rPr>
        <w:t>.</w:t>
      </w:r>
    </w:p>
    <w:p w:rsidRDefault="009638E5" w:rsidP="002E2C2C" w:rsidR="009638E5">
      <w:pPr>
        <w:ind w:firstLine="720"/>
        <w:jc w:val="both"/>
        <w:rPr>
          <w:rFonts w:hAnsi="Times New Roman" w:ascii="Times New Roman"/>
        </w:rPr>
      </w:pPr>
    </w:p>
    <w:p w:rsidRDefault="009638E5" w:rsidP="00B067FA" w:rsidR="0046340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16. ožujka 2017.</w:t>
      </w:r>
      <w:r w:rsidR="00381EB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EOS MATRIX d.o.o. za poslovne usl</w:t>
      </w:r>
      <w:r w:rsidR="008A7A86">
        <w:rPr>
          <w:rFonts w:hAnsi="Times New Roman" w:ascii="Times New Roman"/>
        </w:rPr>
        <w:t>uge, Zagreb, Horvatova 82, OIB:</w:t>
      </w:r>
      <w:r>
        <w:rPr>
          <w:rFonts w:hAnsi="Times New Roman" w:ascii="Times New Roman"/>
        </w:rPr>
        <w:t>76674680107, izvijestio je sud da je</w:t>
      </w:r>
      <w:r w:rsidR="00381EBE">
        <w:rPr>
          <w:rFonts w:hAnsi="Times New Roman" w:ascii="Times New Roman"/>
        </w:rPr>
        <w:t xml:space="preserve"> na njega</w:t>
      </w:r>
      <w:r>
        <w:rPr>
          <w:rFonts w:hAnsi="Times New Roman" w:ascii="Times New Roman"/>
        </w:rPr>
        <w:t xml:space="preserve"> temeljem Ugovora o cesiji </w:t>
      </w:r>
      <w:r w:rsidR="003008B2">
        <w:rPr>
          <w:rFonts w:hAnsi="Times New Roman" w:ascii="Times New Roman"/>
        </w:rPr>
        <w:t xml:space="preserve">preneseno potraživanje </w:t>
      </w:r>
      <w:r w:rsidR="00381EBE" w:rsidRPr="00381EBE">
        <w:rPr>
          <w:rFonts w:hAnsi="Times New Roman" w:ascii="Times New Roman"/>
        </w:rPr>
        <w:t>H-ABDUCO d.o.o., Zag</w:t>
      </w:r>
      <w:r w:rsidR="000A3FE6">
        <w:rPr>
          <w:rFonts w:hAnsi="Times New Roman" w:ascii="Times New Roman"/>
        </w:rPr>
        <w:t>reb, Slavonska avenija 6a, OIB:</w:t>
      </w:r>
      <w:r w:rsidR="00381EBE" w:rsidRPr="00381EBE">
        <w:rPr>
          <w:rFonts w:hAnsi="Times New Roman" w:ascii="Times New Roman"/>
        </w:rPr>
        <w:t>13667298928</w:t>
      </w:r>
      <w:r w:rsidR="00381EBE">
        <w:rPr>
          <w:rFonts w:hAnsi="Times New Roman" w:ascii="Times New Roman"/>
        </w:rPr>
        <w:t xml:space="preserve"> u iznosu od </w:t>
      </w:r>
      <w:r w:rsidR="00381EBE" w:rsidRPr="00381EBE">
        <w:rPr>
          <w:rFonts w:hAnsi="Times New Roman" w:ascii="Times New Roman"/>
        </w:rPr>
        <w:t>240.169.714,44 kn</w:t>
      </w:r>
      <w:r w:rsidR="00381EBE">
        <w:rPr>
          <w:rFonts w:hAnsi="Times New Roman" w:ascii="Times New Roman"/>
        </w:rPr>
        <w:t>.</w:t>
      </w:r>
      <w:r w:rsidR="00B067FA">
        <w:rPr>
          <w:rFonts w:hAnsi="Times New Roman" w:ascii="Times New Roman"/>
        </w:rPr>
        <w:t xml:space="preserve"> </w:t>
      </w:r>
      <w:r w:rsidR="00381EBE">
        <w:rPr>
          <w:rFonts w:hAnsi="Times New Roman" w:ascii="Times New Roman"/>
        </w:rPr>
        <w:t xml:space="preserve">Daljnjim podneskom od </w:t>
      </w:r>
      <w:r w:rsidR="006815A1">
        <w:rPr>
          <w:rFonts w:hAnsi="Times New Roman" w:ascii="Times New Roman"/>
        </w:rPr>
        <w:t>8. studenog 2017., PEVEC d.d. je izvijestio sud da je EOS MATRIX d.o.o. Ugovorom o cesiji potraživanje u iznosu od 240.169.714,44 kn pre</w:t>
      </w:r>
      <w:r w:rsidR="00463405">
        <w:rPr>
          <w:rFonts w:hAnsi="Times New Roman" w:ascii="Times New Roman"/>
        </w:rPr>
        <w:t>nio</w:t>
      </w:r>
      <w:r w:rsidR="006815A1">
        <w:rPr>
          <w:rFonts w:hAnsi="Times New Roman" w:ascii="Times New Roman"/>
        </w:rPr>
        <w:t xml:space="preserve"> na </w:t>
      </w:r>
      <w:r w:rsidR="006815A1" w:rsidRPr="006815A1">
        <w:rPr>
          <w:rFonts w:hAnsi="Times New Roman" w:ascii="Times New Roman"/>
        </w:rPr>
        <w:t>PEVEC maloprodaja neprehrambene robe dioničko društvo, Sesvete, Sa</w:t>
      </w:r>
      <w:r w:rsidR="000A3FE6">
        <w:rPr>
          <w:rFonts w:hAnsi="Times New Roman" w:ascii="Times New Roman"/>
        </w:rPr>
        <w:t>vska cesta 84, OIB:</w:t>
      </w:r>
      <w:r w:rsidR="00463405">
        <w:rPr>
          <w:rFonts w:hAnsi="Times New Roman" w:ascii="Times New Roman"/>
        </w:rPr>
        <w:t>73660371074, a o istom je izvijestio sud i stečajni upravitelj svojim podneskom od 20. studenog 2017. kojim predlaže promjenu tablice, budući je primio obavijest o izvršenom prijenosu potraživanja ovjerenom po javnom bilježniku</w:t>
      </w:r>
      <w:r w:rsidR="009A09F9">
        <w:rPr>
          <w:rFonts w:hAnsi="Times New Roman" w:ascii="Times New Roman"/>
        </w:rPr>
        <w:t>.</w:t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463405" w:rsidP="00B067FA" w:rsidR="00AE502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podnescima od 11. rujna 2017. izvijestio sud da je zaprimio obavijest o izvršenom prijenosu (ustupu potraživanja) kojom stečajni vjerovnik Brod-plin d.o.o. prenosi svoju tražbinu na </w:t>
      </w:r>
      <w:r w:rsidRPr="00463405">
        <w:rPr>
          <w:rFonts w:hAnsi="Times New Roman" w:ascii="Times New Roman"/>
        </w:rPr>
        <w:t>PEVEC maloprodaja neprehrambene robe dioničko društvo,</w:t>
      </w:r>
      <w:r>
        <w:rPr>
          <w:rFonts w:hAnsi="Times New Roman" w:ascii="Times New Roman"/>
        </w:rPr>
        <w:t xml:space="preserve"> ovjerenu po javnom bilježniku, te stečajni vjerovnik thyssenkrupp  Dizala d.o.o. prenosi svoju tražbinu na </w:t>
      </w:r>
      <w:r w:rsidRPr="00463405">
        <w:rPr>
          <w:rFonts w:hAnsi="Times New Roman" w:ascii="Times New Roman"/>
        </w:rPr>
        <w:t>PEVEC maloprodaja neprehrambene robe dioničko društvo</w:t>
      </w:r>
      <w:r w:rsidR="00AE5025">
        <w:rPr>
          <w:rFonts w:hAnsi="Times New Roman" w:ascii="Times New Roman"/>
        </w:rPr>
        <w:t>, ovjerenu po javnom bilježniku, te predlaže promjene vjerovnika</w:t>
      </w:r>
      <w:r w:rsidR="009A09F9">
        <w:rPr>
          <w:rFonts w:hAnsi="Times New Roman" w:ascii="Times New Roman"/>
        </w:rPr>
        <w:t>.</w:t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temeljem odredbe čl. 78. a st. 2. i 3. Stečajnog zakona ("Narodne novine" broj </w:t>
      </w:r>
      <w:r w:rsidRPr="009A09F9">
        <w:rPr>
          <w:rFonts w:hAnsi="Times New Roman" w:ascii="Times New Roman"/>
        </w:rPr>
        <w:t>44/96, 29/99, 129/00, 123/03, 82/06, 116/10, 25/12, 133/12, 45/13 – dalje SZ)</w:t>
      </w:r>
      <w:r>
        <w:rPr>
          <w:rFonts w:hAnsi="Times New Roman" w:ascii="Times New Roman"/>
        </w:rPr>
        <w:t xml:space="preserve">, odlučeno je kao pod toč. I. i II. izreke rješenja. </w:t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AE5025" w:rsidP="00B067FA" w:rsidR="00AE502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Daljnjim podneskom od 23. listopada 2017. stečajni upravitelj je izvijestio sud da je zaprimio presudu Općinskog radnog suda u Zagrebu poslovni broj Pr-181/16 od 1. ožujka 2017., a koja je postala pravomoćna 10. ožujka 2017., te je istom utvrđe</w:t>
      </w:r>
      <w:r w:rsidR="0059324D">
        <w:rPr>
          <w:rFonts w:hAnsi="Times New Roman" w:ascii="Times New Roman"/>
        </w:rPr>
        <w:t>na tražbina vjerovnika Josip Božurić, a kojem je tražbina na ispitnom ročištu bila u cijelosti osporena, pa predlaže da se ispravi rješenje, te u tablicu kao utvrđena tražbina uvrsti tražbina Josip Božurić u iznosu od 62.874,00 kn</w:t>
      </w:r>
      <w:r w:rsidR="00885E9F">
        <w:rPr>
          <w:rFonts w:hAnsi="Times New Roman" w:ascii="Times New Roman"/>
        </w:rPr>
        <w:t>.</w:t>
      </w:r>
    </w:p>
    <w:p w:rsidRDefault="00885E9F" w:rsidP="00B067FA" w:rsidR="00885E9F">
      <w:pPr>
        <w:ind w:firstLine="720"/>
        <w:jc w:val="both"/>
        <w:rPr>
          <w:rFonts w:hAnsi="Times New Roman" w:ascii="Times New Roman"/>
        </w:rPr>
      </w:pPr>
    </w:p>
    <w:p w:rsidRDefault="00885E9F" w:rsidP="00B067FA" w:rsidR="00885E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r w:rsidR="005B1AA6">
        <w:rPr>
          <w:rFonts w:hAnsi="Times New Roman" w:ascii="Times New Roman"/>
        </w:rPr>
        <w:t xml:space="preserve">181. SZ-a, budući vjerovnik Josip Božurić uspio u parnici, a što proizlazi iz pravomoćne odluke to je odlučeno kao pod toč. III. izreke rješenja. </w:t>
      </w:r>
    </w:p>
    <w:p w:rsidRDefault="002E2C2C" w:rsidP="003A0B9B" w:rsidR="002E2C2C" w:rsidRPr="002E2C2C">
      <w:pPr>
        <w:jc w:val="both"/>
        <w:rPr>
          <w:rFonts w:hAnsi="Times New Roman" w:ascii="Times New Roman"/>
        </w:rPr>
      </w:pPr>
    </w:p>
    <w:p w:rsidRDefault="002E2C2C" w:rsidP="0076205A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F62A45">
        <w:rPr>
          <w:rFonts w:hAnsi="Times New Roman" w:ascii="Times New Roman"/>
        </w:rPr>
        <w:t>2</w:t>
      </w:r>
      <w:r w:rsidR="00DE73E2">
        <w:rPr>
          <w:rFonts w:hAnsi="Times New Roman" w:ascii="Times New Roman"/>
        </w:rPr>
        <w:t>9</w:t>
      </w:r>
      <w:r w:rsidRPr="002E2C2C">
        <w:rPr>
          <w:rFonts w:hAnsi="Times New Roman" w:ascii="Times New Roman"/>
        </w:rPr>
        <w:t>. studenog 2017.</w:t>
      </w: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76205A">
        <w:rPr>
          <w:rFonts w:hAnsi="Times New Roman" w:ascii="Times New Roman"/>
        </w:rPr>
        <w:t>, v.r.</w:t>
      </w:r>
    </w:p>
    <w:p w:rsidRDefault="0076205A" w:rsidP="003A0B9B" w:rsidR="0076205A">
      <w:pPr>
        <w:ind w:firstLine="720"/>
        <w:jc w:val="right"/>
        <w:rPr>
          <w:rFonts w:hAnsi="Times New Roman" w:ascii="Times New Roman"/>
        </w:rPr>
      </w:pPr>
    </w:p>
    <w:p w:rsidRDefault="0076205A" w:rsidP="003A0B9B" w:rsidR="0076205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6205A" w:rsidP="003A0B9B" w:rsidR="0076205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6205A" w:rsidP="003A0B9B" w:rsidR="0076205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62A45" w:rsidP="0076205A" w:rsidR="00F62A45" w:rsidRPr="002E2C2C">
      <w:pPr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76205A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134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0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45433">
      <w:rPr>
        <w:rFonts w:hAnsi="Times New Roman" w:ascii="Times New Roman"/>
      </w:rPr>
      <w:t>942/14-95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D4D2A"/>
    <w:rsid w:val="003E01D6"/>
    <w:rsid w:val="003F3EBF"/>
    <w:rsid w:val="003F5409"/>
    <w:rsid w:val="00417564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5F768D"/>
    <w:rsid w:val="00637330"/>
    <w:rsid w:val="006428DA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6205A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7402"/>
    <w:rsid w:val="00C13094"/>
    <w:rsid w:val="00C156FD"/>
    <w:rsid w:val="00C5195E"/>
    <w:rsid w:val="00C54FBC"/>
    <w:rsid w:val="00C63B91"/>
    <w:rsid w:val="00C73C3B"/>
    <w:rsid w:val="00C77B87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F7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6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F7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6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Jurišić, OIB 10822152938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Jurišić, OIB 10822152938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Jurišić, OIB 10822152938</item>
    </izvorni_sadrzaj>
    <derivirana_varijabla naziv="DomainObject.Predmet.OstaliListNazivFormatedOIB_1">
      <item>Ibrica Zulfikarpašić, OIB 45552488337</item>
      <item>Ante Jukić, OIB 74320689175</item>
      <item>Marija Jukić Jurišić, OIB 10822152938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10822152938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10822152938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5B60F-3D3E-4734-8B6A-0401D4BCE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761</properties:Words>
  <properties:Characters>4344</properties:Characters>
  <properties:Lines>103</properties:Lines>
  <properties:Paragraphs>30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2017-11-28T12:44:00Z</dcterms:created>
  <dc:creator>x</dc:creator>
  <cp:lastModifiedBy>Žana Livaja</cp:lastModifiedBy>
  <cp:lastPrinted>2017-11-29T13:42:00Z</cp:lastPrinted>
  <dcterms:modified xmlns:xsi="http://www.w3.org/2001/XMLSchema-instance" xsi:type="dcterms:W3CDTF">2017-11-29T13:42:00Z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