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255f" w14:paraId="986255f" w:rsidRDefault="000A7106" w:rsidP="00CE40D2" w:rsidR="000A7106" w:rsidRPr="00FA3260">
      <w:pPr>
        <w15:collapsed w:val="false"/>
        <w:rPr>
          <w:b/>
        </w:rPr>
      </w:pPr>
      <w:bookmarkStart w:name="_GoBack" w:id="0"/>
      <w:bookmarkEnd w:id="0"/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13434">
      <w:pPr>
        <w:rPr>
          <w:b/>
          <w:bCs/>
        </w:rPr>
      </w:pPr>
      <w:r w:rsidRPr="00113434">
        <w:rPr>
          <w:b/>
          <w:bCs/>
        </w:rPr>
        <w:t>REPUBLIKA HRVATSKA</w:t>
      </w:r>
    </w:p>
    <w:p w:rsidRDefault="003A0A6A" w:rsidP="00CE40D2" w:rsidR="00113434">
      <w:pPr>
        <w:rPr>
          <w:b/>
          <w:bCs/>
        </w:rPr>
      </w:pPr>
      <w:r w:rsidRPr="00113434">
        <w:rPr>
          <w:b/>
          <w:bCs/>
        </w:rPr>
        <w:t>TRGOVAČKI SUD U ZADRU</w:t>
      </w:r>
    </w:p>
    <w:p w:rsidRDefault="00113434" w:rsidP="00CE40D2" w:rsidR="00CE40D2" w:rsidRPr="001C5505">
      <w:r>
        <w:rPr>
          <w:b/>
          <w:bCs/>
        </w:rPr>
        <w:t>Ulica dr. Franje Tuđmana 35</w:t>
      </w:r>
      <w:r w:rsidR="003A0A6A" w:rsidRPr="001C5505">
        <w:tab/>
      </w:r>
      <w:r w:rsidR="003A0A6A" w:rsidRPr="001C5505">
        <w:tab/>
      </w:r>
      <w:r w:rsidR="003A0A6A" w:rsidRPr="001C5505">
        <w:tab/>
      </w:r>
      <w:r w:rsidR="003A0A6A" w:rsidRPr="001C5505">
        <w:tab/>
      </w:r>
      <w:r w:rsidR="003A0A6A" w:rsidRPr="001C5505">
        <w:tab/>
      </w:r>
      <w:r w:rsidR="003A0A6A"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 w:rsidRPr="00113434">
      <w:pPr>
        <w:jc w:val="center"/>
        <w:rPr>
          <w:b/>
          <w:bCs/>
        </w:rPr>
      </w:pPr>
      <w:r w:rsidRPr="00113434">
        <w:rPr>
          <w:b/>
          <w:bCs/>
        </w:rPr>
        <w:t>R E P U B L I K A   H R V A T S K A</w:t>
      </w:r>
    </w:p>
    <w:p w:rsidRDefault="007B312D" w:rsidP="00CE40D2" w:rsidR="007B312D" w:rsidRPr="00113434">
      <w:pPr>
        <w:rPr>
          <w:b/>
          <w:bCs/>
        </w:rPr>
      </w:pPr>
    </w:p>
    <w:p w:rsidRDefault="00CE40D2" w:rsidP="00113434" w:rsidR="00CE40D2" w:rsidRPr="00113434">
      <w:pPr>
        <w:jc w:val="center"/>
        <w:rPr>
          <w:b/>
          <w:bCs/>
        </w:rPr>
      </w:pPr>
      <w:r w:rsidRPr="00113434">
        <w:rPr>
          <w:b/>
          <w:bCs/>
        </w:rPr>
        <w:t>R J E Š E N J E</w:t>
      </w:r>
    </w:p>
    <w:p w:rsidRDefault="007B312D" w:rsidP="00CE40D2" w:rsidR="007B312D" w:rsidRPr="001C5505">
      <w:pPr>
        <w:jc w:val="both"/>
      </w:pPr>
    </w:p>
    <w:p w:rsidRDefault="00CE40D2" w:rsidP="0073070F" w:rsidR="00CE40D2" w:rsidRPr="001C5505">
      <w:pPr>
        <w:ind w:firstLine="708"/>
        <w:jc w:val="both"/>
      </w:pPr>
      <w:r w:rsidRPr="001C5505">
        <w:t>Trgovački sud u Zadru</w:t>
      </w:r>
      <w:r w:rsidR="0073070F">
        <w:t xml:space="preserve">, </w:t>
      </w:r>
      <w:r w:rsidR="006F5BDE" w:rsidRPr="001C5505">
        <w:t>OIB:39670464653</w:t>
      </w:r>
      <w:r w:rsidR="0073070F">
        <w:t xml:space="preserve">, </w:t>
      </w:r>
      <w:r w:rsidRPr="001C5505">
        <w:t>po su</w:t>
      </w:r>
      <w:r w:rsidR="00113434">
        <w:t xml:space="preserve">tkinji Ani Markač, povodom prijedloga </w:t>
      </w:r>
      <w:r w:rsidR="0073070F">
        <w:t xml:space="preserve">Financijske agencije </w:t>
      </w:r>
      <w:r w:rsidR="00113434">
        <w:t xml:space="preserve">za otvaranje stečajnog postupka nad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113434">
        <w:t xml:space="preserve">RIMO-HIT d.o.o., </w:t>
      </w:r>
      <w:proofErr w:type="spellStart"/>
      <w:r w:rsidR="00113434">
        <w:t>Pridraga</w:t>
      </w:r>
      <w:proofErr w:type="spellEnd"/>
      <w:r w:rsidR="00113434">
        <w:t>, Alojzija Stepinca 20, OIB: 03366314925</w:t>
      </w:r>
      <w:r w:rsidR="0073070F">
        <w:t>,</w:t>
      </w:r>
      <w:r w:rsidR="00F81A36" w:rsidRPr="001C5505">
        <w:t xml:space="preserve"> </w:t>
      </w:r>
      <w:r w:rsidR="003A0A6A" w:rsidRPr="001C5505">
        <w:t xml:space="preserve">dana </w:t>
      </w:r>
      <w:r w:rsidR="00A2677E">
        <w:t>1</w:t>
      </w:r>
      <w:r w:rsidR="0073070F">
        <w:t>5</w:t>
      </w:r>
      <w:r w:rsidR="00A2677E">
        <w:t>. travnja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7B312D" w:rsidP="00CE40D2" w:rsidR="007B312D" w:rsidRPr="001C5505"/>
    <w:p w:rsidRDefault="005F4C06" w:rsidP="005F4C06" w:rsidR="00CE40D2" w:rsidRPr="001C5505">
      <w:pPr>
        <w:jc w:val="both"/>
      </w:pPr>
      <w:r>
        <w:t>I.</w:t>
      </w:r>
      <w:r>
        <w:tab/>
      </w:r>
      <w:r w:rsidR="00CE40D2" w:rsidRPr="001C5505">
        <w:t xml:space="preserve">Pozivaju se </w:t>
      </w:r>
      <w:r w:rsidR="00113434">
        <w:t xml:space="preserve">osobe koje imaju pravni interes za provedbom stečajnog postupka nad dužnikom RIMO-HIT d.o.o., </w:t>
      </w:r>
      <w:proofErr w:type="spellStart"/>
      <w:r w:rsidR="00113434">
        <w:t>Pridraga</w:t>
      </w:r>
      <w:proofErr w:type="spellEnd"/>
      <w:r w:rsidR="00113434">
        <w:t>, Alojzija Stepinca 20, OIB: 03366314925</w:t>
      </w:r>
      <w:r w:rsidR="00371287" w:rsidRPr="001C5505">
        <w:t>, d</w:t>
      </w:r>
      <w:r w:rsidR="00146A4A" w:rsidRPr="001C5505">
        <w:t xml:space="preserve">a u </w:t>
      </w:r>
      <w:r w:rsidR="00CE40D2" w:rsidRPr="001C5505">
        <w:t xml:space="preserve">roku od </w:t>
      </w:r>
      <w:r w:rsidR="00AE41C1">
        <w:t>15</w:t>
      </w:r>
      <w:r w:rsidR="00CE40D2" w:rsidRPr="001C5505">
        <w:t xml:space="preserve"> dana od </w:t>
      </w:r>
      <w:r w:rsidR="00682E82" w:rsidRPr="001C5505">
        <w:t xml:space="preserve">isteka osmog dana od </w:t>
      </w:r>
      <w:r w:rsidR="00CE40D2" w:rsidRPr="001C5505">
        <w:t xml:space="preserve">objave ovog rješenja </w:t>
      </w:r>
      <w:r w:rsidR="00CC00F1">
        <w:t>na e-oglasnoj ploči suda</w:t>
      </w:r>
      <w:r w:rsidR="00CE40D2" w:rsidRPr="001C5505">
        <w:t xml:space="preserve"> solidarno predujme iznos od </w:t>
      </w:r>
      <w:r w:rsidR="00F0262B">
        <w:t>12</w:t>
      </w:r>
      <w:r w:rsidR="00A2677E">
        <w:t>.</w:t>
      </w:r>
      <w:r w:rsidR="00F0262B">
        <w:t>5</w:t>
      </w:r>
      <w:r w:rsidR="00A2677E">
        <w:t>00,00</w:t>
      </w:r>
      <w:r w:rsidR="00DA5DD4" w:rsidRPr="001C5505">
        <w:t xml:space="preserve"> </w:t>
      </w:r>
      <w:r w:rsidR="003A0A6A" w:rsidRPr="001C5505">
        <w:t>kuna</w:t>
      </w:r>
      <w:r w:rsidR="00CE40D2" w:rsidRPr="001C5505">
        <w:t xml:space="preserve"> potreban za pokriće troškova vođenja stečajnog postupk</w:t>
      </w:r>
      <w:r w:rsidR="00FA3260" w:rsidRPr="001C5505">
        <w:t>a nad ovim stečajnim dužnikom. (</w:t>
      </w:r>
      <w:r w:rsidR="00CE40D2" w:rsidRPr="001C5505">
        <w:t xml:space="preserve">čl. </w:t>
      </w:r>
      <w:r w:rsidR="00CC00F1">
        <w:t>132</w:t>
      </w:r>
      <w:r w:rsidR="00CE40D2" w:rsidRPr="001C5505">
        <w:t>.</w:t>
      </w:r>
      <w:r w:rsidR="005838C3">
        <w:t xml:space="preserve"> st. 1.</w:t>
      </w:r>
      <w:r w:rsidR="0073070F">
        <w:t xml:space="preserve"> Stečajnog zakona, </w:t>
      </w:r>
      <w:r w:rsidR="00F81A36" w:rsidRPr="001C5505">
        <w:t xml:space="preserve">Narodne novine broj </w:t>
      </w:r>
      <w:r w:rsidR="0073070F">
        <w:t>71/15</w:t>
      </w:r>
      <w:r w:rsidR="00F81A36" w:rsidRPr="001C5505">
        <w:t>)</w:t>
      </w:r>
      <w:r w:rsidR="00CE40D2" w:rsidRPr="001C5505">
        <w:t>.</w:t>
      </w:r>
    </w:p>
    <w:p w:rsidRDefault="000A7A8A" w:rsidP="000A7A8A" w:rsidR="000A7A8A" w:rsidRPr="001C5505">
      <w:pPr>
        <w:ind w:left="705"/>
      </w:pPr>
    </w:p>
    <w:p w:rsidRDefault="005F4C06" w:rsidP="005F4C06" w:rsidR="000A7A8A" w:rsidRPr="00FA3260">
      <w:pPr>
        <w:jc w:val="both"/>
      </w:pPr>
      <w:r>
        <w:t>II.</w:t>
      </w:r>
      <w:r>
        <w:tab/>
      </w:r>
      <w:r w:rsidR="000A7A8A"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113434">
        <w:t>321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5F4C06" w:rsidP="005F4C06" w:rsidR="00CE40D2">
      <w:pPr>
        <w:jc w:val="both"/>
      </w:pPr>
      <w:r>
        <w:t>III.</w:t>
      </w:r>
      <w:r>
        <w:tab/>
      </w:r>
      <w:r w:rsidR="00CE40D2" w:rsidRPr="00FA3260">
        <w:t xml:space="preserve">Ukoliko </w:t>
      </w:r>
      <w:r w:rsidR="00113434">
        <w:t>zainteresirane osobe</w:t>
      </w:r>
      <w:r w:rsidR="00CE40D2" w:rsidRPr="00FA3260">
        <w:t xml:space="preserve"> ne postup</w:t>
      </w:r>
      <w:r w:rsidR="00A2677E">
        <w:t>e</w:t>
      </w:r>
      <w:r w:rsidR="00113434">
        <w:t xml:space="preserve"> po nalogu suda iz točke II</w:t>
      </w:r>
      <w:r w:rsidR="00CE40D2" w:rsidRPr="00FA3260">
        <w:t xml:space="preserve">. donijet će se rješenje o </w:t>
      </w:r>
      <w:r w:rsidR="00DA5DD4">
        <w:t>otvaranju</w:t>
      </w:r>
      <w:r w:rsidR="00CE40D2" w:rsidRPr="00FA3260">
        <w:t xml:space="preserve"> </w:t>
      </w:r>
      <w:r w:rsidR="005817E2" w:rsidRPr="00FA3260">
        <w:t xml:space="preserve">i zaključenju </w:t>
      </w:r>
      <w:r w:rsidR="00CE40D2"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73070F" w:rsidR="00113434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113434">
        <w:t xml:space="preserve">RIMO-HIT d.o.o., </w:t>
      </w:r>
      <w:proofErr w:type="spellStart"/>
      <w:r w:rsidR="00113434">
        <w:t>Pridraga</w:t>
      </w:r>
      <w:proofErr w:type="spellEnd"/>
      <w:r w:rsidR="00113434">
        <w:t xml:space="preserve">, Alojzija Stepinca 20, OIB: 03366314925 </w:t>
      </w:r>
      <w:r>
        <w:t>pokrenut je prethodni postupak i određeno ročište za utvrđivanje uvjeta za otvaranje stečajnog postupka</w:t>
      </w:r>
      <w:r w:rsidR="0073070F">
        <w:t xml:space="preserve"> za dan 14. travnja 2016. </w:t>
      </w:r>
      <w:r>
        <w:t>Na navedeno ročište pristupi</w:t>
      </w:r>
      <w:r w:rsidR="00113434">
        <w:t xml:space="preserve">li su zastupnici po </w:t>
      </w:r>
      <w:r>
        <w:t>zakonu stečajnog dužnika i iskaza</w:t>
      </w:r>
      <w:r w:rsidR="00113434">
        <w:t>li</w:t>
      </w:r>
      <w:r>
        <w:t xml:space="preserve"> da stečajni dužnik </w:t>
      </w:r>
      <w:r w:rsidR="00113434">
        <w:t xml:space="preserve">od imovine u vlasništvu </w:t>
      </w:r>
      <w:r w:rsidR="0073070F">
        <w:t xml:space="preserve">ima </w:t>
      </w:r>
      <w:r w:rsidR="00113434">
        <w:t>motorno vozilo – kombi vozilo reg. oznake ZD 730-PV, godina proizvodnje 2000. te stari kompjuter</w:t>
      </w:r>
      <w:r w:rsidR="0073070F">
        <w:t xml:space="preserve">. Dužnik da </w:t>
      </w:r>
      <w:r w:rsidR="00113434">
        <w:t xml:space="preserve">posluje samo sezonski i to kroz </w:t>
      </w:r>
      <w:r w:rsidR="0073070F">
        <w:t xml:space="preserve">mjesece </w:t>
      </w:r>
      <w:r w:rsidR="00113434">
        <w:t>srpanj i kolovoz svake godine</w:t>
      </w:r>
      <w:r w:rsidR="0073070F">
        <w:t xml:space="preserve">, </w:t>
      </w:r>
      <w:r w:rsidR="00113434">
        <w:t>račun dužnika u blokadi međutim</w:t>
      </w:r>
      <w:r w:rsidR="0073070F">
        <w:t>, isti</w:t>
      </w:r>
      <w:r w:rsidR="00113434">
        <w:t xml:space="preserve"> nisu znali koliko bi točno iznosio iznos blokade na dan održavanja ročišta.</w:t>
      </w:r>
    </w:p>
    <w:p w:rsidRDefault="00113434" w:rsidP="0073070F" w:rsidR="00113434">
      <w:pPr>
        <w:ind w:firstLine="708"/>
        <w:jc w:val="both"/>
      </w:pPr>
      <w:r>
        <w:t xml:space="preserve">Uvidom u Potvrdu o blokadi računa i novčanih sredstava Financijske agencije od 23. ožujka 2016. proizlazi da na dan izdavanja Potvrde na računima i novčanim sredstvima dužnika je evidentirano 1750 dana neprekidne blokade, odnosno 180 dana blokade u protekli 6 mjeseci zbog nepodmirenih osnova za plaćanje evidentiranih u Očevidniku redoslijeda za plaćanje. Nepodmirene obveze na dan izdavanja potvrde iznosile su 233.923,89 kn. </w:t>
      </w:r>
    </w:p>
    <w:p w:rsidRDefault="00113434" w:rsidP="00113434" w:rsidR="004C7D6E">
      <w:pPr>
        <w:ind w:firstLine="708"/>
        <w:jc w:val="both"/>
      </w:pPr>
      <w:r>
        <w:t xml:space="preserve">Uzimajući u obzir gore navedeno proizlazi da </w:t>
      </w:r>
      <w:r w:rsidR="004C7D6E">
        <w:t xml:space="preserve">stečajni dužnik nema imovinu koja bi bila dovoljna za namirenje troškova postupka. </w:t>
      </w:r>
    </w:p>
    <w:p w:rsidRDefault="00DA5DD4" w:rsidP="0073070F" w:rsidR="004C7D6E">
      <w:pPr>
        <w:jc w:val="both"/>
      </w:pPr>
      <w:r w:rsidRPr="00D019D4">
        <w:lastRenderedPageBreak/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</w:t>
      </w:r>
      <w:r w:rsidR="0073070F">
        <w:t xml:space="preserve">je </w:t>
      </w:r>
      <w:r w:rsidRPr="00D019D4">
        <w:t xml:space="preserve">da </w:t>
      </w:r>
      <w:r w:rsidR="004C7D6E">
        <w:t>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</w:t>
      </w:r>
      <w:r w:rsidR="00D13F2F">
        <w:t xml:space="preserve"> koja bi bila dostatna za namirenje troškova postupka</w:t>
      </w:r>
      <w:r w:rsidR="004C7D6E">
        <w:t xml:space="preserve">, sud je troškove procijenio na iznos od </w:t>
      </w:r>
      <w:r w:rsidR="00D13F2F">
        <w:t>12.5</w:t>
      </w:r>
      <w:r w:rsidR="004C7D6E">
        <w:t xml:space="preserve">00,00 kuna budući se iznos od 3.000,00 kuna odnosi na nagradu privremenog stečajnog upravitelja, daljnji iznos od 5.000,00 kuna na nagradu stečajnog upravitelja, a preostali iznos od </w:t>
      </w:r>
      <w:r w:rsidR="00D13F2F">
        <w:t>4</w:t>
      </w:r>
      <w:r w:rsidR="004C7D6E">
        <w:t>.</w:t>
      </w:r>
      <w:r w:rsidR="00D13F2F">
        <w:t>5</w:t>
      </w:r>
      <w:r w:rsidR="004C7D6E">
        <w:t xml:space="preserve">00,00 kuna trebao bi pokriti troškove izrade pečata, sređivanja knjigovodstvenog stanja i arhiviranja dokumentacije stečajnog dužnika. </w:t>
      </w:r>
    </w:p>
    <w:p w:rsidRDefault="00B32CC5" w:rsidP="0073070F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</w:t>
      </w:r>
      <w:r w:rsidR="00D13F2F">
        <w:t xml:space="preserve">i st. 2. </w:t>
      </w:r>
      <w:r w:rsidR="00DA5DD4" w:rsidRPr="00D019D4">
        <w:t xml:space="preserve">Stečajnog zakona </w:t>
      </w:r>
      <w:r w:rsidR="00D13F2F">
        <w:t>odlučeno kao u izreci ovog rješenja.</w:t>
      </w:r>
      <w:r w:rsidR="00DA5DD4" w:rsidRPr="00D019D4">
        <w:t xml:space="preserve"> </w:t>
      </w:r>
    </w:p>
    <w:p w:rsidRDefault="00DA5DD4" w:rsidP="00D13F2F" w:rsidR="00DA5DD4" w:rsidRPr="00D019D4">
      <w:pPr>
        <w:jc w:val="center"/>
      </w:pPr>
      <w:r w:rsidRPr="00D019D4">
        <w:t xml:space="preserve">U Zadru </w:t>
      </w:r>
      <w:r w:rsidR="004C7D6E">
        <w:t>1</w:t>
      </w:r>
      <w:r w:rsidR="0073070F">
        <w:t>5</w:t>
      </w:r>
      <w:r w:rsidR="004C7D6E">
        <w:t>. travnja 2016</w:t>
      </w:r>
      <w:r w:rsidRPr="00D019D4">
        <w:t>.</w:t>
      </w:r>
    </w:p>
    <w:p w:rsidRDefault="00591DA9" w:rsidP="00591DA9" w:rsidR="00591DA9"/>
    <w:p w:rsidRDefault="0073070F" w:rsidP="0073070F" w:rsidR="00DA5DD4" w:rsidRPr="00D019D4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DA5DD4" w:rsidRPr="00D019D4">
        <w:t>S</w:t>
      </w:r>
      <w:r w:rsidR="00D13F2F">
        <w:t>utkinja</w:t>
      </w:r>
    </w:p>
    <w:p w:rsidRDefault="0073070F" w:rsidP="0073070F" w:rsidR="00DA5DD4">
      <w:r>
        <w:t xml:space="preserve">Merlina Klišmanić                                                                                             </w:t>
      </w:r>
      <w:r w:rsidR="00DA5DD4" w:rsidRPr="00D019D4">
        <w:t>A</w:t>
      </w:r>
      <w:r>
        <w:t>na Markač, v.r.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73070F" w:rsidR="008C2399" w:rsidRPr="00FA3260"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434" w:rsidP="00113434" w:rsidR="00113434">
    <w:pPr>
      <w:pStyle w:val="Zaglavlje"/>
      <w:jc w:val="right"/>
    </w:pPr>
    <w:r>
      <w:t>Poslovni broj: 2 St-321/16-20</w:t>
    </w:r>
  </w:p>
  <w:p w:rsidRDefault="00CC00F1" w:rsidR="00CC00F1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434" w:rsidP="00113434" w:rsidR="00113434">
    <w:pPr>
      <w:pStyle w:val="Zaglavlje"/>
      <w:jc w:val="right"/>
    </w:pPr>
    <w:r>
      <w:t>Poslovni broj: 2 St-321/16-20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13434"/>
    <w:rsid w:val="00146A4A"/>
    <w:rsid w:val="0017733B"/>
    <w:rsid w:val="001C5505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5F4C06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3070F"/>
    <w:rsid w:val="00774D7C"/>
    <w:rsid w:val="00780AE1"/>
    <w:rsid w:val="007B312D"/>
    <w:rsid w:val="007C5ABC"/>
    <w:rsid w:val="00816F81"/>
    <w:rsid w:val="008B2D83"/>
    <w:rsid w:val="008C2399"/>
    <w:rsid w:val="008E1367"/>
    <w:rsid w:val="00914580"/>
    <w:rsid w:val="00933E53"/>
    <w:rsid w:val="009965B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D13F2F"/>
    <w:rsid w:val="00DA5DD4"/>
    <w:rsid w:val="00DE6466"/>
    <w:rsid w:val="00E24AC3"/>
    <w:rsid w:val="00E70963"/>
    <w:rsid w:val="00EB1AEF"/>
    <w:rsid w:val="00F0262B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4C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AE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AE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AE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AE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4C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A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AE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A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A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RIMO-HIT trgovina na veliko i malo, d.o.o.</izvorni_sadrzaj>
    <derivirana_varijabla naziv="DomainObject.Predmet.ProtustrankaFormated_1">  RIMO-HIT trgovina na veliko i malo, d.o.o.</derivirana_varijabla>
  </DomainObject.Predmet.ProtustrankaFormated>
  <DomainObject.Predmet.ProtustrankaFormatedOIB>
    <izvorni_sadrzaj>  RIMO-HIT trgovina na veliko i malo, d.o.o., OIB 03366314925</izvorni_sadrzaj>
    <derivirana_varijabla naziv="DomainObject.Predmet.ProtustrankaFormatedOIB_1">  RIMO-HIT trgovina na veliko i malo, d.o.o., OIB 03366314925</derivirana_varijabla>
  </DomainObject.Predmet.ProtustrankaFormatedOIB>
  <DomainObject.Predmet.ProtustrankaFormatedWithAdress>
    <izvorni_sadrzaj> RIMO-HIT trgovina na veliko i malo, d.o.o., Alojzija Stepinca 20, 23312 Pridraga</izvorni_sadrzaj>
    <derivirana_varijabla naziv="DomainObject.Predmet.ProtustrankaFormatedWithAdress_1"> RIMO-HIT trgovina na veliko i malo, d.o.o., Alojzija Stepinca 20, 23312 Pridraga</derivirana_varijabla>
  </DomainObject.Predmet.ProtustrankaFormatedWithAdress>
  <DomainObject.Predmet.ProtustrankaFormatedWithAdressOIB>
    <izvorni_sadrzaj> RIMO-HIT trgovina na veliko i malo, d.o.o., OIB 03366314925, Alojzija Stepinca 20, 23312 Pridraga</izvorni_sadrzaj>
    <derivirana_varijabla naziv="DomainObject.Predmet.ProtustrankaFormatedWithAdressOIB_1"> RIMO-HIT trgovina na veliko i malo, d.o.o., OIB 03366314925, Alojzija Stepinca 20, 23312 Pridraga</derivirana_varijabla>
  </DomainObject.Predmet.ProtustrankaFormatedWithAdressOIB>
  <DomainObject.Predmet.ProtustrankaWithAdress>
    <izvorni_sadrzaj>RIMO-HIT trgovina na veliko i malo, d.o.o. Alojzija Stepinca 20, 23312 Pridraga</izvorni_sadrzaj>
    <derivirana_varijabla naziv="DomainObject.Predmet.ProtustrankaWithAdress_1">RIMO-HIT trgovina na veliko i malo, d.o.o. Alojzija Stepinca 20, 23312 Pridraga</derivirana_varijabla>
  </DomainObject.Predmet.ProtustrankaWithAdress>
  <DomainObject.Predmet.ProtustrankaWithAdressOIB>
    <izvorni_sadrzaj>RIMO-HIT trgovina na veliko i malo, d.o.o., OIB 03366314925, Alojzija Stepinca 20, 23312 Pridraga</izvorni_sadrzaj>
    <derivirana_varijabla naziv="DomainObject.Predmet.ProtustrankaWithAdressOIB_1">RIMO-HIT trgovina na veliko i malo, d.o.o., OIB 03366314925, Alojzija Stepinca 20, 23312 Pridraga</derivirana_varijabla>
  </DomainObject.Predmet.ProtustrankaWithAdressOIB>
  <DomainObject.Predmet.ProtustrankaNazivFormated>
    <izvorni_sadrzaj>RIMO-HIT trgovina na veliko i malo, d.o.o.</izvorni_sadrzaj>
    <derivirana_varijabla naziv="DomainObject.Predmet.ProtustrankaNazivFormated_1">RIMO-HIT trgovina na veliko i malo, d.o.o.</derivirana_varijabla>
  </DomainObject.Predmet.ProtustrankaNazivFormated>
  <DomainObject.Predmet.ProtustrankaNazivFormatedOIB>
    <izvorni_sadrzaj>RIMO-HIT trgovina na veliko i malo, d.o.o., OIB 03366314925</izvorni_sadrzaj>
    <derivirana_varijabla naziv="DomainObject.Predmet.ProtustrankaNazivFormatedOIB_1">RIMO-HIT trgovina na veliko i malo, d.o.o., OIB 03366314925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166072.16</izvorni_sadrzaj>
    <derivirana_varijabla naziv="DomainObject.Predmet.TrenutnaVrijednost_1">166072.16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RIMO-HIT trgovina na veliko i malo, d.o.o.</item>
    </izvorni_sadrzaj>
    <derivirana_varijabla naziv="DomainObject.Predmet.ProtuStrankaListFormated_1">
      <item>RIMO-HIT trgovina na veliko i malo, d.o.o.</item>
    </derivirana_varijabla>
  </DomainObject.Predmet.ProtuStrankaListFormated>
  <DomainObject.Predmet.ProtuStrankaListFormatedOIB>
    <izvorni_sadrzaj>
      <item>RIMO-HIT trgovina na veliko i malo, d.o.o., OIB 03366314925</item>
    </izvorni_sadrzaj>
    <derivirana_varijabla naziv="DomainObject.Predmet.ProtuStrankaListFormatedOIB_1">
      <item>RIMO-HIT trgovina na veliko i malo, d.o.o., OIB 03366314925</item>
    </derivirana_varijabla>
  </DomainObject.Predmet.ProtuStrankaListFormatedOIB>
  <DomainObject.Predmet.ProtuStrankaListFormatedWithAdress>
    <izvorni_sadrzaj>
      <item>RIMO-HIT trgovina na veliko i malo, d.o.o., Alojzija Stepinca 20, 23312 Pridraga</item>
    </izvorni_sadrzaj>
    <derivirana_varijabla naziv="DomainObject.Predmet.ProtuStrankaListFormatedWithAdress_1">
      <item>RIMO-HIT trgovina na veliko i malo, d.o.o., Alojzija Stepinca 20, 23312 Pridraga</item>
    </derivirana_varijabla>
  </DomainObject.Predmet.ProtuStrankaListFormatedWithAdress>
  <DomainObject.Predmet.ProtuStrankaListFormatedWithAdressOIB>
    <izvorni_sadrzaj>
      <item>RIMO-HIT trgovina na veliko i malo, d.o.o., OIB 03366314925, Alojzija Stepinca 20, 23312 Pridraga</item>
    </izvorni_sadrzaj>
    <derivirana_varijabla naziv="DomainObject.Predmet.ProtuStrankaListFormatedWithAdressOIB_1">
      <item>RIMO-HIT trgovina na veliko i malo, d.o.o., OIB 03366314925, Alojzija Stepinca 20, 23312 Pridraga</item>
    </derivirana_varijabla>
  </DomainObject.Predmet.ProtuStrankaListFormatedWithAdressOIB>
  <DomainObject.Predmet.ProtuStrankaListNazivFormated>
    <izvorni_sadrzaj>
      <item>RIMO-HIT trgovina na veliko i malo, d.o.o.</item>
    </izvorni_sadrzaj>
    <derivirana_varijabla naziv="DomainObject.Predmet.ProtuStrankaListNazivFormated_1">
      <item>RIMO-HIT trgovina na veliko i malo, d.o.o.</item>
    </derivirana_varijabla>
  </DomainObject.Predmet.ProtuStrankaListNazivFormated>
  <DomainObject.Predmet.ProtuStrankaListNazivFormatedOIB>
    <izvorni_sadrzaj>
      <item>RIMO-HIT trgovina na veliko i malo, d.o.o., OIB 03366314925</item>
    </izvorni_sadrzaj>
    <derivirana_varijabla naziv="DomainObject.Predmet.ProtuStrankaListNazivFormatedOIB_1">
      <item>RIMO-HIT trgovina na veliko i malo, d.o.o., OIB 03366314925</item>
    </derivirana_varijabla>
  </DomainObject.Predmet.ProtuStrankaListNazivFormatedOIB>
  <DomainObject.Predmet.OstaliListFormated>
    <izvorni_sadrzaj>
      <item>Tihomir Viduka</item>
      <item>Bernarda Viduka</item>
    </izvorni_sadrzaj>
    <derivirana_varijabla naziv="DomainObject.Predmet.OstaliListFormated_1">
      <item>Tihomir Viduka</item>
      <item>Bernarda Viduka</item>
    </derivirana_varijabla>
  </DomainObject.Predmet.OstaliListFormated>
  <DomainObject.Predmet.OstaliListFormatedOIB>
    <izvorni_sadrzaj>
      <item>Tihomir Viduka, OIB 65122098392</item>
      <item>Bernarda Viduka, OIB 62346629075</item>
    </izvorni_sadrzaj>
    <derivirana_varijabla naziv="DomainObject.Predmet.OstaliListFormatedOIB_1">
      <item>Tihomir Viduka, OIB 65122098392</item>
      <item>Bernarda Viduka, OIB 62346629075</item>
    </derivirana_varijabla>
  </DomainObject.Predmet.OstaliListFormatedOIB>
  <DomainObject.Predmet.OstaliListFormatedWithAdress>
    <izvorni_sadrzaj>
      <item>Tihomir Viduka, Ul. Alojzija Stepinca 20, 23312 Pridraga</item>
      <item>Bernarda Viduka, Ul. Alojzija Stepinca 20, 23312 Pridraga</item>
    </izvorni_sadrzaj>
    <derivirana_varijabla naziv="DomainObject.Predmet.OstaliListFormatedWithAdress_1">
      <item>Tihomir Viduka, Ul. Alojzija Stepinca 20, 23312 Pridraga</item>
      <item>Bernarda Viduka, Ul. Alojzija Stepinca 20, 23312 Pridraga</item>
    </derivirana_varijabla>
  </DomainObject.Predmet.OstaliListFormatedWithAdress>
  <DomainObject.Predmet.OstaliListFormatedWithAdressOIB>
    <izvorni_sadrzaj>
      <item>Tihomir Viduka, OIB 65122098392, Ul. Alojzija Stepinca 20, 23312 Pridraga</item>
      <item>Bernarda Viduka, OIB 62346629075, Ul. Alojzija Stepinca 20, 23312 Pridraga</item>
    </izvorni_sadrzaj>
    <derivirana_varijabla naziv="DomainObject.Predmet.OstaliListFormatedWithAdressOIB_1">
      <item>Tihomir Viduka, OIB 65122098392, Ul. Alojzija Stepinca 20, 23312 Pridraga</item>
      <item>Bernarda Viduka, OIB 62346629075, Ul. Alojzija Stepinca 20, 23312 Pridraga</item>
    </derivirana_varijabla>
  </DomainObject.Predmet.OstaliListFormatedWithAdressOIB>
  <DomainObject.Predmet.OstaliListNazivFormated>
    <izvorni_sadrzaj>
      <item>Tihomir Viduka</item>
      <item>Bernarda Viduka</item>
    </izvorni_sadrzaj>
    <derivirana_varijabla naziv="DomainObject.Predmet.OstaliListNazivFormated_1">
      <item>Tihomir Viduka</item>
      <item>Bernarda Viduka</item>
    </derivirana_varijabla>
  </DomainObject.Predmet.OstaliListNazivFormated>
  <DomainObject.Predmet.OstaliListNazivFormatedOIB>
    <izvorni_sadrzaj>
      <item>Tihomir Viduka, OIB 65122098392</item>
      <item>Bernarda Viduka, OIB 62346629075</item>
    </izvorni_sadrzaj>
    <derivirana_varijabla naziv="DomainObject.Predmet.OstaliListNazivFormatedOIB_1">
      <item>Tihomir Viduka, OIB 65122098392</item>
      <item>Bernarda Viduka, OIB 62346629075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RIMO-HIT trgovina na veliko i malo, d.o.o.</izvorni_sadrzaj>
    <derivirana_varijabla naziv="DomainObject.Predmet.ProtustrankaIDrugi_1">RIMO-HIT trgovina na veliko i malo,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RIMO-HIT trgovina na veliko i malo, d.o.o., OIB 03366314925, Alojzija Stepinca 20, 23312 Pridraga</izvorni_sadrzaj>
    <derivirana_varijabla naziv="DomainObject.Predmet.ProtustrankaIDrugiAdressOIB_1">RIMO-HIT trgovina na veliko i malo, d.o.o., OIB 03366314925, Alojzija Stepinca 20,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RIMO-HIT trgovina na veliko i malo, d.o.o.</item>
      <item>Tihomir Viduka</item>
      <item>Bernarda Viduka</item>
    </izvorni_sadrzaj>
    <derivirana_varijabla naziv="DomainObject.Predmet.SudioniciListNaziv_1">
      <item>FINA</item>
      <item>RIMO-HIT trgovina na veliko i malo, d.o.o.</item>
      <item>Tihomir Viduka</item>
      <item>Bernarda Viduka</item>
    </derivirana_varijabla>
  </DomainObject.Predmet.SudioniciListNaziv>
  <DomainObject.Predmet.SudioniciListAdressOIB>
    <izvorni_sadrzaj>
      <item>FINA, OIB 85821130368</item>
      <item>RIMO-HIT trgovina na veliko i malo, d.o.o., OIB 03366314925, Alojzija Stepinca 20,23312 Pridraga</item>
      <item>Tihomir Viduka, OIB 65122098392, Ul. Alojzija Stepinca 20,23312 Pridraga</item>
      <item>Bernarda Viduka, OIB 62346629075, Ul. Alojzija Stepinca 20,23312 Pridraga</item>
    </izvorni_sadrzaj>
    <derivirana_varijabla naziv="DomainObject.Predmet.SudioniciListAdressOIB_1">
      <item>FINA, OIB 85821130368</item>
      <item>RIMO-HIT trgovina na veliko i malo, d.o.o., OIB 03366314925, Alojzija Stepinca 20,23312 Pridraga</item>
      <item>Tihomir Viduka, OIB 65122098392, Ul. Alojzija Stepinca 20,23312 Pridraga</item>
      <item>Bernarda Viduka, OIB 62346629075, Ul. Alojzija Stepinca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03366314925</item>
      <item>, OIB 65122098392</item>
      <item>, OIB 62346629075</item>
    </izvorni_sadrzaj>
    <derivirana_varijabla naziv="DomainObject.Predmet.SudioniciListNazivOIB_1">
      <item>, OIB 85821130368</item>
      <item>, OIB 03366314925</item>
      <item>, OIB 65122098392</item>
      <item>, OIB 62346629075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168C5-C6DC-4439-9058-14892BC84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587</properties:Words>
  <properties:Characters>3142</properties:Characters>
  <properties:Lines>85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2016-04-14T09:55:00Z</dcterms:created>
  <dc:creator>Ardena Bajlo</dc:creator>
  <cp:lastModifiedBy>Merlina Klišmanić</cp:lastModifiedBy>
  <cp:lastPrinted>2016-04-14T12:30:00Z</cp:lastPrinted>
  <dcterms:modified xmlns:xsi="http://www.w3.org/2001/XMLSchema-instance" xsi:type="dcterms:W3CDTF">2016-04-18T08:57:00Z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