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2f174" w14:paraId="2d2f174" w:rsidRDefault="00B91296" w:rsidP="00B91296" w:rsidR="00B91296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t xml:space="preserve"> 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91296" w:rsidP="00B91296" w:rsidR="00B91296" w:rsidRPr="00B91296">
      <w:pPr>
        <w:rPr>
          <w:sz w:val="24"/>
          <w:szCs w:val="24"/>
        </w:rPr>
      </w:pPr>
      <w:r w:rsidRPr="00B91296">
        <w:rPr>
          <w:sz w:val="24"/>
          <w:szCs w:val="24"/>
        </w:rPr>
        <w:t xml:space="preserve">REPUBLIKA HRVATSKA </w:t>
      </w:r>
    </w:p>
    <w:p w:rsidRDefault="00B91296" w:rsidP="00FD1A04" w:rsidR="00FD1A04" w:rsidRPr="00FD1A0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FD1A04" w:rsidRPr="00FD1A04">
        <w:rPr>
          <w:sz w:val="24"/>
          <w:szCs w:val="24"/>
        </w:rPr>
        <w:t>Trgovački sud u Zagrebu</w:t>
      </w:r>
    </w:p>
    <w:p w:rsidRDefault="00B91296" w:rsidP="00FD1A04" w:rsidR="00FD1A04" w:rsidRPr="00FD1A0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FD1A04" w:rsidRPr="00FD1A04">
        <w:rPr>
          <w:sz w:val="24"/>
          <w:szCs w:val="24"/>
        </w:rPr>
        <w:t xml:space="preserve">Zagreb, Amruševa 2/II                                          </w:t>
      </w:r>
      <w:r w:rsidR="00FD1A04">
        <w:rPr>
          <w:sz w:val="24"/>
          <w:szCs w:val="24"/>
        </w:rPr>
        <w:t xml:space="preserve">                             </w:t>
      </w:r>
      <w:r w:rsidR="00FD1A04" w:rsidRPr="00FD1A04">
        <w:rPr>
          <w:sz w:val="24"/>
          <w:szCs w:val="24"/>
        </w:rPr>
        <w:t xml:space="preserve">67. St-3051/18 </w:t>
      </w:r>
      <w:r w:rsidR="00DE5E2E">
        <w:rPr>
          <w:sz w:val="24"/>
          <w:szCs w:val="24"/>
        </w:rPr>
        <w:t>-35</w:t>
      </w:r>
      <w:r w:rsidR="00FD1A04" w:rsidRPr="00FD1A04">
        <w:rPr>
          <w:sz w:val="24"/>
          <w:szCs w:val="24"/>
        </w:rPr>
        <w:t xml:space="preserve">                                                             </w:t>
      </w:r>
    </w:p>
    <w:p w:rsidRDefault="00FD1A04" w:rsidP="00FD1A04" w:rsidR="00FD1A04" w:rsidRPr="00FD1A04">
      <w:pPr>
        <w:ind w:firstLine="720"/>
        <w:jc w:val="both"/>
        <w:rPr>
          <w:sz w:val="24"/>
          <w:szCs w:val="24"/>
        </w:rPr>
      </w:pPr>
    </w:p>
    <w:p w:rsidRDefault="00FD1A04" w:rsidP="00FD1A04" w:rsidR="00FD1A04" w:rsidRPr="00FD1A04">
      <w:pPr>
        <w:ind w:firstLine="720"/>
        <w:jc w:val="center"/>
        <w:rPr>
          <w:sz w:val="24"/>
          <w:szCs w:val="24"/>
        </w:rPr>
      </w:pPr>
      <w:r w:rsidRPr="00FD1A04">
        <w:rPr>
          <w:sz w:val="24"/>
          <w:szCs w:val="24"/>
        </w:rPr>
        <w:t>R E P U B L I K A   H R V A T S K A</w:t>
      </w:r>
    </w:p>
    <w:p w:rsidRDefault="00FD1A04" w:rsidP="00FD1A04" w:rsidR="00FD1A04" w:rsidRPr="00FD1A04">
      <w:pPr>
        <w:ind w:firstLine="720"/>
        <w:jc w:val="center"/>
        <w:rPr>
          <w:sz w:val="24"/>
          <w:szCs w:val="24"/>
        </w:rPr>
      </w:pPr>
    </w:p>
    <w:p w:rsidRDefault="00FD1A04" w:rsidP="00FD1A04" w:rsidR="00FD1A04" w:rsidRPr="00FD1A04">
      <w:pPr>
        <w:ind w:firstLine="720"/>
        <w:jc w:val="center"/>
        <w:rPr>
          <w:sz w:val="24"/>
          <w:szCs w:val="24"/>
        </w:rPr>
      </w:pPr>
      <w:r w:rsidRPr="00FD1A04">
        <w:rPr>
          <w:sz w:val="24"/>
          <w:szCs w:val="24"/>
        </w:rPr>
        <w:t>R J E Š E NJ E</w:t>
      </w:r>
    </w:p>
    <w:p w:rsidRDefault="00FD1A04" w:rsidP="00FD1A04" w:rsidR="00FD1A04" w:rsidRPr="00FD1A04">
      <w:pPr>
        <w:ind w:firstLine="720"/>
        <w:jc w:val="both"/>
        <w:rPr>
          <w:sz w:val="24"/>
          <w:szCs w:val="24"/>
        </w:rPr>
      </w:pPr>
    </w:p>
    <w:p w:rsidRDefault="00FD1A04" w:rsidP="00FD1A04" w:rsidR="00C27ED7" w:rsidRPr="0033571B">
      <w:pPr>
        <w:ind w:firstLine="720"/>
        <w:jc w:val="both"/>
        <w:rPr>
          <w:sz w:val="24"/>
          <w:szCs w:val="24"/>
        </w:rPr>
      </w:pPr>
      <w:r w:rsidRPr="00FD1A04">
        <w:rPr>
          <w:sz w:val="24"/>
          <w:szCs w:val="24"/>
        </w:rPr>
        <w:t xml:space="preserve">Trgovački sud u Zagrebu, po sucu Gordanu Zubaku, u stečajnom postupku nad dužnikom </w:t>
      </w:r>
      <w:r w:rsidRPr="00FD1A04">
        <w:rPr>
          <w:bCs/>
          <w:sz w:val="24"/>
          <w:szCs w:val="24"/>
        </w:rPr>
        <w:t>Stečajna masa iza VIKTIN d.o.o. u stečaju, Dubovačka 29, OIB: 08967485240</w:t>
      </w:r>
      <w:r w:rsidRPr="00FD1A04">
        <w:rPr>
          <w:sz w:val="24"/>
          <w:szCs w:val="24"/>
        </w:rPr>
        <w:t xml:space="preserve">, </w:t>
      </w:r>
      <w:r w:rsidR="00B91296">
        <w:rPr>
          <w:sz w:val="24"/>
          <w:szCs w:val="24"/>
        </w:rPr>
        <w:t xml:space="preserve">   </w:t>
      </w:r>
      <w:r w:rsidRPr="00FD1A04">
        <w:rPr>
          <w:sz w:val="24"/>
          <w:szCs w:val="24"/>
        </w:rPr>
        <w:t>5. veljače 2019</w:t>
      </w:r>
      <w:r w:rsidR="00C27ED7" w:rsidRPr="0033571B">
        <w:rPr>
          <w:sz w:val="24"/>
          <w:szCs w:val="24"/>
        </w:rPr>
        <w:t xml:space="preserve">., </w:t>
      </w:r>
    </w:p>
    <w:p w:rsidRDefault="006870FD" w:rsidP="006870FD" w:rsidR="006870FD" w:rsidRPr="0033571B">
      <w:pPr>
        <w:jc w:val="both"/>
        <w:rPr>
          <w:sz w:val="24"/>
          <w:szCs w:val="24"/>
        </w:rPr>
      </w:pPr>
    </w:p>
    <w:p w:rsidRDefault="009F4D8D" w:rsidP="006870FD" w:rsidR="009F4D8D" w:rsidRPr="0033571B">
      <w:pPr>
        <w:jc w:val="both"/>
        <w:rPr>
          <w:sz w:val="24"/>
          <w:szCs w:val="24"/>
        </w:rPr>
      </w:pPr>
    </w:p>
    <w:p w:rsidRDefault="0027743F" w:rsidP="0027743F" w:rsidR="0027743F" w:rsidRPr="00FD1A04">
      <w:pPr>
        <w:jc w:val="center"/>
        <w:rPr>
          <w:sz w:val="24"/>
          <w:szCs w:val="24"/>
        </w:rPr>
      </w:pPr>
      <w:r w:rsidRPr="00FD1A04">
        <w:rPr>
          <w:sz w:val="24"/>
          <w:szCs w:val="24"/>
        </w:rPr>
        <w:t>r i j e š i o    j e</w:t>
      </w:r>
    </w:p>
    <w:p w:rsidRDefault="0027743F" w:rsidP="0027743F" w:rsidR="0027743F" w:rsidRPr="0033571B">
      <w:pPr>
        <w:jc w:val="center"/>
        <w:rPr>
          <w:b/>
          <w:sz w:val="24"/>
          <w:szCs w:val="24"/>
        </w:rPr>
      </w:pPr>
    </w:p>
    <w:p w:rsidRDefault="003E5792" w:rsidP="0027743F" w:rsidR="0027743F" w:rsidRPr="0033571B">
      <w:pPr>
        <w:jc w:val="both"/>
        <w:rPr>
          <w:sz w:val="24"/>
          <w:szCs w:val="24"/>
        </w:rPr>
      </w:pPr>
      <w:r w:rsidRPr="0033571B">
        <w:rPr>
          <w:sz w:val="24"/>
          <w:szCs w:val="24"/>
        </w:rPr>
        <w:tab/>
        <w:t>Odbacuje se</w:t>
      </w:r>
      <w:r w:rsidR="00F418BC" w:rsidRPr="0033571B">
        <w:rPr>
          <w:sz w:val="24"/>
          <w:szCs w:val="24"/>
        </w:rPr>
        <w:t xml:space="preserve"> dio prijave tražbine</w:t>
      </w:r>
      <w:r w:rsidR="007370E5" w:rsidRPr="0033571B">
        <w:rPr>
          <w:sz w:val="24"/>
          <w:szCs w:val="24"/>
        </w:rPr>
        <w:t xml:space="preserve"> stečajnog</w:t>
      </w:r>
      <w:r w:rsidR="00F418BC" w:rsidRPr="0033571B">
        <w:rPr>
          <w:sz w:val="24"/>
          <w:szCs w:val="24"/>
        </w:rPr>
        <w:t xml:space="preserve"> vjerovnika</w:t>
      </w:r>
      <w:r w:rsidR="006870FD" w:rsidRPr="0033571B">
        <w:rPr>
          <w:sz w:val="24"/>
          <w:szCs w:val="24"/>
        </w:rPr>
        <w:t xml:space="preserve"> </w:t>
      </w:r>
      <w:r w:rsidR="00FD1A04" w:rsidRPr="00FD1A04">
        <w:rPr>
          <w:sz w:val="24"/>
          <w:szCs w:val="24"/>
        </w:rPr>
        <w:t>Republika Hrvatska, Ministarstvo financija, Porezna uprava, OIB: 18683136487</w:t>
      </w:r>
      <w:r w:rsidR="009F4D8D" w:rsidRPr="0033571B">
        <w:rPr>
          <w:sz w:val="24"/>
          <w:szCs w:val="24"/>
        </w:rPr>
        <w:t xml:space="preserve">, u dijelu za iznos od </w:t>
      </w:r>
      <w:r w:rsidR="005377CF">
        <w:rPr>
          <w:sz w:val="24"/>
          <w:szCs w:val="24"/>
        </w:rPr>
        <w:t>7.700</w:t>
      </w:r>
      <w:r w:rsidR="00C27ED7" w:rsidRPr="0033571B">
        <w:rPr>
          <w:sz w:val="24"/>
          <w:szCs w:val="24"/>
        </w:rPr>
        <w:t>,00</w:t>
      </w:r>
      <w:r w:rsidR="006870FD" w:rsidRPr="0033571B">
        <w:rPr>
          <w:sz w:val="24"/>
          <w:szCs w:val="24"/>
        </w:rPr>
        <w:t xml:space="preserve"> kn</w:t>
      </w:r>
      <w:r w:rsidRPr="0033571B">
        <w:rPr>
          <w:sz w:val="24"/>
          <w:szCs w:val="24"/>
        </w:rPr>
        <w:t>.</w:t>
      </w:r>
    </w:p>
    <w:p w:rsidRDefault="0027743F" w:rsidP="0027743F" w:rsidR="0027743F" w:rsidRPr="0033571B">
      <w:pPr>
        <w:ind w:left="426"/>
        <w:jc w:val="both"/>
        <w:rPr>
          <w:sz w:val="24"/>
          <w:szCs w:val="24"/>
        </w:rPr>
      </w:pPr>
    </w:p>
    <w:p w:rsidRDefault="009F4D8D" w:rsidP="0027743F" w:rsidR="009F4D8D" w:rsidRPr="0033571B">
      <w:pPr>
        <w:ind w:left="426"/>
        <w:jc w:val="both"/>
        <w:rPr>
          <w:sz w:val="24"/>
          <w:szCs w:val="24"/>
        </w:rPr>
      </w:pPr>
    </w:p>
    <w:p w:rsidRDefault="0027743F" w:rsidP="0027743F" w:rsidR="0027743F" w:rsidRPr="0033571B">
      <w:pPr>
        <w:jc w:val="center"/>
        <w:rPr>
          <w:sz w:val="24"/>
          <w:szCs w:val="24"/>
        </w:rPr>
      </w:pPr>
      <w:r w:rsidRPr="0033571B">
        <w:rPr>
          <w:sz w:val="24"/>
          <w:szCs w:val="24"/>
        </w:rPr>
        <w:t>Obrazloženje</w:t>
      </w:r>
    </w:p>
    <w:p w:rsidRDefault="0027743F" w:rsidP="0027743F" w:rsidR="0027743F" w:rsidRPr="0033571B">
      <w:pPr>
        <w:jc w:val="both"/>
        <w:rPr>
          <w:sz w:val="24"/>
          <w:szCs w:val="24"/>
        </w:rPr>
      </w:pPr>
    </w:p>
    <w:p w:rsidRDefault="006870FD" w:rsidP="003E5792" w:rsidR="007039B6" w:rsidRPr="0033571B">
      <w:pPr>
        <w:ind w:firstLine="720"/>
        <w:jc w:val="both"/>
        <w:rPr>
          <w:sz w:val="24"/>
          <w:szCs w:val="24"/>
        </w:rPr>
      </w:pPr>
      <w:r w:rsidRPr="0033571B">
        <w:rPr>
          <w:sz w:val="24"/>
          <w:szCs w:val="24"/>
        </w:rPr>
        <w:t>Stečajni v</w:t>
      </w:r>
      <w:r w:rsidR="00F418BC" w:rsidRPr="0033571B">
        <w:rPr>
          <w:sz w:val="24"/>
          <w:szCs w:val="24"/>
        </w:rPr>
        <w:t>jerovnik</w:t>
      </w:r>
      <w:r w:rsidR="001F217D" w:rsidRPr="0033571B">
        <w:rPr>
          <w:sz w:val="24"/>
          <w:szCs w:val="24"/>
        </w:rPr>
        <w:t xml:space="preserve"> </w:t>
      </w:r>
      <w:r w:rsidR="00540BB2" w:rsidRPr="00540BB2">
        <w:rPr>
          <w:sz w:val="24"/>
          <w:szCs w:val="24"/>
        </w:rPr>
        <w:t>Republika Hrvatska, Ministarstvo financija, Porezna uprava</w:t>
      </w:r>
      <w:r w:rsidR="00F418BC" w:rsidRPr="0033571B">
        <w:rPr>
          <w:sz w:val="24"/>
          <w:szCs w:val="24"/>
        </w:rPr>
        <w:t>,</w:t>
      </w:r>
      <w:r w:rsidR="003E5792" w:rsidRPr="0033571B">
        <w:rPr>
          <w:sz w:val="24"/>
          <w:szCs w:val="24"/>
        </w:rPr>
        <w:t xml:space="preserve"> </w:t>
      </w:r>
      <w:r w:rsidR="00F418BC" w:rsidRPr="0033571B">
        <w:rPr>
          <w:sz w:val="24"/>
          <w:szCs w:val="24"/>
        </w:rPr>
        <w:t>podnio</w:t>
      </w:r>
      <w:r w:rsidR="003E5792" w:rsidRPr="0033571B">
        <w:rPr>
          <w:sz w:val="24"/>
          <w:szCs w:val="24"/>
        </w:rPr>
        <w:t xml:space="preserve"> je stečajnom upravitelju prijavu tražbine</w:t>
      </w:r>
      <w:r w:rsidR="00FA7C2D" w:rsidRPr="0033571B">
        <w:rPr>
          <w:sz w:val="24"/>
          <w:szCs w:val="24"/>
        </w:rPr>
        <w:t>, među ostalim, i za iznos</w:t>
      </w:r>
      <w:r w:rsidRPr="0033571B">
        <w:rPr>
          <w:sz w:val="24"/>
          <w:szCs w:val="24"/>
        </w:rPr>
        <w:t xml:space="preserve"> od </w:t>
      </w:r>
      <w:r w:rsidR="00540BB2">
        <w:rPr>
          <w:sz w:val="24"/>
          <w:szCs w:val="24"/>
        </w:rPr>
        <w:t>7.70</w:t>
      </w:r>
      <w:r w:rsidR="006D03FE">
        <w:rPr>
          <w:sz w:val="24"/>
          <w:szCs w:val="24"/>
        </w:rPr>
        <w:t>0</w:t>
      </w:r>
      <w:r w:rsidR="0033571B" w:rsidRPr="0033571B">
        <w:rPr>
          <w:sz w:val="24"/>
          <w:szCs w:val="24"/>
        </w:rPr>
        <w:t>,00</w:t>
      </w:r>
      <w:r w:rsidR="0033571B">
        <w:rPr>
          <w:sz w:val="24"/>
          <w:szCs w:val="24"/>
        </w:rPr>
        <w:t xml:space="preserve"> </w:t>
      </w:r>
      <w:r w:rsidR="00D15CFE" w:rsidRPr="0033571B">
        <w:rPr>
          <w:sz w:val="24"/>
          <w:szCs w:val="24"/>
        </w:rPr>
        <w:t xml:space="preserve">kn </w:t>
      </w:r>
      <w:r w:rsidRPr="0033571B">
        <w:rPr>
          <w:sz w:val="24"/>
          <w:szCs w:val="24"/>
        </w:rPr>
        <w:t xml:space="preserve">na ime </w:t>
      </w:r>
      <w:r w:rsidR="00540BB2">
        <w:rPr>
          <w:sz w:val="24"/>
          <w:szCs w:val="24"/>
        </w:rPr>
        <w:t>novčane kazne i troškova postupka</w:t>
      </w:r>
      <w:r w:rsidRPr="0033571B">
        <w:rPr>
          <w:sz w:val="24"/>
          <w:szCs w:val="24"/>
        </w:rPr>
        <w:t>.</w:t>
      </w:r>
    </w:p>
    <w:p w:rsidRDefault="003E5792" w:rsidP="007039B6" w:rsidR="003E5792" w:rsidRPr="0033571B">
      <w:pPr>
        <w:jc w:val="both"/>
        <w:rPr>
          <w:sz w:val="24"/>
          <w:szCs w:val="24"/>
        </w:rPr>
      </w:pPr>
    </w:p>
    <w:p w:rsidRDefault="00540BB2" w:rsidP="00516E0E" w:rsidR="0027743F" w:rsidRPr="0033571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temelju odredbe čl. 139</w:t>
      </w:r>
      <w:r w:rsidR="003E5792" w:rsidRPr="0033571B">
        <w:rPr>
          <w:sz w:val="24"/>
          <w:szCs w:val="24"/>
        </w:rPr>
        <w:t>. st</w:t>
      </w:r>
      <w:r>
        <w:rPr>
          <w:sz w:val="24"/>
          <w:szCs w:val="24"/>
        </w:rPr>
        <w:t>. 1. t. 3</w:t>
      </w:r>
      <w:r w:rsidR="007039B6" w:rsidRPr="0033571B">
        <w:rPr>
          <w:sz w:val="24"/>
          <w:szCs w:val="24"/>
        </w:rPr>
        <w:t>.</w:t>
      </w:r>
      <w:r w:rsidR="003E5792" w:rsidRPr="0033571B">
        <w:rPr>
          <w:sz w:val="24"/>
          <w:szCs w:val="24"/>
        </w:rPr>
        <w:t xml:space="preserve"> Stečajnog zakona („Narodne novine“ broj </w:t>
      </w:r>
      <w:r w:rsidR="00516E0E">
        <w:rPr>
          <w:sz w:val="24"/>
          <w:szCs w:val="24"/>
        </w:rPr>
        <w:t>71/15 i 104/17</w:t>
      </w:r>
      <w:r w:rsidR="003E5792" w:rsidRPr="0033571B">
        <w:rPr>
          <w:sz w:val="24"/>
          <w:szCs w:val="24"/>
        </w:rPr>
        <w:t>, dalje: SZ)</w:t>
      </w:r>
      <w:r w:rsidR="001F217D" w:rsidRPr="0033571B">
        <w:rPr>
          <w:sz w:val="24"/>
          <w:szCs w:val="24"/>
        </w:rPr>
        <w:t xml:space="preserve"> </w:t>
      </w:r>
      <w:r w:rsidR="00516E0E" w:rsidRPr="00516E0E">
        <w:rPr>
          <w:sz w:val="24"/>
          <w:szCs w:val="24"/>
        </w:rPr>
        <w:t>novčane kazne izrečene za kazneno ili prekršajno djelo i</w:t>
      </w:r>
      <w:r w:rsidR="00516E0E">
        <w:rPr>
          <w:sz w:val="24"/>
          <w:szCs w:val="24"/>
        </w:rPr>
        <w:t xml:space="preserve"> </w:t>
      </w:r>
      <w:r w:rsidR="00516E0E" w:rsidRPr="00516E0E">
        <w:rPr>
          <w:sz w:val="24"/>
          <w:szCs w:val="24"/>
        </w:rPr>
        <w:t>troškovi kaznenoga ili prekršajnoga postupka</w:t>
      </w:r>
      <w:r w:rsidR="001F217D" w:rsidRPr="0033571B">
        <w:rPr>
          <w:sz w:val="24"/>
          <w:szCs w:val="24"/>
        </w:rPr>
        <w:t xml:space="preserve">, </w:t>
      </w:r>
      <w:r w:rsidR="003E5792" w:rsidRPr="0033571B">
        <w:rPr>
          <w:sz w:val="24"/>
          <w:szCs w:val="24"/>
        </w:rPr>
        <w:t>tražbine su nižih isplatnih redova.</w:t>
      </w:r>
    </w:p>
    <w:p w:rsidRDefault="003E5792" w:rsidP="003E5792" w:rsidR="003E5792" w:rsidRPr="0033571B">
      <w:pPr>
        <w:ind w:firstLine="720"/>
        <w:jc w:val="both"/>
        <w:rPr>
          <w:sz w:val="24"/>
          <w:szCs w:val="24"/>
        </w:rPr>
      </w:pPr>
    </w:p>
    <w:p w:rsidRDefault="00516E0E" w:rsidP="00516E0E" w:rsidR="003E5792" w:rsidRPr="0033571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Prema odredbi čl. 257. st. 5</w:t>
      </w:r>
      <w:r w:rsidR="003E5792" w:rsidRPr="0033571B">
        <w:rPr>
          <w:sz w:val="24"/>
          <w:szCs w:val="24"/>
        </w:rPr>
        <w:t xml:space="preserve">. SZ-a </w:t>
      </w:r>
      <w:r>
        <w:rPr>
          <w:sz w:val="24"/>
          <w:szCs w:val="24"/>
        </w:rPr>
        <w:t>t</w:t>
      </w:r>
      <w:r w:rsidRPr="00516E0E">
        <w:rPr>
          <w:sz w:val="24"/>
          <w:szCs w:val="24"/>
        </w:rPr>
        <w:t>ražbine vjerovnika nižih isplatnih redova prijavljuju se samo</w:t>
      </w:r>
      <w:r>
        <w:rPr>
          <w:sz w:val="24"/>
          <w:szCs w:val="24"/>
        </w:rPr>
        <w:t xml:space="preserve"> </w:t>
      </w:r>
      <w:r w:rsidRPr="00516E0E">
        <w:rPr>
          <w:sz w:val="24"/>
          <w:szCs w:val="24"/>
        </w:rPr>
        <w:t>na poseban poziv suda</w:t>
      </w:r>
      <w:r w:rsidR="003E5792" w:rsidRPr="0033571B">
        <w:rPr>
          <w:sz w:val="24"/>
          <w:szCs w:val="24"/>
        </w:rPr>
        <w:t>.</w:t>
      </w:r>
    </w:p>
    <w:p w:rsidRDefault="003E5792" w:rsidP="003E5792" w:rsidR="003E5792" w:rsidRPr="0033571B">
      <w:pPr>
        <w:ind w:firstLine="720"/>
        <w:jc w:val="both"/>
        <w:rPr>
          <w:sz w:val="24"/>
          <w:szCs w:val="24"/>
        </w:rPr>
      </w:pPr>
    </w:p>
    <w:p w:rsidRDefault="00F418BC" w:rsidP="003E5792" w:rsidR="003E5792" w:rsidRPr="0033571B">
      <w:pPr>
        <w:ind w:firstLine="720"/>
        <w:jc w:val="both"/>
        <w:rPr>
          <w:sz w:val="24"/>
          <w:szCs w:val="24"/>
        </w:rPr>
      </w:pPr>
      <w:r w:rsidRPr="0033571B">
        <w:rPr>
          <w:sz w:val="24"/>
          <w:szCs w:val="24"/>
        </w:rPr>
        <w:t>Kako je vjerovnik p</w:t>
      </w:r>
      <w:r w:rsidR="001F217D" w:rsidRPr="0033571B">
        <w:rPr>
          <w:sz w:val="24"/>
          <w:szCs w:val="24"/>
        </w:rPr>
        <w:t xml:space="preserve">rijavio tražbinu u iznosu od </w:t>
      </w:r>
      <w:r w:rsidR="00C30243" w:rsidRPr="00C30243">
        <w:rPr>
          <w:sz w:val="24"/>
          <w:szCs w:val="24"/>
        </w:rPr>
        <w:t xml:space="preserve">7.700,00 </w:t>
      </w:r>
      <w:r w:rsidR="0033571B" w:rsidRPr="0033571B">
        <w:rPr>
          <w:sz w:val="24"/>
          <w:szCs w:val="24"/>
        </w:rPr>
        <w:t>kn</w:t>
      </w:r>
      <w:r w:rsidR="007039B6" w:rsidRPr="0033571B">
        <w:rPr>
          <w:sz w:val="24"/>
          <w:szCs w:val="24"/>
        </w:rPr>
        <w:t>, koja predstavlja</w:t>
      </w:r>
      <w:r w:rsidR="003E5792" w:rsidRPr="0033571B">
        <w:rPr>
          <w:sz w:val="24"/>
          <w:szCs w:val="24"/>
        </w:rPr>
        <w:t xml:space="preserve"> </w:t>
      </w:r>
      <w:r w:rsidR="007039B6" w:rsidRPr="0033571B">
        <w:rPr>
          <w:sz w:val="24"/>
          <w:szCs w:val="24"/>
        </w:rPr>
        <w:t xml:space="preserve"> tražbinu nižeg isplatnog reda te i</w:t>
      </w:r>
      <w:r w:rsidR="003E5792" w:rsidRPr="0033571B">
        <w:rPr>
          <w:sz w:val="24"/>
          <w:szCs w:val="24"/>
        </w:rPr>
        <w:t>m</w:t>
      </w:r>
      <w:r w:rsidR="00C30243">
        <w:rPr>
          <w:sz w:val="24"/>
          <w:szCs w:val="24"/>
        </w:rPr>
        <w:t>ajući u vidu činjenicu da sud</w:t>
      </w:r>
      <w:r w:rsidR="003E5792" w:rsidRPr="0033571B">
        <w:rPr>
          <w:sz w:val="24"/>
          <w:szCs w:val="24"/>
        </w:rPr>
        <w:t xml:space="preserve"> nije pozvao vjerovnike nižeg isplatnog reda na podnošenje</w:t>
      </w:r>
      <w:r w:rsidRPr="0033571B">
        <w:rPr>
          <w:sz w:val="24"/>
          <w:szCs w:val="24"/>
        </w:rPr>
        <w:t xml:space="preserve"> prijava</w:t>
      </w:r>
      <w:r w:rsidR="003E5792" w:rsidRPr="0033571B">
        <w:rPr>
          <w:sz w:val="24"/>
          <w:szCs w:val="24"/>
        </w:rPr>
        <w:t xml:space="preserve"> tih tražbina, stoga je sud riješio kao u izreci.</w:t>
      </w:r>
    </w:p>
    <w:p w:rsidRDefault="0027743F" w:rsidP="0027743F" w:rsidR="0027743F" w:rsidRPr="0033571B">
      <w:pPr>
        <w:jc w:val="both"/>
        <w:rPr>
          <w:sz w:val="24"/>
          <w:szCs w:val="24"/>
        </w:rPr>
      </w:pPr>
    </w:p>
    <w:p w:rsidRDefault="007370E5" w:rsidP="0027743F" w:rsidR="0027743F" w:rsidRPr="0033571B">
      <w:pPr>
        <w:jc w:val="center"/>
        <w:rPr>
          <w:sz w:val="24"/>
          <w:szCs w:val="24"/>
        </w:rPr>
      </w:pPr>
      <w:r w:rsidRPr="0033571B">
        <w:rPr>
          <w:sz w:val="24"/>
          <w:szCs w:val="24"/>
        </w:rPr>
        <w:t xml:space="preserve"> U Zagrebu </w:t>
      </w:r>
      <w:r w:rsidR="00C30243" w:rsidRPr="00C30243">
        <w:rPr>
          <w:sz w:val="24"/>
          <w:szCs w:val="24"/>
        </w:rPr>
        <w:t>5. veljače 2019</w:t>
      </w:r>
      <w:r w:rsidR="0027743F" w:rsidRPr="0033571B">
        <w:rPr>
          <w:sz w:val="24"/>
          <w:szCs w:val="24"/>
        </w:rPr>
        <w:t xml:space="preserve">. </w:t>
      </w:r>
    </w:p>
    <w:p w:rsidRDefault="0027743F" w:rsidP="0027743F" w:rsidR="0027743F" w:rsidRPr="0033571B">
      <w:pPr>
        <w:jc w:val="both"/>
        <w:rPr>
          <w:sz w:val="24"/>
          <w:szCs w:val="24"/>
        </w:rPr>
      </w:pP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  <w:t xml:space="preserve">            SUDAC:</w:t>
      </w:r>
    </w:p>
    <w:p w:rsidRDefault="0027743F" w:rsidP="0027743F" w:rsidR="0027743F" w:rsidRPr="0033571B">
      <w:pPr>
        <w:jc w:val="both"/>
        <w:rPr>
          <w:sz w:val="24"/>
          <w:szCs w:val="24"/>
        </w:rPr>
      </w:pP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  <w:t xml:space="preserve">  </w:t>
      </w:r>
      <w:r w:rsidR="0033571B">
        <w:rPr>
          <w:sz w:val="24"/>
          <w:szCs w:val="24"/>
        </w:rPr>
        <w:t xml:space="preserve">   </w:t>
      </w:r>
      <w:r w:rsidR="00312D6C" w:rsidRPr="0033571B">
        <w:rPr>
          <w:sz w:val="24"/>
          <w:szCs w:val="24"/>
        </w:rPr>
        <w:t>Gordan Zubak</w:t>
      </w:r>
      <w:r w:rsidR="00DE5E2E">
        <w:rPr>
          <w:sz w:val="24"/>
          <w:szCs w:val="24"/>
        </w:rPr>
        <w:t>,v.r.</w:t>
      </w:r>
      <w:r w:rsidR="008A2BC4">
        <w:rPr>
          <w:sz w:val="24"/>
          <w:szCs w:val="24"/>
        </w:rPr>
        <w:t xml:space="preserve"> </w:t>
      </w:r>
    </w:p>
    <w:p w:rsidRDefault="0027743F" w:rsidP="0027743F" w:rsidR="0027743F" w:rsidRPr="0033571B">
      <w:pPr>
        <w:jc w:val="both"/>
        <w:rPr>
          <w:sz w:val="24"/>
          <w:szCs w:val="24"/>
        </w:rPr>
      </w:pP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</w:p>
    <w:p w:rsidRDefault="0027743F" w:rsidP="0027743F" w:rsidR="0027743F" w:rsidRPr="0033571B">
      <w:pPr>
        <w:jc w:val="both"/>
        <w:rPr>
          <w:sz w:val="24"/>
          <w:szCs w:val="24"/>
        </w:rPr>
      </w:pPr>
      <w:r w:rsidRPr="0033571B">
        <w:rPr>
          <w:sz w:val="24"/>
          <w:szCs w:val="24"/>
        </w:rPr>
        <w:t>UPUTA O PRAVNOM LIJEKU:</w:t>
      </w:r>
    </w:p>
    <w:p w:rsidRDefault="0027743F" w:rsidP="00FA7C2D" w:rsidR="0027743F" w:rsidRPr="0033571B">
      <w:pPr>
        <w:jc w:val="both"/>
        <w:rPr>
          <w:sz w:val="24"/>
          <w:szCs w:val="24"/>
        </w:rPr>
      </w:pPr>
      <w:r w:rsidRPr="0033571B">
        <w:rPr>
          <w:sz w:val="24"/>
          <w:szCs w:val="24"/>
        </w:rPr>
        <w:t xml:space="preserve">Protiv ovog rješenja pravo </w:t>
      </w:r>
      <w:r w:rsidR="00FA7C2D" w:rsidRPr="0033571B">
        <w:rPr>
          <w:sz w:val="24"/>
          <w:szCs w:val="24"/>
        </w:rPr>
        <w:t>može se uložiti žalba Visokom trgovačkom sudu Republike Hrvatske u roku 8 dana po primitku rješenja, a ulaže se putem ovog suda u 2 primjerka.</w:t>
      </w:r>
    </w:p>
    <w:p w:rsidRDefault="00312D6C" w:rsidP="0027743F" w:rsidR="00312D6C" w:rsidRPr="0033571B">
      <w:pPr>
        <w:jc w:val="both"/>
        <w:rPr>
          <w:sz w:val="24"/>
          <w:szCs w:val="24"/>
        </w:rPr>
      </w:pPr>
    </w:p>
    <w:p w:rsidRDefault="00DE5E2E" w:rsidP="00400817" w:rsidR="00DE5E2E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DE5E2E" w:rsidP="00400817" w:rsidR="00DE5E2E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35ABA" w:rsidR="00935ABA">
      <w:pPr>
        <w:rPr>
          <w:sz w:val="24"/>
          <w:szCs w:val="24"/>
        </w:rPr>
      </w:pPr>
    </w:p>
    <w:p w:rsidRDefault="00DE5E2E" w:rsidR="00DE5E2E" w:rsidRPr="0033571B">
      <w:pPr>
        <w:rPr>
          <w:sz w:val="24"/>
          <w:szCs w:val="24"/>
        </w:rPr>
      </w:pPr>
    </w:p>
    <w:sectPr w:rsidSect="00B91296" w:rsidR="00DE5E2E" w:rsidRPr="0033571B">
      <w:headerReference w:type="even" r:id="rId10"/>
      <w:pgSz w:h="16838" w:w="11906"/>
      <w:pgMar w:gutter="0" w:footer="720" w:header="720" w:left="1417" w:bottom="284" w:right="1417" w:top="1417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439A" w:rsidR="00B2439A">
      <w:r>
        <w:separator/>
      </w:r>
    </w:p>
  </w:endnote>
  <w:endnote w:id="0" w:type="continuationSeparator">
    <w:p w:rsidRDefault="00B2439A" w:rsidR="00B243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439A" w:rsidR="00B2439A">
      <w:r>
        <w:separator/>
      </w:r>
    </w:p>
  </w:footnote>
  <w:footnote w:id="0" w:type="continuationSeparator">
    <w:p w:rsidRDefault="00B2439A" w:rsidR="00B243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CFE" w:rsidP="001A1D40" w:rsidR="00D15C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15CFE" w:rsidR="00D15CF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9F820EE"/>
    <w:multiLevelType w:val="hybridMultilevel"/>
    <w:tmpl w:val="004C9BA6"/>
    <w:lvl w:tplc="6F22CA9A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09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09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09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09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09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09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09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43F"/>
    <w:rsid w:val="000855D9"/>
    <w:rsid w:val="00096237"/>
    <w:rsid w:val="001A1D40"/>
    <w:rsid w:val="001F217D"/>
    <w:rsid w:val="001F4AD3"/>
    <w:rsid w:val="0022600C"/>
    <w:rsid w:val="002330B0"/>
    <w:rsid w:val="0027743F"/>
    <w:rsid w:val="002A3843"/>
    <w:rsid w:val="00312D6C"/>
    <w:rsid w:val="0033571B"/>
    <w:rsid w:val="003E5792"/>
    <w:rsid w:val="00484036"/>
    <w:rsid w:val="0051300B"/>
    <w:rsid w:val="00516E0E"/>
    <w:rsid w:val="00523742"/>
    <w:rsid w:val="005377CF"/>
    <w:rsid w:val="00540BB2"/>
    <w:rsid w:val="00577C20"/>
    <w:rsid w:val="005F27F5"/>
    <w:rsid w:val="00681EE3"/>
    <w:rsid w:val="006870FD"/>
    <w:rsid w:val="006D03FE"/>
    <w:rsid w:val="007039B6"/>
    <w:rsid w:val="00715B09"/>
    <w:rsid w:val="007370E5"/>
    <w:rsid w:val="00751F40"/>
    <w:rsid w:val="00756F86"/>
    <w:rsid w:val="0080088A"/>
    <w:rsid w:val="008A286D"/>
    <w:rsid w:val="008A2BC4"/>
    <w:rsid w:val="008D58CF"/>
    <w:rsid w:val="00930448"/>
    <w:rsid w:val="00935ABA"/>
    <w:rsid w:val="0099424A"/>
    <w:rsid w:val="009F4D8D"/>
    <w:rsid w:val="00AA67D2"/>
    <w:rsid w:val="00B050A3"/>
    <w:rsid w:val="00B17164"/>
    <w:rsid w:val="00B2439A"/>
    <w:rsid w:val="00B7241A"/>
    <w:rsid w:val="00B91296"/>
    <w:rsid w:val="00BA3B07"/>
    <w:rsid w:val="00C00CB9"/>
    <w:rsid w:val="00C27ED7"/>
    <w:rsid w:val="00C30243"/>
    <w:rsid w:val="00C357CC"/>
    <w:rsid w:val="00C61AC8"/>
    <w:rsid w:val="00CB6B83"/>
    <w:rsid w:val="00D15CFE"/>
    <w:rsid w:val="00DE5E2E"/>
    <w:rsid w:val="00E50AE5"/>
    <w:rsid w:val="00E81382"/>
    <w:rsid w:val="00F140A9"/>
    <w:rsid w:val="00F16803"/>
    <w:rsid w:val="00F418BC"/>
    <w:rsid w:val="00F926BD"/>
    <w:rsid w:val="00FA3195"/>
    <w:rsid w:val="00FA7C2D"/>
    <w:rsid w:val="00FD1A04"/>
    <w:rsid w:val="00FF0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743F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5E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5E2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5E2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5E2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5E2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743F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5E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5E2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5E2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5E2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5E2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3051</izvorni_sadrzaj>
    <derivirana_varijabla naziv="DomainObject.Predmet.Broj_1">3051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2018.</izvorni_sadrzaj>
    <derivirana_varijabla naziv="DomainObject.Predmet.DatumOsnivanja_1">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St-3051/2018</izvorni_sadrzaj>
    <derivirana_varijabla naziv="DomainObject.Predmet.OznakaBroj_1">St-3051/2018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VIKTIN društvo s ograničenom odgovornšću za usluge i trgovinu u stečaju</izvorni_sadrzaj>
    <derivirana_varijabla naziv="DomainObject.Predmet.ProtustrankaFormated_1">  Stečajna masa iza VIKTIN društvo s ograničenom odgovornšću za usluge i trgovinu u stečaju</derivirana_varijabla>
  </DomainObject.Predmet.ProtustrankaFormated>
  <DomainObject.Predmet.ProtustrankaFormatedOIB>
    <izvorni_sadrzaj>  Stečajna masa iza VIKTIN društvo s ograničenom odgovornšću za usluge i trgovinu u stečaju, OIB 08967485240</izvorni_sadrzaj>
    <derivirana_varijabla naziv="DomainObject.Predmet.ProtustrankaFormatedOIB_1">  Stečajna masa iza VIKTIN društvo s ograničenom odgovornšću za usluge i trgovinu u stečaju, OIB 08967485240</derivirana_varijabla>
  </DomainObject.Predmet.ProtustrankaFormatedOIB>
  <DomainObject.Predmet.ProtustrankaFormatedWithAdress>
    <izvorni_sadrzaj> Stečajna masa iza VIKTIN društvo s ograničenom odgovornšću za usluge i trgovinu u stečaju, Dubovačka 29, 10000 Zagreb</izvorni_sadrzaj>
    <derivirana_varijabla naziv="DomainObject.Predmet.ProtustrankaFormatedWithAdress_1"> Stečajna masa iza VIKTIN društvo s ograničenom odgovornšću za usluge i trgovinu u stečaju, Dubovačka 29, 10000 Zagreb</derivirana_varijabla>
  </DomainObject.Predmet.ProtustrankaFormatedWithAdress>
  <DomainObject.Predmet.ProtustrankaFormatedWithAdressOIB>
    <izvorni_sadrzaj> Stečajna masa iza VIKTIN društvo s ograničenom odgovornšću za usluge i trgovinu u stečaju, OIB 08967485240, Dubovačka 29, 10000 Zagreb</izvorni_sadrzaj>
    <derivirana_varijabla naziv="DomainObject.Predmet.ProtustrankaFormatedWithAdressOIB_1"> Stečajna masa iza VIKTIN društvo s ograničenom odgovornšću za usluge i trgovinu u stečaju, OIB 08967485240, Dubovačka 29, 10000 Zagreb</derivirana_varijabla>
  </DomainObject.Predmet.ProtustrankaFormatedWithAdressOIB>
  <DomainObject.Predmet.ProtustrankaWithAdress>
    <izvorni_sadrzaj>Stečajna masa iza VIKTIN društvo s ograničenom odgovornšću za usluge i trgovinu u stečaju Dubovačka 29, 10000 Zagreb</izvorni_sadrzaj>
    <derivirana_varijabla naziv="DomainObject.Predmet.ProtustrankaWithAdress_1">Stečajna masa iza VIKTIN društvo s ograničenom odgovornšću za usluge i trgovinu u stečaju Dubovačka 29, 10000 Zagreb</derivirana_varijabla>
  </DomainObject.Predmet.ProtustrankaWithAdress>
  <DomainObject.Predmet.ProtustrankaWithAdressOIB>
    <izvorni_sadrzaj>Stečajna masa iza VIKTIN društvo s ograničenom odgovornšću za usluge i trgovinu u stečaju, OIB 08967485240, Dubovačka 29, 10000 Zagreb</izvorni_sadrzaj>
    <derivirana_varijabla naziv="DomainObject.Predmet.ProtustrankaWithAdressOIB_1">Stečajna masa iza VIKTIN društvo s ograničenom odgovornšću za usluge i trgovinu u stečaju, OIB 08967485240, Dubovačka 29, 10000 Zagreb</derivirana_varijabla>
  </DomainObject.Predmet.ProtustrankaWithAdressOIB>
  <DomainObject.Predmet.ProtustrankaNazivFormated>
    <izvorni_sadrzaj>Stečajna masa iza VIKTIN društvo s ograničenom odgovornšću za usluge i trgovinu u stečaju</izvorni_sadrzaj>
    <derivirana_varijabla naziv="DomainObject.Predmet.ProtustrankaNazivFormated_1">Stečajna masa iza VIKTIN društvo s ograničenom odgovornšću za usluge i trgovinu u stečaju</derivirana_varijabla>
  </DomainObject.Predmet.ProtustrankaNazivFormated>
  <DomainObject.Predmet.ProtustrankaNazivFormatedOIB>
    <izvorni_sadrzaj>Stečajna masa iza VIKTIN društvo s ograničenom odgovornšću za usluge i trgovinu u stečaju, OIB 08967485240</izvorni_sadrzaj>
    <derivirana_varijabla naziv="DomainObject.Predmet.ProtustrankaNazivFormatedOIB_1">Stečajna masa iza VIKTIN društvo s ograničenom odgovornšću za usluge i trgovinu u stečaju, OIB 08967485240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 Šakić</izvorni_sadrzaj>
    <derivirana_varijabla naziv="DomainObject.Predmet.StrankaFormated_1">  Ana Šakić</derivirana_varijabla>
  </DomainObject.Predmet.StrankaFormated>
  <DomainObject.Predmet.StrankaFormatedOIB>
    <izvorni_sadrzaj>  Ana Šakić, OIB 06903243250</izvorni_sadrzaj>
    <derivirana_varijabla naziv="DomainObject.Predmet.StrankaFormatedOIB_1">  Ana Šakić, OIB 06903243250</derivirana_varijabla>
  </DomainObject.Predmet.StrankaFormatedOIB>
  <DomainObject.Predmet.StrankaFormatedWithAdress>
    <izvorni_sadrzaj> Ana Šakić, Dubovačka 29, 10000 Zagreb</izvorni_sadrzaj>
    <derivirana_varijabla naziv="DomainObject.Predmet.StrankaFormatedWithAdress_1"> Ana Šakić, Dubovačka 29, 10000 Zagreb</derivirana_varijabla>
  </DomainObject.Predmet.StrankaFormatedWithAdress>
  <DomainObject.Predmet.StrankaFormatedWithAdressOIB>
    <izvorni_sadrzaj> Ana Šakić, OIB 06903243250, Dubovačka 29, 10000 Zagreb</izvorni_sadrzaj>
    <derivirana_varijabla naziv="DomainObject.Predmet.StrankaFormatedWithAdressOIB_1"> Ana Šakić, OIB 06903243250, Dubovačka 29, 10000 Zagreb</derivirana_varijabla>
  </DomainObject.Predmet.StrankaFormatedWithAdressOIB>
  <DomainObject.Predmet.StrankaWithAdress>
    <izvorni_sadrzaj>Ana Šakić Dubovačka 29,10000 Zagreb</izvorni_sadrzaj>
    <derivirana_varijabla naziv="DomainObject.Predmet.StrankaWithAdress_1">Ana Šakić Dubovačka 29,10000 Zagreb</derivirana_varijabla>
  </DomainObject.Predmet.StrankaWithAdress>
  <DomainObject.Predmet.StrankaWithAdressOIB>
    <izvorni_sadrzaj>Ana Šakić, OIB 06903243250, Dubovačka 29,10000 Zagreb</izvorni_sadrzaj>
    <derivirana_varijabla naziv="DomainObject.Predmet.StrankaWithAdressOIB_1">Ana Šakić, OIB 06903243250, Dubovačka 29,10000 Zagreb</derivirana_varijabla>
  </DomainObject.Predmet.StrankaWithAdressOIB>
  <DomainObject.Predmet.StrankaNazivFormated>
    <izvorni_sadrzaj>Ana Šakić</izvorni_sadrzaj>
    <derivirana_varijabla naziv="DomainObject.Predmet.StrankaNazivFormated_1">Ana Šakić</derivirana_varijabla>
  </DomainObject.Predmet.StrankaNazivFormated>
  <DomainObject.Predmet.StrankaNazivFormatedOIB>
    <izvorni_sadrzaj>Ana Šakić, OIB 06903243250</izvorni_sadrzaj>
    <derivirana_varijabla naziv="DomainObject.Predmet.StrankaNazivFormatedOIB_1">Ana Šakić, OIB 06903243250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Ana Šakić</item>
    </izvorni_sadrzaj>
    <derivirana_varijabla naziv="DomainObject.Predmet.StrankaListFormated_1">
      <item>Ana Šakić</item>
    </derivirana_varijabla>
  </DomainObject.Predmet.StrankaListFormated>
  <DomainObject.Predmet.StrankaListFormatedOIB>
    <izvorni_sadrzaj>
      <item>Ana Šakić, OIB 06903243250</item>
    </izvorni_sadrzaj>
    <derivirana_varijabla naziv="DomainObject.Predmet.StrankaListFormatedOIB_1">
      <item>Ana Šakić, OIB 06903243250</item>
    </derivirana_varijabla>
  </DomainObject.Predmet.StrankaListFormatedOIB>
  <DomainObject.Predmet.StrankaListFormatedWithAdress>
    <izvorni_sadrzaj>
      <item>Ana Šakić, Dubovačka 29, 10000 Zagreb</item>
    </izvorni_sadrzaj>
    <derivirana_varijabla naziv="DomainObject.Predmet.StrankaListFormatedWithAdress_1">
      <item>Ana Šakić, Dubovačka 29, 10000 Zagreb</item>
    </derivirana_varijabla>
  </DomainObject.Predmet.StrankaListFormatedWithAdress>
  <DomainObject.Predmet.StrankaListFormatedWithAdressOIB>
    <izvorni_sadrzaj>
      <item>Ana Šakić, OIB 06903243250, Dubovačka 29, 10000 Zagreb</item>
    </izvorni_sadrzaj>
    <derivirana_varijabla naziv="DomainObject.Predmet.StrankaListFormatedWithAdressOIB_1">
      <item>Ana Šakić, OIB 06903243250, Dubovačka 29, 10000 Zagreb</item>
    </derivirana_varijabla>
  </DomainObject.Predmet.StrankaListFormatedWithAdressOIB>
  <DomainObject.Predmet.StrankaListNazivFormated>
    <izvorni_sadrzaj>
      <item>Ana Šakić</item>
    </izvorni_sadrzaj>
    <derivirana_varijabla naziv="DomainObject.Predmet.StrankaListNazivFormated_1">
      <item>Ana Šakić</item>
    </derivirana_varijabla>
  </DomainObject.Predmet.StrankaListNazivFormated>
  <DomainObject.Predmet.StrankaListNazivFormatedOIB>
    <izvorni_sadrzaj>
      <item>Ana Šakić, OIB 06903243250</item>
    </izvorni_sadrzaj>
    <derivirana_varijabla naziv="DomainObject.Predmet.StrankaListNazivFormatedOIB_1">
      <item>Ana Šakić, OIB 06903243250</item>
    </derivirana_varijabla>
  </DomainObject.Predmet.StrankaListNazivFormatedOIB>
  <DomainObject.Predmet.ProtuStrankaListFormated>
    <izvorni_sadrzaj>
      <item>Stečajna masa iza VIKTIN društvo s ograničenom odgovornšću za usluge i trgovinu u stečaju</item>
    </izvorni_sadrzaj>
    <derivirana_varijabla naziv="DomainObject.Predmet.ProtuStrankaListFormated_1">
      <item>Stečajna masa iza VIKTIN društvo s ograničenom odgovornšću za usluge i trgovinu u stečaju</item>
    </derivirana_varijabla>
  </DomainObject.Predmet.ProtuStrankaListFormated>
  <DomainObject.Predmet.ProtuStrankaListFormatedOIB>
    <izvorni_sadrzaj>
      <item>Stečajna masa iza VIKTIN društvo s ograničenom odgovornšću za usluge i trgovinu u stečaju, OIB 08967485240</item>
    </izvorni_sadrzaj>
    <derivirana_varijabla naziv="DomainObject.Predmet.ProtuStrankaListFormatedOIB_1">
      <item>Stečajna masa iza VIKTIN društvo s ograničenom odgovornšću za usluge i trgovinu u stečaju, OIB 08967485240</item>
    </derivirana_varijabla>
  </DomainObject.Predmet.ProtuStrankaListFormatedOIB>
  <DomainObject.Predmet.ProtuStrankaListFormatedWithAdress>
    <izvorni_sadrzaj>
      <item>Stečajna masa iza VIKTIN društvo s ograničenom odgovornšću za usluge i trgovinu u stečaju, Dubovačka 29, 10000 Zagreb</item>
    </izvorni_sadrzaj>
    <derivirana_varijabla naziv="DomainObject.Predmet.ProtuStrankaListFormatedWithAdress_1">
      <item>Stečajna masa iza VIKTIN društvo s ograničenom odgovornšću za usluge i trgovinu u stečaju, Dubovačka 29, 10000 Zagreb</item>
    </derivirana_varijabla>
  </DomainObject.Predmet.ProtuStrankaListFormatedWithAdress>
  <DomainObject.Predmet.ProtuStrankaListFormatedWithAdressOIB>
    <izvorni_sadrzaj>
      <item>Stečajna masa iza VIKTIN društvo s ograničenom odgovornšću za usluge i trgovinu u stečaju, OIB 08967485240, Dubovačka 29, 10000 Zagreb</item>
    </izvorni_sadrzaj>
    <derivirana_varijabla naziv="DomainObject.Predmet.ProtuStrankaListFormatedWithAdressOIB_1">
      <item>Stečajna masa iza VIKTIN društvo s ograničenom odgovornšću za usluge i trgovinu u stečaju, OIB 08967485240, Dubovačka 29, 10000 Zagreb</item>
    </derivirana_varijabla>
  </DomainObject.Predmet.ProtuStrankaListFormatedWithAdressOIB>
  <DomainObject.Predmet.ProtuStrankaListNazivFormated>
    <izvorni_sadrzaj>
      <item>Stečajna masa iza VIKTIN društvo s ograničenom odgovornšću za usluge i trgovinu u stečaju</item>
    </izvorni_sadrzaj>
    <derivirana_varijabla naziv="DomainObject.Predmet.ProtuStrankaListNazivFormated_1">
      <item>Stečajna masa iza VIKTIN društvo s ograničenom odgovornšću za usluge i trgovinu u stečaju</item>
    </derivirana_varijabla>
  </DomainObject.Predmet.ProtuStrankaListNazivFormated>
  <DomainObject.Predmet.ProtuStrankaListNazivFormatedOIB>
    <izvorni_sadrzaj>
      <item>Stečajna masa iza VIKTIN društvo s ograničenom odgovornšću za usluge i trgovinu u stečaju, OIB 08967485240</item>
    </izvorni_sadrzaj>
    <derivirana_varijabla naziv="DomainObject.Predmet.ProtuStrankaListNazivFormatedOIB_1">
      <item>Stečajna masa iza VIKTIN društvo s ograničenom odgovornšću za usluge i trgovinu u stečaju, OIB 08967485240</item>
    </derivirana_varijabla>
  </DomainObject.Predmet.ProtuStrankaListNazivFormatedOIB>
  <DomainObject.Predmet.OstaliListFormated>
    <izvorni_sadrzaj>
      <item>Ana Šakić</item>
    </izvorni_sadrzaj>
    <derivirana_varijabla naziv="DomainObject.Predmet.OstaliListFormated_1">
      <item>Ana Šakić</item>
    </derivirana_varijabla>
  </DomainObject.Predmet.OstaliListFormated>
  <DomainObject.Predmet.OstaliListFormatedOIB>
    <izvorni_sadrzaj>
      <item>Ana Šakić</item>
    </izvorni_sadrzaj>
    <derivirana_varijabla naziv="DomainObject.Predmet.OstaliListFormatedOIB_1">
      <item>Ana Šakić</item>
    </derivirana_varijabla>
  </DomainObject.Predmet.OstaliListFormatedOIB>
  <DomainObject.Predmet.OstaliListFormatedWithAdress>
    <izvorni_sadrzaj>
      <item>Ana Šakić, Dubovačka 29, 10000 Zagreb</item>
    </izvorni_sadrzaj>
    <derivirana_varijabla naziv="DomainObject.Predmet.OstaliListFormatedWithAdress_1">
      <item>Ana Šakić, Dubovačka 29, 10000 Zagreb</item>
    </derivirana_varijabla>
  </DomainObject.Predmet.OstaliListFormatedWithAdress>
  <DomainObject.Predmet.OstaliListFormatedWithAdressOIB>
    <izvorni_sadrzaj>
      <item>Ana Šakić, Dubovačka 29, 10000 Zagreb</item>
    </izvorni_sadrzaj>
    <derivirana_varijabla naziv="DomainObject.Predmet.OstaliListFormatedWithAdressOIB_1">
      <item>Ana Šakić, Dubovačka 29, 10000 Zagreb</item>
    </derivirana_varijabla>
  </DomainObject.Predmet.OstaliListFormatedWithAdressOIB>
  <DomainObject.Predmet.OstaliListNazivFormated>
    <izvorni_sadrzaj>
      <item>Ana Šakić</item>
    </izvorni_sadrzaj>
    <derivirana_varijabla naziv="DomainObject.Predmet.OstaliListNazivFormated_1">
      <item>Ana Šakić</item>
    </derivirana_varijabla>
  </DomainObject.Predmet.OstaliListNazivFormated>
  <DomainObject.Predmet.OstaliListNazivFormatedOIB>
    <izvorni_sadrzaj>
      <item>Ana Šakić</item>
    </izvorni_sadrzaj>
    <derivirana_varijabla naziv="DomainObject.Predmet.OstaliListNazivFormatedOIB_1">
      <item>Ana Šakić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Ana Šakić</izvorni_sadrzaj>
    <derivirana_varijabla naziv="DomainObject.Predmet.StrankaIDrugi_1">Ana Šakić</derivirana_varijabla>
  </DomainObject.Predmet.StrankaIDrugi>
  <DomainObject.Predmet.ProtustrankaIDrugi>
    <izvorni_sadrzaj>Stečajna masa iza VIKTIN društvo s ograničenom odgovornšću za usluge i trgovinu u stečaju</izvorni_sadrzaj>
    <derivirana_varijabla naziv="DomainObject.Predmet.ProtustrankaIDrugi_1">Stečajna masa iza VIKTIN društvo s ograničenom odgovornšću za usluge i trgovinu u stečaju</derivirana_varijabla>
  </DomainObject.Predmet.ProtustrankaIDrugi>
  <DomainObject.Predmet.StrankaIDrugiAdressOIB>
    <izvorni_sadrzaj>Ana Šakić, OIB 06903243250, Dubovačka 29, 10000 Zagreb</izvorni_sadrzaj>
    <derivirana_varijabla naziv="DomainObject.Predmet.StrankaIDrugiAdressOIB_1">Ana Šakić, OIB 06903243250, Dubovačka 29, 10000 Zagreb</derivirana_varijabla>
  </DomainObject.Predmet.StrankaIDrugiAdressOIB>
  <DomainObject.Predmet.ProtustrankaIDrugiAdressOIB>
    <izvorni_sadrzaj>Stečajna masa iza VIKTIN društvo s ograničenom odgovornšću za usluge i trgovinu u stečaju, OIB 08967485240, Dubovačka 29, 10000 Zagreb</izvorni_sadrzaj>
    <derivirana_varijabla naziv="DomainObject.Predmet.ProtustrankaIDrugiAdressOIB_1">Stečajna masa iza VIKTIN društvo s ograničenom odgovornšću za usluge i trgovinu u stečaju, OIB 08967485240, Dubovačka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VIKTIN društvo s ograničenom odgovornšću za usluge i trgovinu u stečaju</item>
      <item>Ana Šakić</item>
      <item>Ana Šakić</item>
    </izvorni_sadrzaj>
    <derivirana_varijabla naziv="DomainObject.Predmet.SudioniciListNaziv_1">
      <item>Stečajna masa iza VIKTIN društvo s ograničenom odgovornšću za usluge i trgovinu u stečaju</item>
      <item>Ana Šakić</item>
      <item>Ana Šakić</item>
    </derivirana_varijabla>
  </DomainObject.Predmet.SudioniciListNaziv>
  <DomainObject.Predmet.SudioniciListAdressOIB>
    <izvorni_sadrzaj>
      <item>Stečajna masa iza VIKTIN društvo s ograničenom odgovornšću za usluge i trgovinu u stečaju, OIB 08967485240, Dubovačka 29,10000 Zagreb</item>
      <item>Ana Šakić, OIB 06903243250, Dubovačka 29,10000 Zagreb</item>
      <item>Ana Šakić, Dubovačka 29,10000 Zagreb</item>
    </izvorni_sadrzaj>
    <derivirana_varijabla naziv="DomainObject.Predmet.SudioniciListAdressOIB_1">
      <item>Stečajna masa iza VIKTIN društvo s ograničenom odgovornšću za usluge i trgovinu u stečaju, OIB 08967485240, Dubovačka 29,10000 Zagreb</item>
      <item>Ana Šakić, OIB 06903243250, Dubovačka 29,10000 Zagreb</item>
      <item>Ana Šakić, Dubovačka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08967485240</item>
      <item>, OIB 06903243250</item>
      <item>, OIB null</item>
    </izvorni_sadrzaj>
    <derivirana_varijabla naziv="DomainObject.Predmet.SudioniciListNazivOIB_1">
      <item>, OIB 08967485240</item>
      <item>, OIB 06903243250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veljače 2019.</izvorni_sadrzaj>
    <derivirana_varijabla naziv="DomainObject.Predmet.DatumZadnjeOdrzaneSudskeRadnje_1">5. veljače 2019.</derivirana_varijabla>
  </DomainObject.Predmet.DatumZadnjeOdrzaneSudskeRadnje>
  <DomainObject.PredzadnjaOdlukaIzPredmeta.DatumDonosenjaOdluke>
    <izvorni_sadrzaj>5. veljače 2019.</izvorni_sadrzaj>
    <derivirana_varijabla naziv="DomainObject.PredzadnjaOdlukaIzPredmeta.DatumDonosenjaOdluke_1">5. veljače 2019.</derivirana_varijabla>
  </DomainObject.PredzadnjaOdlukaIzPredmeta.DatumDonosenjaOdluke>
  <DomainObject.PredzadnjaOdlukaIzPredmeta.Oznaka>
    <izvorni_sadrzaj>St-3051/2018-33</izvorni_sadrzaj>
    <derivirana_varijabla naziv="DomainObject.PredzadnjaOdlukaIzPredmeta.Oznaka_1">St-3051/2018-33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270</properties:Words>
  <properties:Characters>1375</properties:Characters>
  <properties:Lines>48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2019-02-05T10:30:00Z</dcterms:created>
  <dc:creator>nmarkovic</dc:creator>
  <cp:lastModifiedBy>Dijana Hadžić</cp:lastModifiedBy>
  <cp:lastPrinted>2019-02-05T13:29:00Z</cp:lastPrinted>
  <dcterms:modified xmlns:xsi="http://www.w3.org/2001/XMLSchema-instance" xsi:type="dcterms:W3CDTF">2019-02-05T13:30:00Z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(10. rj.-odbačaj dijela prijave - RH, MF.docx)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