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c160e" w14:paraId="75c160e"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7C501E">
        <w:rPr>
          <w:sz w:val="24"/>
          <w:szCs w:val="24"/>
        </w:rPr>
        <w:t>3332</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E13BFE">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7C501E">
        <w:rPr>
          <w:sz w:val="24"/>
          <w:szCs w:val="24"/>
        </w:rPr>
        <w:t>GRADEA GRADEA d.o.o. za graditeljstvo, OIB 23913630269, Bukovec Zelinski (Grad Sveti Ivan Zelina), Bukovec Zelinski 64</w:t>
      </w:r>
      <w:r w:rsidR="00F6622E">
        <w:rPr>
          <w:sz w:val="24"/>
          <w:szCs w:val="24"/>
        </w:rPr>
        <w:t>,</w:t>
      </w:r>
      <w:r w:rsidR="00E0445B" w:rsidRPr="00070D63">
        <w:rPr>
          <w:sz w:val="24"/>
          <w:szCs w:val="24"/>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7C501E">
        <w:rPr>
          <w:sz w:val="24"/>
          <w:szCs w:val="24"/>
        </w:rPr>
        <w:t>GRADEA GRADEA d.o.o. za graditeljstvo, OIB 23913630269, Bukovec Zelinski (Grad Sveti Ivan Zelina), Bukovec Zelinski 64</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7C501E">
        <w:rPr>
          <w:sz w:val="24"/>
          <w:szCs w:val="24"/>
        </w:rPr>
        <w:t>Stjepanu Kranjecu</w:t>
      </w:r>
      <w:r w:rsidR="00D85995">
        <w:rPr>
          <w:sz w:val="24"/>
          <w:szCs w:val="24"/>
        </w:rPr>
        <w:t xml:space="preserve">, OIB </w:t>
      </w:r>
      <w:r w:rsidR="007C501E">
        <w:rPr>
          <w:sz w:val="24"/>
          <w:szCs w:val="24"/>
        </w:rPr>
        <w:t>45836586683, Bukovec Zelinski, Bukovec Zelinski 64</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7B1919" w:rsidP="007B593F" w:rsidR="007B593F" w:rsidRPr="00070D63">
      <w:pPr>
        <w:ind w:left="1003"/>
        <w:jc w:val="both"/>
        <w:rPr>
          <w:sz w:val="24"/>
          <w:szCs w:val="24"/>
        </w:rPr>
      </w:pPr>
      <w:r>
        <w:rPr>
          <w:sz w:val="24"/>
          <w:szCs w:val="24"/>
        </w:rPr>
        <w:t>31</w:t>
      </w:r>
      <w:r w:rsidR="00E7396A">
        <w:rPr>
          <w:sz w:val="24"/>
          <w:szCs w:val="24"/>
        </w:rPr>
        <w:t>. siječnja 2017</w:t>
      </w:r>
      <w:r w:rsidR="000F32D6" w:rsidRPr="00070D63">
        <w:rPr>
          <w:sz w:val="24"/>
          <w:szCs w:val="24"/>
        </w:rPr>
        <w:t xml:space="preserve">. u </w:t>
      </w:r>
      <w:r w:rsidR="00E13BFE">
        <w:rPr>
          <w:sz w:val="24"/>
          <w:szCs w:val="24"/>
        </w:rPr>
        <w:t>10</w:t>
      </w:r>
      <w:r w:rsidR="007D336F" w:rsidRPr="00070D63">
        <w:rPr>
          <w:sz w:val="24"/>
          <w:szCs w:val="24"/>
        </w:rPr>
        <w:t>:</w:t>
      </w:r>
      <w:r w:rsidR="007C501E">
        <w:rPr>
          <w:sz w:val="24"/>
          <w:szCs w:val="24"/>
        </w:rPr>
        <w:t>2</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4A6BF5" w:rsidP="007B1919" w:rsidR="00414AED" w:rsidRPr="00070D63">
      <w:pPr>
        <w:ind w:firstLine="283" w:left="720"/>
        <w:jc w:val="both"/>
        <w:rPr>
          <w:sz w:val="24"/>
          <w:szCs w:val="24"/>
        </w:rPr>
      </w:pPr>
      <w:r>
        <w:rPr>
          <w:sz w:val="24"/>
          <w:szCs w:val="24"/>
        </w:rPr>
        <w:t xml:space="preserve">- </w:t>
      </w:r>
      <w:r w:rsidR="007C501E">
        <w:rPr>
          <w:sz w:val="24"/>
          <w:szCs w:val="24"/>
        </w:rPr>
        <w:t>Zagrebačka banka</w:t>
      </w:r>
      <w:r w:rsidR="00E13BFE">
        <w:rPr>
          <w:sz w:val="24"/>
          <w:szCs w:val="24"/>
        </w:rPr>
        <w:t xml:space="preserve"> </w:t>
      </w:r>
      <w:r w:rsidR="007B1919">
        <w:rPr>
          <w:sz w:val="24"/>
          <w:szCs w:val="24"/>
        </w:rPr>
        <w:t>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7C501E">
        <w:rPr>
          <w:sz w:val="24"/>
          <w:szCs w:val="24"/>
        </w:rPr>
        <w:t>GRADEA GRADEA d.o.o. za graditeljstvo, OIB 23913630269, Bukovec Zelinski (Grad Sveti Ivan Zelina), Bukovec Zelinski 64</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7C501E">
        <w:rPr>
          <w:sz w:val="24"/>
          <w:szCs w:val="24"/>
        </w:rPr>
        <w:t>31</w:t>
      </w:r>
      <w:r w:rsidR="00A40FE2">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7C501E">
        <w:rPr>
          <w:sz w:val="24"/>
          <w:szCs w:val="24"/>
        </w:rPr>
        <w:t>86.371,47</w:t>
      </w:r>
      <w:r w:rsidRPr="00070D63">
        <w:rPr>
          <w:sz w:val="24"/>
          <w:szCs w:val="24"/>
        </w:rPr>
        <w:t xml:space="preserve"> kn, kao i da dužnik ima </w:t>
      </w:r>
      <w:r w:rsidR="00E13BFE">
        <w:rPr>
          <w:sz w:val="24"/>
          <w:szCs w:val="24"/>
        </w:rPr>
        <w:t>2</w:t>
      </w:r>
      <w:r w:rsidRPr="00070D63">
        <w:rPr>
          <w:sz w:val="24"/>
          <w:szCs w:val="24"/>
        </w:rPr>
        <w:t xml:space="preserve"> zaposlen</w:t>
      </w:r>
      <w:r w:rsidR="00E13BFE">
        <w:rPr>
          <w:sz w:val="24"/>
          <w:szCs w:val="24"/>
        </w:rPr>
        <w:t>a</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417E4A">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417E4A" w:rsidP="002B3342" w:rsidR="00417E4A" w:rsidRPr="00694D64">
      <w:pPr>
        <w:rPr>
          <w:sz w:val="24"/>
          <w:szCs w:val="24"/>
        </w:rPr>
      </w:pPr>
      <w:r w:rsidRPr="00694D64">
        <w:rPr>
          <w:sz w:val="24"/>
          <w:szCs w:val="24"/>
        </w:rPr>
        <w:t>Za točnost otpravka-ovlašteni službenik:</w:t>
      </w:r>
    </w:p>
    <w:p w:rsidRDefault="00417E4A" w:rsidP="002B3342" w:rsidR="00417E4A" w:rsidRPr="00694D64">
      <w:pPr>
        <w:rPr>
          <w:sz w:val="24"/>
          <w:szCs w:val="24"/>
        </w:rPr>
      </w:pPr>
      <w:r w:rsidRPr="00694D64">
        <w:rPr>
          <w:sz w:val="24"/>
          <w:szCs w:val="24"/>
        </w:rPr>
        <w:t>Karmela Dolenc</w:t>
      </w:r>
    </w:p>
    <w:p w:rsidRDefault="00417E4A" w:rsidP="002B3342" w:rsidR="00417E4A">
      <w:pPr>
        <w:pStyle w:val="Bezproreda"/>
      </w:pPr>
    </w:p>
    <w:p w:rsidRDefault="00583146" w:rsidP="002B3342" w:rsidR="00583146">
      <w:pPr>
        <w:pStyle w:val="Bezproreda"/>
      </w:pPr>
    </w:p>
    <w:p w:rsidRDefault="00923B1C" w:rsidR="00923B1C">
      <w:pPr>
        <w:jc w:val="both"/>
        <w:rPr>
          <w:sz w:val="24"/>
          <w:szCs w:val="24"/>
        </w:rPr>
      </w:pPr>
    </w:p>
    <w:sectPr w:rsidSect="0031046B" w:rsidR="00923B1C">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417E4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D85995">
      <w:rPr>
        <w:sz w:val="24"/>
        <w:szCs w:val="24"/>
      </w:rPr>
      <w:t>3</w:t>
    </w:r>
    <w:r w:rsidR="007C501E">
      <w:rPr>
        <w:sz w:val="24"/>
        <w:szCs w:val="24"/>
      </w:rPr>
      <w:t>332</w:t>
    </w:r>
    <w:r w:rsidR="00294869">
      <w:rPr>
        <w:sz w:val="24"/>
        <w:szCs w:val="24"/>
      </w:rPr>
      <w:t>/16-</w:t>
    </w:r>
    <w:r w:rsidR="00E13BFE">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601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17E4A"/>
    <w:rsid w:val="00450221"/>
    <w:rsid w:val="00450676"/>
    <w:rsid w:val="00454BBA"/>
    <w:rsid w:val="00475CDF"/>
    <w:rsid w:val="00476E8D"/>
    <w:rsid w:val="00482933"/>
    <w:rsid w:val="00483785"/>
    <w:rsid w:val="004A4885"/>
    <w:rsid w:val="004A6BF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3B29"/>
    <w:rsid w:val="00713A3A"/>
    <w:rsid w:val="00723860"/>
    <w:rsid w:val="0075681B"/>
    <w:rsid w:val="00787D5A"/>
    <w:rsid w:val="007B1919"/>
    <w:rsid w:val="007B593F"/>
    <w:rsid w:val="007C501E"/>
    <w:rsid w:val="007C6F31"/>
    <w:rsid w:val="007D336F"/>
    <w:rsid w:val="00800B16"/>
    <w:rsid w:val="00801274"/>
    <w:rsid w:val="008366A0"/>
    <w:rsid w:val="0085270F"/>
    <w:rsid w:val="00876285"/>
    <w:rsid w:val="008771CC"/>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F3761C"/>
    <w:rsid w:val="00F40B9B"/>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417E4A"/>
    <w:rPr>
      <w:color w:val="808080"/>
      <w:bdr w:space="0" w:sz="0" w:color="auto" w:val="none"/>
      <w:shd w:fill="auto" w:color="auto" w:val="clear"/>
    </w:rPr>
  </w:style>
  <w:style w:customStyle="true" w:styleId="eSPISCCParagraphDefaultFont" w:type="character">
    <w:name w:val="eSPIS_CC_Paragraph Default Font"/>
    <w:basedOn w:val="Zadanifontodlomka"/>
    <w:rsid w:val="00417E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7E4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17E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7E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3332</izvorni_sadrzaj>
    <derivirana_varijabla naziv="DomainObject.Predmet.Broj_1">3332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St-3332/2016</izvorni_sadrzaj>
    <derivirana_varijabla naziv="DomainObject.Predmet.OznakaBroj_1">St-3332/2016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GRADEA GRADEA, d.o.o. zastupanog po punomoćniku Stjepan Kranjec</izvorni_sadrzaj>
    <derivirana_varijabla naziv="DomainObject.Predmet.ProtustrankaFormated_1">  GRADEA GRADEA, d.o.o. zastupanog po punomoćniku Stjepan Kranjec</derivirana_varijabla>
  </DomainObject.Predmet.ProtustrankaFormated>
  <DomainObject.Predmet.ProtustrankaFormatedOIB>
    <izvorni_sadrzaj>  GRADEA GRADEA, d.o.o., OIB 23913630269 zastupanog po punomoćniku Stjepan Kranjec</izvorni_sadrzaj>
    <derivirana_varijabla naziv="DomainObject.Predmet.ProtustrankaFormatedOIB_1">  GRADEA GRADEA, d.o.o., OIB 23913630269 zastupanog po punomoćniku Stjepan Kranjec</derivirana_varijabla>
  </DomainObject.Predmet.ProtustrankaFormatedOIB>
  <DomainObject.Predmet.ProtustrankaFormatedWithAdress>
    <izvorni_sadrzaj> GRADEA GRADEA, d.o.o., Bukovec Zelinski 64, 10382 Bukovec Zelinski zastupanog po punomoćniku Stjepan Kranjec</izvorni_sadrzaj>
    <derivirana_varijabla naziv="DomainObject.Predmet.ProtustrankaFormatedWithAdress_1"> GRADEA GRADEA, d.o.o., Bukovec Zelinski 64, 10382 Bukovec Zelinski zastupanog po punomoćniku Stjepan Kranjec</derivirana_varijabla>
  </DomainObject.Predmet.ProtustrankaFormatedWithAdress>
  <DomainObject.Predmet.ProtustrankaFormatedWithAdressOIB>
    <izvorni_sadrzaj> GRADEA GRADEA, d.o.o., OIB 23913630269, Bukovec Zelinski 64, 10382 Bukovec Zelinski zastupanog po punomoćniku Stjepan Kranjec</izvorni_sadrzaj>
    <derivirana_varijabla naziv="DomainObject.Predmet.ProtustrankaFormatedWithAdressOIB_1"> GRADEA GRADEA, d.o.o., OIB 23913630269, Bukovec Zelinski 64, 10382 Bukovec Zelinski zastupanog po punomoćniku Stjepan Kranjec</derivirana_varijabla>
  </DomainObject.Predmet.ProtustrankaFormatedWithAdressOIB>
  <DomainObject.Predmet.ProtustrankaWithAdress>
    <izvorni_sadrzaj>GRADEA GRADEA, d.o.o. Bukovec Zelinski 64, 10382 Bukovec Zelinski</izvorni_sadrzaj>
    <derivirana_varijabla naziv="DomainObject.Predmet.ProtustrankaWithAdress_1">GRADEA GRADEA, d.o.o. Bukovec Zelinski 64, 10382 Bukovec Zelinski</derivirana_varijabla>
  </DomainObject.Predmet.ProtustrankaWithAdress>
  <DomainObject.Predmet.ProtustrankaWithAdressOIB>
    <izvorni_sadrzaj>GRADEA GRADEA, d.o.o., OIB 23913630269, Bukovec Zelinski 64, 10382 Bukovec Zelinski</izvorni_sadrzaj>
    <derivirana_varijabla naziv="DomainObject.Predmet.ProtustrankaWithAdressOIB_1">GRADEA GRADEA, d.o.o., OIB 23913630269, Bukovec Zelinski 64, 10382 Bukovec Zelinski</derivirana_varijabla>
  </DomainObject.Predmet.ProtustrankaWithAdressOIB>
  <DomainObject.Predmet.ProtustrankaNazivFormated>
    <izvorni_sadrzaj>GRADEA GRADEA, d.o.o.</izvorni_sadrzaj>
    <derivirana_varijabla naziv="DomainObject.Predmet.ProtustrankaNazivFormated_1">GRADEA GRADEA, d.o.o.</derivirana_varijabla>
  </DomainObject.Predmet.ProtustrankaNazivFormated>
  <DomainObject.Predmet.ProtustrankaNazivFormatedOIB>
    <izvorni_sadrzaj>GRADEA GRADEA, d.o.o., OIB 23913630269</izvorni_sadrzaj>
    <derivirana_varijabla naziv="DomainObject.Predmet.ProtustrankaNazivFormatedOIB_1">GRADEA GRADEA, d.o.o., OIB 23913630269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GRADEA GRADEA, d.o.o. zastupanog po punomoćniku Stjepan Kranjec</item>
    </izvorni_sadrzaj>
    <derivirana_varijabla naziv="DomainObject.Predmet.ProtuStrankaListFormated_1">
      <item>GRADEA GRADEA, d.o.o. zastupanog po punomoćniku Stjepan Kranjec</item>
    </derivirana_varijabla>
  </DomainObject.Predmet.ProtuStrankaListFormated>
  <DomainObject.Predmet.ProtuStrankaListFormatedOIB>
    <izvorni_sadrzaj>
      <item>GRADEA GRADEA, d.o.o., OIB 23913630269 zastupanog po punomoćniku Stjepan Kranjec</item>
    </izvorni_sadrzaj>
    <derivirana_varijabla naziv="DomainObject.Predmet.ProtuStrankaListFormatedOIB_1">
      <item>GRADEA GRADEA, d.o.o., OIB 23913630269 zastupanog po punomoćniku Stjepan Kranjec</item>
    </derivirana_varijabla>
  </DomainObject.Predmet.ProtuStrankaListFormatedOIB>
  <DomainObject.Predmet.ProtuStrankaListFormatedWithAdress>
    <izvorni_sadrzaj>
      <item>GRADEA GRADEA, d.o.o., Bukovec Zelinski 64, 10382 Bukovec Zelinski zastupanog po punomoćniku Stjepan Kranjec</item>
    </izvorni_sadrzaj>
    <derivirana_varijabla naziv="DomainObject.Predmet.ProtuStrankaListFormatedWithAdress_1">
      <item>GRADEA GRADEA, d.o.o., Bukovec Zelinski 64, 10382 Bukovec Zelinski zastupanog po punomoćniku Stjepan Kranjec</item>
    </derivirana_varijabla>
  </DomainObject.Predmet.ProtuStrankaListFormatedWithAdress>
  <DomainObject.Predmet.ProtuStrankaListFormatedWithAdressOIB>
    <izvorni_sadrzaj>
      <item>GRADEA GRADEA, d.o.o., OIB 23913630269, Bukovec Zelinski 64, 10382 Bukovec Zelinski zastupanog po punomoćniku Stjepan Kranjec</item>
    </izvorni_sadrzaj>
    <derivirana_varijabla naziv="DomainObject.Predmet.ProtuStrankaListFormatedWithAdressOIB_1">
      <item>GRADEA GRADEA, d.o.o., OIB 23913630269, Bukovec Zelinski 64, 10382 Bukovec Zelinski zastupanog po punomoćniku Stjepan Kranjec</item>
    </derivirana_varijabla>
  </DomainObject.Predmet.ProtuStrankaListFormatedWithAdressOIB>
  <DomainObject.Predmet.ProtuStrankaListNazivFormated>
    <izvorni_sadrzaj>
      <item>GRADEA GRADEA, d.o.o.</item>
    </izvorni_sadrzaj>
    <derivirana_varijabla naziv="DomainObject.Predmet.ProtuStrankaListNazivFormated_1">
      <item>GRADEA GRADEA, d.o.o.</item>
    </derivirana_varijabla>
  </DomainObject.Predmet.ProtuStrankaListNazivFormated>
  <DomainObject.Predmet.ProtuStrankaListNazivFormatedOIB>
    <izvorni_sadrzaj>
      <item>GRADEA GRADEA, d.o.o., OIB 23913630269</item>
    </izvorni_sadrzaj>
    <derivirana_varijabla naziv="DomainObject.Predmet.ProtuStrankaListNazivFormatedOIB_1">
      <item>GRADEA GRADEA, d.o.o., OIB 23913630269</item>
    </derivirana_varijabla>
  </DomainObject.Predmet.ProtuStrankaListNazivFormatedOIB>
  <DomainObject.Predmet.OstaliListFormated>
    <izvorni_sadrzaj>
      <item>Stjepan Kranjec punomoćnik sudionika u postupku GRADEA GRADEA, d.o.o.</item>
    </izvorni_sadrzaj>
    <derivirana_varijabla naziv="DomainObject.Predmet.OstaliListFormated_1">
      <item>Stjepan Kranjec punomoćnik sudionika u postupku GRADEA GRADEA, d.o.o.</item>
    </derivirana_varijabla>
  </DomainObject.Predmet.OstaliListFormated>
  <DomainObject.Predmet.OstaliListFormatedOIB>
    <izvorni_sadrzaj>
      <item>Stjepan Kranjec, OIB 45836586683 punomoćnik sudionika u postupku GRADEA GRADEA, d.o.o.</item>
    </izvorni_sadrzaj>
    <derivirana_varijabla naziv="DomainObject.Predmet.OstaliListFormatedOIB_1">
      <item>Stjepan Kranjec, OIB 45836586683 punomoćnik sudionika u postupku GRADEA GRADEA, d.o.o.</item>
    </derivirana_varijabla>
  </DomainObject.Predmet.OstaliListFormatedOIB>
  <DomainObject.Predmet.OstaliListFormatedWithAdress>
    <izvorni_sadrzaj>
      <item>Stjepan Kranjec, Bukovec Zelinski 64, 10382 Bukovec Zelinski punomoćnik sudionika u postupku GRADEA GRADEA, d.o.o.</item>
    </izvorni_sadrzaj>
    <derivirana_varijabla naziv="DomainObject.Predmet.OstaliListFormatedWithAdress_1">
      <item>Stjepan Kranjec, Bukovec Zelinski 64, 10382 Bukovec Zelinski punomoćnik sudionika u postupku GRADEA GRADEA, d.o.o.</item>
    </derivirana_varijabla>
  </DomainObject.Predmet.OstaliListFormatedWithAdress>
  <DomainObject.Predmet.OstaliListFormatedWithAdressOIB>
    <izvorni_sadrzaj>
      <item>Stjepan Kranjec, OIB 45836586683, Bukovec Zelinski 64, 10382 Bukovec Zelinski punomoćnik sudionika u postupku GRADEA GRADEA, d.o.o.</item>
    </izvorni_sadrzaj>
    <derivirana_varijabla naziv="DomainObject.Predmet.OstaliListFormatedWithAdressOIB_1">
      <item>Stjepan Kranjec, OIB 45836586683, Bukovec Zelinski 64, 10382 Bukovec Zelinski punomoćnik sudionika u postupku GRADEA GRADEA, d.o.o.</item>
    </derivirana_varijabla>
  </DomainObject.Predmet.OstaliListFormatedWithAdressOIB>
  <DomainObject.Predmet.OstaliListNazivFormated>
    <izvorni_sadrzaj>
      <item>Stjepan Kranjec</item>
    </izvorni_sadrzaj>
    <derivirana_varijabla naziv="DomainObject.Predmet.OstaliListNazivFormated_1">
      <item>Stjepan Kranjec</item>
    </derivirana_varijabla>
  </DomainObject.Predmet.OstaliListNazivFormated>
  <DomainObject.Predmet.OstaliListNazivFormatedOIB>
    <izvorni_sadrzaj>
      <item>Stjepan Kranjec, OIB 45836586683</item>
    </izvorni_sadrzaj>
    <derivirana_varijabla naziv="DomainObject.Predmet.OstaliListNazivFormatedOIB_1">
      <item>Stjepan Kranjec, OIB 45836586683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2016.</izvorni_sadrzaj>
    <derivirana_varijabla naziv="DomainObject.Datum_1">22.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GRADEA GRADEA, d.o.o.</izvorni_sadrzaj>
    <derivirana_varijabla naziv="DomainObject.Predmet.ProtustrankaIDrugi_1">GRADEA GRADEA,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GRADEA GRADEA, d.o.o., OIB 23913630269, Bukovec Zelinski 64, 10382 Bukovec Zelinski</izvorni_sadrzaj>
    <derivirana_varijabla naziv="DomainObject.Predmet.ProtustrankaIDrugiAdressOIB_1">GRADEA GRADEA, d.o.o., OIB 23913630269, Bukovec Zelinski 64, 10382 Bukovec Zelinski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GRADEA GRADEA, d.o.o.</item>
      <item>Stjepan Kranjec</item>
    </izvorni_sadrzaj>
    <derivirana_varijabla naziv="DomainObject.Predmet.SudioniciListNaziv_1">
      <item>FINA Regionalni centar Zagreb</item>
      <item>GRADEA GRADEA, d.o.o.</item>
      <item>Stjepan Kranjec</item>
    </derivirana_varijabla>
  </DomainObject.Predmet.SudioniciListNaziv>
  <DomainObject.Predmet.SudioniciListAdressOIB>
    <izvorni_sadrzaj>
      <item>FINA Regionalni centar Zagreb, OIB 85821130368, Trg svibanjskih žrtava 1995. br. 1,10000 Zagreb</item>
      <item>GRADEA GRADEA, d.o.o., OIB 23913630269, Bukovec Zelinski 64,10382 Bukovec Zelinski</item>
      <item>Stjepan Kranjec, OIB 45836586683, Bukovec Zelinski 64,10382 Bukovec Zelinski</item>
    </izvorni_sadrzaj>
    <derivirana_varijabla naziv="DomainObject.Predmet.SudioniciListAdressOIB_1">
      <item>FINA Regionalni centar Zagreb, OIB 85821130368, Trg svibanjskih žrtava 1995. br. 1,10000 Zagreb</item>
      <item>GRADEA GRADEA, d.o.o., OIB 23913630269, Bukovec Zelinski 64,10382 Bukovec Zelinski</item>
      <item>Stjepan Kranjec, OIB 45836586683, Bukovec Zelinski 64,10382 Bukovec Zelinski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23913630269</item>
      <item>, OIB 45836586683</item>
    </izvorni_sadrzaj>
    <derivirana_varijabla naziv="DomainObject.Predmet.SudioniciListNazivOIB_1">
      <item>, OIB 85821130368</item>
      <item>, OIB 23913630269</item>
      <item>, OIB 45836586683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D501A9-13F1-4AF2-BA5A-FB60A40CF2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1008</properties:Words>
  <properties:Characters>5526</properties:Characters>
  <properties:Lines>128</properties:Lines>
  <properties:Paragraphs>44</properties:Paragraphs>
  <properties:TotalTime>354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2016-12-22T08:06:00Z</cp:lastPrinted>
  <dcterms:modified xmlns:xsi="http://www.w3.org/2001/XMLSchema-instance" xsi:type="dcterms:W3CDTF">2016-12-22T08:06:00Z</dcterms:modified>
  <cp:revision>111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