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22a5" w14:paraId="a8f22a5" w:rsidRDefault="001E6057" w:rsidR="001E6057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919085" cx="5758815"/>
            <wp:effectExtent b="5715" r="0" t="0" l="0"/>
            <wp:docPr descr="C:\Users\njaguljnjak\Desktop\tihana\St-485-16 001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njaguljnjak\Desktop\tihana\St-485-16 001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19085" cx="575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6057" w:rsidP="001E6057" w:rsidR="008C502E">
      <w:pPr>
        <w:tabs>
          <w:tab w:pos="917" w:val="left"/>
        </w:tabs>
      </w:pPr>
      <w:r>
        <w:tab/>
      </w:r>
    </w:p>
    <w:p w:rsidRDefault="001E6057" w:rsidP="001E6057" w:rsidR="001E6057">
      <w:pPr>
        <w:tabs>
          <w:tab w:pos="917" w:val="left"/>
        </w:tabs>
      </w:pPr>
    </w:p>
    <w:p w:rsidRDefault="001E6057" w:rsidP="001E6057" w:rsidR="001E6057" w:rsidRPr="001E6057">
      <w:pPr>
        <w:tabs>
          <w:tab w:pos="917" w:val="left"/>
        </w:tabs>
      </w:pPr>
      <w:r>
        <w:rPr>
          <w:noProof/>
          <w:lang w:eastAsia="hr-HR"/>
        </w:rPr>
        <w:lastRenderedPageBreak/>
        <w:drawing>
          <wp:inline distR="0" distL="0" distB="0" distT="0">
            <wp:extent cy="7919085" cx="5758815"/>
            <wp:effectExtent b="5715" r="0" t="0" l="0"/>
            <wp:docPr descr="C:\Users\njaguljnjak\Desktop\tihana\St-485-15-2 001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njaguljnjak\Desktop\tihana\St-485-15-2 001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19085" cx="575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E6057" w:rsidRPr="001E60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3DBA"/>
    <w:rsid w:val="001E6057"/>
    <w:rsid w:val="008C502E"/>
    <w:rsid w:val="00B37F21"/>
    <w:rsid w:val="00C73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E605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605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7F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F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F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F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F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E605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605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7F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F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F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F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F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St-485/2016-21</izvorni_sadrzaj>
    <derivirana_varijabla naziv="DomainObject.Oznaka_1">St-485/2016-21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St-485/2016</izvorni_sadrzaj>
    <derivirana_varijabla naziv="DomainObject.Predmet.OznakaBroj_1">St-485/2016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TONA, društvo s ograničenom odgovornošću za proizvodnju, transport, trgovinu i usluge u stečaju</izvorni_sadrzaj>
    <derivirana_varijabla naziv="DomainObject.Predmet.ProtustrankaFormated_1">  TONA, društvo s ograničenom odgovornošću za proizvodnju, transport, trgovinu i usluge u stečaju</derivirana_varijabla>
  </DomainObject.Predmet.ProtustrankaFormated>
  <DomainObject.Predmet.ProtustrankaFormatedOIB>
    <izvorni_sadrzaj>  TONA, društvo s ograničenom odgovornošću za proizvodnju, transport, trgovinu i usluge u stečaju, OIB 13799315379</izvorni_sadrzaj>
    <derivirana_varijabla naziv="DomainObject.Predmet.ProtustrankaFormatedOIB_1">  TONA, društvo s ograničenom odgovornošću za proizvodnju, transport, trgovinu i usluge u stečaju, OIB 13799315379</derivirana_varijabla>
  </DomainObject.Predmet.ProtustrankaFormatedOIB>
  <DomainObject.Predmet.ProtustrankaFormatedWithAdress>
    <izvorni_sadrzaj> TONA, društvo s ograničenom odgovornošću za proizvodnju, transport, trgovinu i usluge u stečaju, Mali Poganac 10, 48306 Mali Poganac</izvorni_sadrzaj>
    <derivirana_varijabla naziv="DomainObject.Predmet.ProtustrankaFormatedWithAdress_1"> TONA, društvo s ograničenom odgovornošću za proizvodnju, transport, trgovinu i usluge u stečaju, Mali Poganac 10, 48306 Mali Poganac</derivirana_varijabla>
  </DomainObject.Predmet.ProtustrankaFormatedWithAdress>
  <DomainObject.Predmet.ProtustrankaFormatedWithAdressOIB>
    <izvorni_sadrzaj> TONA, društvo s ograničenom odgovornošću za proizvodnju, transport, trgovinu i usluge u stečaju, OIB 13799315379, Mali Poganac 10, 48306 Mali Poganac</izvorni_sadrzaj>
    <derivirana_varijabla naziv="DomainObject.Predmet.ProtustrankaFormatedWithAdressOIB_1"> TONA, društvo s ograničenom odgovornošću za proizvodnju, transport, trgovinu i usluge u stečaju, OIB 13799315379, Mali Poganac 10, 48306 Mali Poganac</derivirana_varijabla>
  </DomainObject.Predmet.ProtustrankaFormatedWithAdressOIB>
  <DomainObject.Predmet.ProtustrankaWithAdress>
    <izvorni_sadrzaj>TONA, društvo s ograničenom odgovornošću za proizvodnju, transport, trgovinu i usluge u stečaju Mali Poganac 10, 48306 Mali Poganac</izvorni_sadrzaj>
    <derivirana_varijabla naziv="DomainObject.Predmet.ProtustrankaWithAdress_1">TONA, društvo s ograničenom odgovornošću za proizvodnju, transport, trgovinu i usluge u stečaju Mali Poganac 10, 48306 Mali Poganac</derivirana_varijabla>
  </DomainObject.Predmet.ProtustrankaWithAdress>
  <DomainObject.Predmet.ProtustrankaWithAdressOIB>
    <izvorni_sadrzaj>TONA, društvo s ograničenom odgovornošću za proizvodnju, transport, trgovinu i usluge u stečaju, OIB 13799315379, Mali Poganac 10, 48306 Mali Poganac</izvorni_sadrzaj>
    <derivirana_varijabla naziv="DomainObject.Predmet.ProtustrankaWithAdressOIB_1">TONA, društvo s ograničenom odgovornošću za proizvodnju, transport, trgovinu i usluge u stečaju, OIB 13799315379, Mali Poganac 10, 48306 Mali Poganac</derivirana_varijabla>
  </DomainObject.Predmet.ProtustrankaWithAdressOIB>
  <DomainObject.Predmet.ProtustrankaNazivFormated>
    <izvorni_sadrzaj>TONA, društvo s ograničenom odgovornošću za proizvodnju, transport, trgovinu i usluge u stečaju</izvorni_sadrzaj>
    <derivirana_varijabla naziv="DomainObject.Predmet.ProtustrankaNazivFormated_1">TONA, društvo s ograničenom odgovornošću za proizvodnju, transport, trgovinu i usluge u stečaju</derivirana_varijabla>
  </DomainObject.Predmet.ProtustrankaNazivFormated>
  <DomainObject.Predmet.ProtustrankaNazivFormatedOIB>
    <izvorni_sadrzaj>TONA, društvo s ograničenom odgovornošću za proizvodnju, transport, trgovinu i usluge u stečaju, OIB 13799315379</izvorni_sadrzaj>
    <derivirana_varijabla naziv="DomainObject.Predmet.ProtustrankaNazivFormatedOIB_1">TONA, društvo s ograničenom odgovornošću za proizvodnju, transport, trgovinu i usluge u stečaju, OIB 13799315379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</izvorni_sadrzaj>
    <derivirana_varijabla naziv="DomainObject.Predmet.StrankaFormated_1">  RH MINISTARSTVO FINANCIJA - POREZNA UPRAVA, Područni ured sjeverna Hrvatska zastupanog po punomoćniku Županijsko državno odvjetništvo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</izvorni_sadrzaj>
    <derivirana_varijabla naziv="DomainObject.Predmet.StrankaFormatedOIB_1">  RH MINISTARSTVO FINANCIJA - POREZNA UPRAVA, Područni ured sjeverna Hrvatska, OIB 18683136487 zastupanog po punomoćniku Županijsko državno odvjetništvo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</izvorni_sadrzaj>
    <derivirana_varijabla naziv="DomainObject.Predmet.StrankaFormatedWithAdress_1"> RH MINISTARSTVO FINANCIJA - POREZNA UPRAVA, Područni ured sjeverna Hrvatska, Graberje 1, 42000 Varaždin zastupanog po punomoćniku Županijsko državno odvjetništvo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1247.42</izvorni_sadrzaj>
    <derivirana_varijabla naziv="DomainObject.Predmet.TrenutnaVrijednost_1">1247.42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</item>
    </izvorni_sadrzaj>
    <derivirana_varijabla naziv="DomainObject.Predmet.StrankaListFormated_1">
      <item>RH MINISTARSTVO FINANCIJA - POREZNA UPRAVA, Područni ured sjeverna Hrvatska zastupanog po punomoćniku Županijsko državno odvjetništvo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</item>
    </izvorni_sadrzaj>
    <derivirana_varijabla naziv="DomainObject.Predmet.StrankaListFormatedOIB_1">
      <item>RH MINISTARSTVO FINANCIJA - POREZNA UPRAVA, Područni ured sjeverna Hrvatska, OIB 18683136487 zastupanog po punomoćniku Županijsko državno odvjetništvo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TONA, društvo s ograničenom odgovornošću za proizvodnju, transport, trgovinu i usluge u stečaju</item>
    </izvorni_sadrzaj>
    <derivirana_varijabla naziv="DomainObject.Predmet.ProtuStrankaListFormated_1">
      <item>TONA, društvo s ograničenom odgovornošću za proizvodnju, transport, trgovinu i usluge u stečaju</item>
    </derivirana_varijabla>
  </DomainObject.Predmet.ProtuStrankaListFormated>
  <DomainObject.Predmet.ProtuStrankaListFormatedOIB>
    <izvorni_sadrzaj>
      <item>TONA, društvo s ograničenom odgovornošću za proizvodnju, transport, trgovinu i usluge u stečaju, OIB 13799315379</item>
    </izvorni_sadrzaj>
    <derivirana_varijabla naziv="DomainObject.Predmet.ProtuStrankaListFormatedOIB_1">
      <item>TONA, društvo s ograničenom odgovornošću za proizvodnju, transport, trgovinu i usluge u stečaju, OIB 13799315379</item>
    </derivirana_varijabla>
  </DomainObject.Predmet.ProtuStrankaListFormatedOIB>
  <DomainObject.Predmet.ProtuStrankaListFormatedWithAdress>
    <izvorni_sadrzaj>
      <item>TONA, društvo s ograničenom odgovornošću za proizvodnju, transport, trgovinu i usluge u stečaju, Mali Poganac 10, 48306 Mali Poganac</item>
    </izvorni_sadrzaj>
    <derivirana_varijabla naziv="DomainObject.Predmet.ProtuStrankaListFormatedWithAdress_1">
      <item>TONA, društvo s ograničenom odgovornošću za proizvodnju, transport, trgovinu i usluge u stečaju, Mali Poganac 10, 48306 Mali Poganac</item>
    </derivirana_varijabla>
  </DomainObject.Predmet.ProtuStrankaListFormatedWithAdress>
  <DomainObject.Predmet.ProtuStrankaListFormatedWithAdressOIB>
    <izvorni_sadrzaj>
      <item>TONA, društvo s ograničenom odgovornošću za proizvodnju, transport, trgovinu i usluge u stečaju, OIB 13799315379, Mali Poganac 10, 48306 Mali Poganac</item>
    </izvorni_sadrzaj>
    <derivirana_varijabla naziv="DomainObject.Predmet.ProtuStrankaListFormatedWithAdressOIB_1">
      <item>TONA, društvo s ograničenom odgovornošću za proizvodnju, transport, trgovinu i usluge u stečaju, OIB 13799315379, Mali Poganac 10, 48306 Mali Poganac</item>
    </derivirana_varijabla>
  </DomainObject.Predmet.ProtuStrankaListFormatedWithAdressOIB>
  <DomainObject.Predmet.ProtuStrankaListNazivFormated>
    <izvorni_sadrzaj>
      <item>TONA, društvo s ograničenom odgovornošću za proizvodnju, transport, trgovinu i usluge u stečaju</item>
    </izvorni_sadrzaj>
    <derivirana_varijabla naziv="DomainObject.Predmet.ProtuStrankaListNazivFormated_1">
      <item>TONA, društvo s ograničenom odgovornošću za proizvodnju, transport, trgovinu i usluge u stečaju</item>
    </derivirana_varijabla>
  </DomainObject.Predmet.ProtuStrankaListNazivFormated>
  <DomainObject.Predmet.ProtuStrankaListNazivFormatedOIB>
    <izvorni_sadrzaj>
      <item>TONA, društvo s ograničenom odgovornošću za proizvodnju, transport, trgovinu i usluge u stečaju, OIB 13799315379</item>
    </izvorni_sadrzaj>
    <derivirana_varijabla naziv="DomainObject.Predmet.ProtuStrankaListNazivFormatedOIB_1">
      <item>TONA, društvo s ograničenom odgovornošću za proizvodnju, transport, trgovinu i usluge u stečaju, OIB 13799315379</item>
    </derivirana_varijabla>
  </DomainObject.Predmet.ProtuStrankaListNazivFormatedOIB>
  <DomainObject.Predmet.OstaliListFormated>
    <izvorni_sadrzaj>
      <item>Antonija Gojković, direktor</item>
      <item>Županijsko državno odvjetništvo punomoćnik sudionika u postupku RH MINISTARSTVO FINANCIJA - POREZNA UPRAVA, Područni ured sjeverna Hrvatska</item>
      <item>Nikola Kruljac</item>
      <item>SUDSKI REGISTAR TS Varaždin</item>
    </izvorni_sadrzaj>
    <derivirana_varijabla naziv="DomainObject.Predmet.OstaliListFormated_1">
      <item>Antonija Gojković, direktor</item>
      <item>Županijsko državno odvjetništvo punomoćnik sudionika u postupku RH MINISTARSTVO FINANCIJA - POREZNA UPRAVA, Područni ured sjeverna Hrvatska</item>
      <item>Nikola Kruljac</item>
      <item>SUDSKI REGISTAR TS Varaždin</item>
    </derivirana_varijabla>
  </DomainObject.Predmet.OstaliListFormated>
  <DomainObject.Predmet.OstaliListFormatedOIB>
    <izvorni_sadrzaj>
      <item>Antonija Gojković, direktor, OIB 16664135129</item>
      <item>Županijsko državno odvjetništvo punomoćnik sudionika u postupku RH MINISTARSTVO FINANCIJA - POREZNA UPRAVA, Područni ured sjeverna Hrvatska</item>
      <item>Nikola Kruljac, OIB 49223643131</item>
      <item>SUDSKI REGISTAR TS Varaždin</item>
    </izvorni_sadrzaj>
    <derivirana_varijabla naziv="DomainObject.Predmet.OstaliListFormatedOIB_1">
      <item>Antonija Gojković, direktor, OIB 16664135129</item>
      <item>Županijsko državno odvjetništvo punomoćnik sudionika u postupku RH MINISTARSTVO FINANCIJA - POREZNA UPRAVA, Područni ured sjeverna Hrvatska</item>
      <item>Nikola Kruljac, OIB 49223643131</item>
      <item>SUDSKI REGISTAR TS Varaždin</item>
    </derivirana_varijabla>
  </DomainObject.Predmet.OstaliListFormatedOIB>
  <DomainObject.Predmet.OstaliListFormatedWithAdress>
    <izvorni_sadrzaj>
      <item>Antonija Gojković, direktor, Mali Poganac 10, 48306 Mali Poganac</item>
      <item>Županijsko državno odvjetništvo punomoćnik sudionika u postupku RH MINISTARSTVO FINANCIJA - POREZNA UPRAVA, Područni ured sjeverna Hrvatska</item>
      <item>Nikola Kruljac, Bana Josipa Jelačića 48, 31500 Martin</item>
      <item>SUDSKI REGISTAR TS Varaždin</item>
    </izvorni_sadrzaj>
    <derivirana_varijabla naziv="DomainObject.Predmet.OstaliListFormatedWithAdress_1">
      <item>Antonija Gojković, direktor, Mali Poganac 10, 48306 Mali Poganac</item>
      <item>Županijsko državno odvjetništvo punomoćnik sudionika u postupku RH MINISTARSTVO FINANCIJA - POREZNA UPRAVA, Područni ured sjeverna Hrvatska</item>
      <item>Nikola Kruljac, Bana Josipa Jelačića 48, 31500 Martin</item>
      <item>SUDSKI REGISTAR TS Varaždin</item>
    </derivirana_varijabla>
  </DomainObject.Predmet.OstaliListFormatedWithAdress>
  <DomainObject.Predmet.OstaliListFormatedWithAdressOIB>
    <izvorni_sadrzaj>
      <item>Antonija Gojković, direktor, OIB 16664135129, Mali Poganac 10, 48306 Mali Poganac</item>
      <item>Županijsko državno odvjetništvo punomoćnik sudionika u postupku RH MINISTARSTVO FINANCIJA - POREZNA UPRAVA, Područni ured sjeverna Hrvatska</item>
      <item>Nikola Kruljac, OIB 49223643131, Bana Josipa Jelačića 48, 31500 Martin</item>
      <item>SUDSKI REGISTAR TS Varaždin</item>
    </izvorni_sadrzaj>
    <derivirana_varijabla naziv="DomainObject.Predmet.OstaliListFormatedWithAdressOIB_1">
      <item>Antonija Gojković, direktor, OIB 16664135129, Mali Poganac 10, 48306 Mali Poganac</item>
      <item>Županijsko državno odvjetništvo punomoćnik sudionika u postupku RH MINISTARSTVO FINANCIJA - POREZNA UPRAVA, Područni ured sjeverna Hrvatska</item>
      <item>Nikola Kruljac, OIB 49223643131, Bana Josipa Jelačića 48, 31500 Martin</item>
      <item>SUDSKI REGISTAR TS Varaždin</item>
    </derivirana_varijabla>
  </DomainObject.Predmet.OstaliListFormatedWithAdressOIB>
  <DomainObject.Predmet.OstaliListNazivFormated>
    <izvorni_sadrzaj>
      <item>Antonija Gojković, direktor</item>
      <item>Županijsko državno odvjetništvo</item>
      <item>Nikola Kruljac</item>
      <item>SUDSKI REGISTAR TS Varaždin</item>
    </izvorni_sadrzaj>
    <derivirana_varijabla naziv="DomainObject.Predmet.OstaliListNazivFormated_1">
      <item>Antonija Gojković, direktor</item>
      <item>Županijsko državno odvjetništvo</item>
      <item>Nikola Kruljac</item>
      <item>SUDSKI REGISTAR TS Varaždin</item>
    </derivirana_varijabla>
  </DomainObject.Predmet.OstaliListNazivFormated>
  <DomainObject.Predmet.OstaliListNazivFormatedOIB>
    <izvorni_sadrzaj>
      <item>Antonija Gojković, direktor, OIB 16664135129</item>
      <item>Županijsko državno odvjetništvo</item>
      <item>Nikola Kruljac, OIB 49223643131</item>
      <item>SUDSKI REGISTAR TS Varaždin</item>
    </izvorni_sadrzaj>
    <derivirana_varijabla naziv="DomainObject.Predmet.OstaliListNazivFormatedOIB_1">
      <item>Antonija Gojković, direktor, OIB 16664135129</item>
      <item>Županijsko državno odvjetništvo</item>
      <item>Nikola Kruljac, OIB 49223643131</item>
      <item>SUDSKI REGISTAR TS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TONA, društvo s ograničenom odgovornošću za proizvodnju, transport, trgovinu i usluge u stečaju</izvorni_sadrzaj>
    <derivirana_varijabla naziv="DomainObject.Predmet.ProtustrankaIDrugi_1">TONA, društvo s ograničenom odgovornošću za proizvodnju, transport, trgovinu i usluge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TONA, društvo s ograničenom odgovornošću za proizvodnju, transport, trgovinu i usluge u stečaju, OIB 13799315379, Mali Poganac 10, 48306 Mali Poganac</izvorni_sadrzaj>
    <derivirana_varijabla naziv="DomainObject.Predmet.ProtustrankaIDrugiAdressOIB_1">TONA, društvo s ograničenom odgovornošću za proizvodnju, transport, trgovinu i usluge u stečaju, OIB 13799315379, Mali Poganac 10, 48306 Mali Poganac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TONA, društvo s ograničenom odgovornošću za proizvodnju, transport, trgovinu i usluge u stečaju</item>
      <item>Antonija Gojković, direktor</item>
      <item>Županijsko državno odvjetništvo</item>
      <item>RH MINISTARSTVO FINANCIJA - POREZNA UPRAVA, Područni ured sjeverna Hrvatska</item>
      <item>Nikola Kruljac</item>
      <item>SUDSKI REGISTAR TS Varaždin</item>
    </izvorni_sadrzaj>
    <derivirana_varijabla naziv="DomainObject.Predmet.SudioniciListNaziv_1">
      <item>TONA, društvo s ograničenom odgovornošću za proizvodnju, transport, trgovinu i usluge u stečaju</item>
      <item>Antonija Gojković, direktor</item>
      <item>Županijsko državno odvjetništvo</item>
      <item>RH MINISTARSTVO FINANCIJA - POREZNA UPRAVA, Područni ured sjeverna Hrvatska</item>
      <item>Nikola Kruljac</item>
      <item>SUDSKI REGISTAR TS Varaždin</item>
    </derivirana_varijabla>
  </DomainObject.Predmet.SudioniciListNaziv>
  <DomainObject.Predmet.SudioniciListAdressOIB>
    <izvorni_sadrzaj>
      <item>TONA, društvo s ograničenom odgovornošću za proizvodnju, transport, trgovinu i usluge u stečaju, OIB 13799315379, Mali Poganac 10,48306 Mali Poganac</item>
      <item>Antonija Gojković, direktor, OIB 16664135129, Mali Poganac 10,48306 Mali Poganac</item>
      <item>Županijsko državno odvjetništvo</item>
      <item>RH MINISTARSTVO FINANCIJA - POREZNA UPRAVA, Područni ured sjeverna Hrvatska, OIB 18683136487, Graberje 1,42000 Varaždin</item>
      <item>Nikola Kruljac, OIB 49223643131, Bana Josipa Jelačića 48,31500 Martin</item>
      <item>SUDSKI REGISTAR TS Varaždin</item>
    </izvorni_sadrzaj>
    <derivirana_varijabla naziv="DomainObject.Predmet.SudioniciListAdressOIB_1">
      <item>TONA, društvo s ograničenom odgovornošću za proizvodnju, transport, trgovinu i usluge u stečaju, OIB 13799315379, Mali Poganac 10,48306 Mali Poganac</item>
      <item>Antonija Gojković, direktor, OIB 16664135129, Mali Poganac 10,48306 Mali Poganac</item>
      <item>Županijsko državno odvjetništvo</item>
      <item>RH MINISTARSTVO FINANCIJA - POREZNA UPRAVA, Područni ured sjeverna Hrvatska, OIB 18683136487, Graberje 1,42000 Varaždin</item>
      <item>Nikola Kruljac, OIB 49223643131, Bana Josipa Jelačića 48,31500 Martin</item>
      <item>SUDSKI REGISTAR TS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13799315379</item>
      <item>, OIB 16664135129</item>
      <item>, OIB null</item>
      <item>, OIB 18683136487</item>
      <item>, OIB 49223643131</item>
      <item>, OIB null</item>
    </izvorni_sadrzaj>
    <derivirana_varijabla naziv="DomainObject.Predmet.SudioniciListNazivOIB_1">
      <item>, OIB 13799315379</item>
      <item>, OIB 16664135129</item>
      <item>, OIB null</item>
      <item>, OIB 18683136487</item>
      <item>, OIB 49223643131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0</properties:Words>
  <properties:Characters>0</properties:Characters>
  <properties:Lines>4</properties:Lines>
  <properties:Paragraphs>0</properties:Paragraphs>
  <properties:TotalTime>1</properties:TotalTime>
  <properties:ScaleCrop>false</properties:ScaleCrop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2012-12-31T22:30:00Z</dcterms:created>
  <dc:creator>Nikolina Jaguljnjak</dc:creator>
  <dc:description/>
  <cp:keywords/>
  <cp:lastModifiedBy>Tihana Martinez</cp:lastModifiedBy>
  <dcterms:modified xmlns:xsi="http://www.w3.org/2001/XMLSchema-instance" xsi:type="dcterms:W3CDTF">2017-03-10T12:16:00Z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St-485/2016-21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