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c885" w14:paraId="6eac885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0F6D84" w:rsidR="005A4786">
      <w:pPr>
        <w:jc w:val="both"/>
      </w:pPr>
      <w:r w:rsidRPr="00DA15C9">
        <w:tab/>
      </w:r>
      <w:r w:rsidR="005A4786">
        <w:t>Trgovački sud u Pazinu, po sucu Ivanu Dujiću, odlučujući o prijedlogu predlagatelj</w:t>
      </w:r>
      <w:r w:rsidR="000873CD">
        <w:t>ice</w:t>
      </w:r>
      <w:r w:rsidR="00147C9F">
        <w:t xml:space="preserve"> </w:t>
      </w:r>
      <w:r w:rsidR="00147C9F" w:rsidRPr="00147C9F">
        <w:t>Republik</w:t>
      </w:r>
      <w:r w:rsidR="00147C9F">
        <w:t>e</w:t>
      </w:r>
      <w:r w:rsidR="00147C9F" w:rsidRPr="00147C9F">
        <w:t xml:space="preserve"> Hrvatsk</w:t>
      </w:r>
      <w:r w:rsidR="00147C9F">
        <w:t>e</w:t>
      </w:r>
      <w:r w:rsidR="00147C9F" w:rsidRPr="00147C9F">
        <w:t>, Ministarstv</w:t>
      </w:r>
      <w:r w:rsidR="00147C9F">
        <w:t>a</w:t>
      </w:r>
      <w:r w:rsidR="00147C9F" w:rsidRPr="00147C9F">
        <w:t xml:space="preserve"> financija, Porezna uprava, Područni ured Istra, Primorje, Lika, </w:t>
      </w:r>
      <w:r w:rsidR="000873CD" w:rsidRPr="000873CD">
        <w:t>OIB 18683136487</w:t>
      </w:r>
      <w:r w:rsidR="000873CD">
        <w:t xml:space="preserve">, </w:t>
      </w:r>
      <w:r w:rsidR="00147C9F">
        <w:t xml:space="preserve">zastupane </w:t>
      </w:r>
      <w:r w:rsidR="00147C9F" w:rsidRPr="00147C9F">
        <w:t>po Županijskom državnom odvjetništvu u Puli – Pola</w:t>
      </w:r>
      <w:r w:rsidR="005A4786">
        <w:t>, radi otvaranja stečajnog postupka nad d</w:t>
      </w:r>
      <w:r w:rsidR="0080629B">
        <w:t>užnikom</w:t>
      </w:r>
      <w:r w:rsidR="005A4786">
        <w:t xml:space="preserve"> </w:t>
      </w:r>
      <w:r w:rsidR="000F6D84">
        <w:t>B.P. GRUPA d.o.o. Buzet, Sveti Ivan Dol 10, OIB 81903043625</w:t>
      </w:r>
      <w:r w:rsidR="000873CD">
        <w:t>, 03</w:t>
      </w:r>
      <w:r w:rsidR="005A4786">
        <w:t xml:space="preserve">. </w:t>
      </w:r>
      <w:r w:rsidR="000873CD">
        <w:t>studenog</w:t>
      </w:r>
      <w:r w:rsidR="0080629B">
        <w:t xml:space="preserve"> </w:t>
      </w:r>
      <w:r w:rsidR="005A4786">
        <w:t xml:space="preserve">2016. </w:t>
      </w:r>
    </w:p>
    <w:p w:rsidRDefault="00146239" w:rsidP="005E3EB7" w:rsidR="00146239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FB0B18" w:rsidP="000873CD" w:rsidR="00146239">
      <w:pPr>
        <w:pStyle w:val="Odlomakpopisa"/>
        <w:numPr>
          <w:ilvl w:val="0"/>
          <w:numId w:val="1"/>
        </w:numPr>
        <w:jc w:val="both"/>
      </w:pPr>
      <w:r w:rsidRPr="00146239">
        <w:rPr>
          <w:lang w:val="pl-PL"/>
        </w:rPr>
        <w:t>Temeljem čl. 115. st. 1. Stečajnog zakona (Narodne novine broj 71/15, dalje: SZ) p</w:t>
      </w:r>
      <w:r w:rsidR="005E3EB7" w:rsidRPr="00146239">
        <w:rPr>
          <w:lang w:val="pl-PL"/>
        </w:rPr>
        <w:t xml:space="preserve">okreće se prethodni postupak radi utvrđivanja </w:t>
      </w:r>
      <w:r w:rsidR="00814FDD" w:rsidRPr="00146239">
        <w:rPr>
          <w:lang w:val="pl-PL"/>
        </w:rPr>
        <w:t>pretpostavki</w:t>
      </w:r>
      <w:r w:rsidR="005E3EB7" w:rsidRPr="00146239">
        <w:rPr>
          <w:lang w:val="pl-PL"/>
        </w:rPr>
        <w:t xml:space="preserve"> za otvaranje stečajnog postupka nad dužnikom </w:t>
      </w:r>
      <w:r w:rsidR="000873CD" w:rsidRPr="000873CD">
        <w:t>B.P. GRUPA d.o.o. Buzet, Sveti Ivan Dol 10, OIB 81903043625</w:t>
      </w:r>
      <w:r w:rsidR="00146239">
        <w:t>.</w:t>
      </w:r>
    </w:p>
    <w:p w:rsidRDefault="00146239" w:rsidP="00146239" w:rsidR="00146239">
      <w:pPr>
        <w:pStyle w:val="Odlomakpopisa"/>
        <w:ind w:left="1425"/>
        <w:jc w:val="both"/>
      </w:pPr>
    </w:p>
    <w:p w:rsidRDefault="00146239" w:rsidP="00C82279" w:rsid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 xml:space="preserve">Za privremenog stečajnog upravitelja imenuje se </w:t>
      </w:r>
      <w:r w:rsidR="00C82279" w:rsidRPr="00C82279">
        <w:rPr>
          <w:lang w:val="pl-PL"/>
        </w:rPr>
        <w:t>Štefan Rol</w:t>
      </w:r>
      <w:r w:rsidR="000873CD">
        <w:rPr>
          <w:lang w:val="pl-PL"/>
        </w:rPr>
        <w:t>a</w:t>
      </w:r>
      <w:r w:rsidR="00C82279" w:rsidRPr="00C82279">
        <w:rPr>
          <w:lang w:val="pl-PL"/>
        </w:rPr>
        <w:t xml:space="preserve"> iz Zagreba, Ulica Franje Pokornya 6, OIB 26698048809</w:t>
      </w:r>
      <w:r w:rsidR="005A4786">
        <w:rPr>
          <w:lang w:val="pl-PL"/>
        </w:rPr>
        <w:t>.</w:t>
      </w:r>
      <w:r w:rsidR="00A43D8D" w:rsidRPr="00A43D8D">
        <w:rPr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146239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A43D8D">
        <w:rPr>
          <w:lang w:val="pl-PL"/>
        </w:rPr>
        <w:t>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A43D8D" w:rsidP="00A43D8D" w:rsidR="00A43D8D" w:rsidRP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>Određuje se ročište radi rasprave o pretpostavkama za otvaranje stečajnoga postupka (čl. 128. st. 1. SZ-a)</w:t>
      </w:r>
      <w:r w:rsidRPr="00A43D8D">
        <w:t xml:space="preserve"> </w:t>
      </w:r>
      <w:r>
        <w:t xml:space="preserve">te </w:t>
      </w:r>
      <w:r w:rsidRPr="00A43D8D">
        <w:rPr>
          <w:lang w:val="pl-PL"/>
        </w:rPr>
        <w:t xml:space="preserve">radi očitovanja o prijedlogu za otvaranje stečajnoga postupka (čl. 123. SZ-a) </w:t>
      </w:r>
      <w:r w:rsidR="005E3EB7" w:rsidRPr="00997040">
        <w:rPr>
          <w:lang w:val="pl-PL"/>
        </w:rPr>
        <w:t>za dan</w:t>
      </w:r>
      <w:r w:rsidR="005E3EB7" w:rsidRPr="00A43D8D">
        <w:rPr>
          <w:b/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b/>
          <w:lang w:val="pl-PL"/>
        </w:rPr>
      </w:pPr>
    </w:p>
    <w:p w:rsidRDefault="000873CD" w:rsidP="00A43D8D" w:rsidR="00A43D8D">
      <w:pPr>
        <w:pStyle w:val="Odlomakpopisa"/>
        <w:ind w:left="1425"/>
        <w:jc w:val="center"/>
        <w:rPr>
          <w:b/>
          <w:lang w:val="pl-PL"/>
        </w:rPr>
      </w:pPr>
      <w:r>
        <w:rPr>
          <w:b/>
          <w:lang w:val="pl-PL"/>
        </w:rPr>
        <w:t>18</w:t>
      </w:r>
      <w:r w:rsidR="00814FDD" w:rsidRPr="00A43D8D">
        <w:rPr>
          <w:b/>
          <w:lang w:val="pl-PL"/>
        </w:rPr>
        <w:t xml:space="preserve">. </w:t>
      </w:r>
      <w:r w:rsidR="00144527">
        <w:rPr>
          <w:b/>
          <w:lang w:val="pl-PL"/>
        </w:rPr>
        <w:t>s</w:t>
      </w:r>
      <w:r>
        <w:rPr>
          <w:b/>
          <w:lang w:val="pl-PL"/>
        </w:rPr>
        <w:t>iječnja</w:t>
      </w:r>
      <w:r w:rsidR="0080629B">
        <w:rPr>
          <w:b/>
          <w:lang w:val="pl-PL"/>
        </w:rPr>
        <w:t xml:space="preserve"> </w:t>
      </w:r>
      <w:r w:rsidR="005E3EB7" w:rsidRPr="00A43D8D">
        <w:rPr>
          <w:b/>
          <w:lang w:val="pl-PL"/>
        </w:rPr>
        <w:t>201</w:t>
      </w:r>
      <w:r>
        <w:rPr>
          <w:b/>
          <w:lang w:val="pl-PL"/>
        </w:rPr>
        <w:t>7</w:t>
      </w:r>
      <w:r w:rsidR="005E3EB7" w:rsidRPr="00A43D8D">
        <w:rPr>
          <w:b/>
          <w:lang w:val="pl-PL"/>
        </w:rPr>
        <w:t xml:space="preserve">. u </w:t>
      </w:r>
      <w:r>
        <w:rPr>
          <w:b/>
          <w:lang w:val="pl-PL"/>
        </w:rPr>
        <w:t>9</w:t>
      </w:r>
      <w:r w:rsidR="00814FDD" w:rsidRPr="00A43D8D">
        <w:rPr>
          <w:b/>
          <w:lang w:val="pl-PL"/>
        </w:rPr>
        <w:t>:</w:t>
      </w:r>
      <w:r>
        <w:rPr>
          <w:b/>
          <w:lang w:val="pl-PL"/>
        </w:rPr>
        <w:t>3</w:t>
      </w:r>
      <w:r w:rsidR="005E3EB7" w:rsidRPr="00A43D8D">
        <w:rPr>
          <w:b/>
          <w:lang w:val="pl-PL"/>
        </w:rPr>
        <w:t>0 sati,</w:t>
      </w:r>
    </w:p>
    <w:p w:rsidRDefault="00814FDD" w:rsidP="00A43D8D" w:rsidR="00A43D8D">
      <w:pPr>
        <w:pStyle w:val="Odlomakpopisa"/>
        <w:ind w:left="1425"/>
        <w:jc w:val="center"/>
      </w:pPr>
      <w:r w:rsidRPr="00A43D8D">
        <w:rPr>
          <w:b/>
          <w:lang w:val="pl-PL"/>
        </w:rPr>
        <w:t>u</w:t>
      </w:r>
      <w:r w:rsidRPr="00A43D8D">
        <w:rPr>
          <w:b/>
        </w:rPr>
        <w:t xml:space="preserve"> Trgovačkom sudu u Pazinu, Dršćevka 1, sudnica </w:t>
      </w:r>
      <w:r w:rsidR="00DF28E8" w:rsidRPr="00A43D8D">
        <w:rPr>
          <w:b/>
        </w:rPr>
        <w:t>1</w:t>
      </w:r>
      <w:r w:rsidRPr="00AF0276">
        <w:t>,</w:t>
      </w:r>
    </w:p>
    <w:p w:rsidRDefault="00A43D8D" w:rsidP="00A43D8D" w:rsidR="00A43D8D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na koje se pozivaju</w:t>
      </w:r>
      <w:r w:rsidR="00FB0B18" w:rsidRPr="00A43D8D">
        <w:rPr>
          <w:lang w:val="pl-PL"/>
        </w:rPr>
        <w:t>:</w:t>
      </w:r>
    </w:p>
    <w:p w:rsidRDefault="00A43D8D" w:rsidP="008833E8" w:rsidR="008833E8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>- privremeni stečajni upravitelj</w:t>
      </w:r>
      <w:r w:rsidR="002E751B">
        <w:rPr>
          <w:lang w:val="pl-PL"/>
        </w:rPr>
        <w:t xml:space="preserve"> </w:t>
      </w:r>
      <w:r w:rsidR="00C82279" w:rsidRPr="00C82279">
        <w:rPr>
          <w:lang w:val="pl-PL"/>
        </w:rPr>
        <w:t>Štefan Rol</w:t>
      </w:r>
      <w:r w:rsidR="000873CD">
        <w:rPr>
          <w:lang w:val="pl-PL"/>
        </w:rPr>
        <w:t>a</w:t>
      </w:r>
      <w:r w:rsidR="008833E8">
        <w:rPr>
          <w:lang w:val="pl-PL"/>
        </w:rPr>
        <w:t>,</w:t>
      </w:r>
    </w:p>
    <w:p w:rsidRDefault="005E3EB7" w:rsidP="0080629B" w:rsidR="00147C9F">
      <w:pPr>
        <w:pStyle w:val="Odlomakpopisa"/>
        <w:ind w:left="1425"/>
        <w:jc w:val="both"/>
        <w:rPr>
          <w:lang w:val="sv-SE"/>
        </w:rPr>
      </w:pPr>
      <w:r w:rsidRPr="003C2AAF">
        <w:rPr>
          <w:lang w:val="sv-SE"/>
        </w:rPr>
        <w:lastRenderedPageBreak/>
        <w:t>- predlagatelj</w:t>
      </w:r>
      <w:r w:rsidR="00147C9F" w:rsidRPr="00147C9F">
        <w:rPr>
          <w:lang w:val="sv-SE"/>
        </w:rPr>
        <w:t xml:space="preserve"> Republik</w:t>
      </w:r>
      <w:r w:rsidR="00147C9F">
        <w:rPr>
          <w:lang w:val="sv-SE"/>
        </w:rPr>
        <w:t>a</w:t>
      </w:r>
      <w:r w:rsidR="00147C9F" w:rsidRPr="00147C9F">
        <w:rPr>
          <w:lang w:val="sv-SE"/>
        </w:rPr>
        <w:t xml:space="preserve"> Hrvatsk</w:t>
      </w:r>
      <w:r w:rsidR="00147C9F">
        <w:rPr>
          <w:lang w:val="sv-SE"/>
        </w:rPr>
        <w:t>a</w:t>
      </w:r>
      <w:r w:rsidR="00147C9F" w:rsidRPr="00147C9F">
        <w:rPr>
          <w:lang w:val="sv-SE"/>
        </w:rPr>
        <w:t>, Ministarstv</w:t>
      </w:r>
      <w:r w:rsidR="00147C9F">
        <w:rPr>
          <w:lang w:val="sv-SE"/>
        </w:rPr>
        <w:t>o</w:t>
      </w:r>
      <w:r w:rsidR="00147C9F" w:rsidRPr="00147C9F">
        <w:rPr>
          <w:lang w:val="sv-SE"/>
        </w:rPr>
        <w:t xml:space="preserve"> financija, Porezna uprava, Područni ured Istra, Primorje, Lika, po Županijskom državnom odvjetništvu u Puli – Pola</w:t>
      </w:r>
      <w:r w:rsidR="00144527">
        <w:rPr>
          <w:lang w:val="sv-SE"/>
        </w:rPr>
        <w:t>,</w:t>
      </w:r>
      <w:r w:rsidR="00147C9F" w:rsidRPr="00147C9F">
        <w:rPr>
          <w:lang w:val="sv-SE"/>
        </w:rPr>
        <w:t xml:space="preserve"> </w:t>
      </w:r>
    </w:p>
    <w:p w:rsidRDefault="00147C9F" w:rsidP="0080629B" w:rsidR="00814FDD" w:rsidRPr="0080629B">
      <w:pPr>
        <w:pStyle w:val="Odlomakpopisa"/>
        <w:ind w:left="1425"/>
        <w:jc w:val="both"/>
        <w:rPr>
          <w:lang w:val="sv-SE"/>
        </w:rPr>
      </w:pPr>
      <w:r>
        <w:rPr>
          <w:lang w:val="sv-SE"/>
        </w:rPr>
        <w:t xml:space="preserve">- </w:t>
      </w:r>
      <w:r w:rsidR="00814FDD" w:rsidRPr="0080629B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>-</w:t>
      </w:r>
      <w:r w:rsidR="000873CD">
        <w:t xml:space="preserve"> dužnik,</w:t>
      </w:r>
    </w:p>
    <w:p w:rsidRDefault="00814FDD" w:rsidP="005A4786" w:rsidR="005A4786" w:rsidRPr="005A4786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A4786">
        <w:rPr>
          <w:lang w:val="sv-SE"/>
        </w:rPr>
        <w:t xml:space="preserve">zakonski zastupnik </w:t>
      </w:r>
      <w:r w:rsidR="005E3EB7">
        <w:rPr>
          <w:lang w:val="sv-SE"/>
        </w:rPr>
        <w:t xml:space="preserve">dužnika </w:t>
      </w:r>
      <w:r w:rsidR="000873CD">
        <w:rPr>
          <w:lang w:val="sv-SE"/>
        </w:rPr>
        <w:t>Nikola Sulić</w:t>
      </w:r>
      <w:r w:rsidR="00A02A37">
        <w:rPr>
          <w:lang w:val="sv-SE"/>
        </w:rPr>
        <w:t xml:space="preserve"> iz </w:t>
      </w:r>
      <w:r w:rsidR="000873CD">
        <w:rPr>
          <w:lang w:val="sv-SE"/>
        </w:rPr>
        <w:t>Zagreba</w:t>
      </w:r>
      <w:r w:rsidR="00A02A37" w:rsidRPr="005A4786">
        <w:rPr>
          <w:lang w:val="sv-SE"/>
        </w:rPr>
        <w:t xml:space="preserve">, </w:t>
      </w:r>
      <w:r w:rsidR="000873CD">
        <w:rPr>
          <w:lang w:val="sv-SE"/>
        </w:rPr>
        <w:t xml:space="preserve">Gornji </w:t>
      </w:r>
      <w:r w:rsidR="00147C9F">
        <w:rPr>
          <w:lang w:val="sv-SE"/>
        </w:rPr>
        <w:t>B</w:t>
      </w:r>
      <w:r w:rsidR="000873CD">
        <w:rPr>
          <w:lang w:val="sv-SE"/>
        </w:rPr>
        <w:t>ukovac</w:t>
      </w:r>
      <w:r w:rsidR="00147C9F">
        <w:rPr>
          <w:lang w:val="sv-SE"/>
        </w:rPr>
        <w:t xml:space="preserve"> 1</w:t>
      </w:r>
      <w:r w:rsidR="000873CD">
        <w:rPr>
          <w:lang w:val="sv-SE"/>
        </w:rPr>
        <w:t>29/8</w:t>
      </w:r>
      <w:r w:rsidR="00A02A37">
        <w:rPr>
          <w:lang w:val="sv-SE"/>
        </w:rPr>
        <w:t>.</w:t>
      </w:r>
    </w:p>
    <w:p w:rsidRDefault="005E3EB7" w:rsidP="005A4786" w:rsidR="005E3EB7">
      <w:pPr>
        <w:jc w:val="both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0873CD">
        <w:t>03</w:t>
      </w:r>
      <w:r w:rsidR="00036ADB">
        <w:t xml:space="preserve">. </w:t>
      </w:r>
      <w:r w:rsidR="000873CD">
        <w:t>studenog</w:t>
      </w:r>
      <w:r w:rsidR="0080629B">
        <w:t xml:space="preserve"> </w:t>
      </w:r>
      <w:r w:rsidR="006E1647">
        <w:t>2016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  <w:r w:rsidR="00C27FB9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997040" w:rsidP="005E3EB7" w:rsidR="00997040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2E751B" w:rsidP="002E751B" w:rsidR="002E751B" w:rsidRPr="002E751B">
      <w:pPr>
        <w:jc w:val="both"/>
        <w:rPr>
          <w:lang w:val="sv-SE"/>
        </w:rPr>
      </w:pPr>
      <w:r w:rsidRPr="002E751B">
        <w:rPr>
          <w:lang w:val="sv-SE"/>
        </w:rPr>
        <w:t>- privremeni stečajni upravitelj</w:t>
      </w:r>
      <w:r>
        <w:rPr>
          <w:lang w:val="sv-SE"/>
        </w:rPr>
        <w:t xml:space="preserve"> </w:t>
      </w:r>
      <w:r w:rsidR="00C82279" w:rsidRPr="00C82279">
        <w:rPr>
          <w:lang w:val="pl-PL"/>
        </w:rPr>
        <w:t>Štefan Rol</w:t>
      </w:r>
      <w:r w:rsidR="000F6D84">
        <w:rPr>
          <w:lang w:val="pl-PL"/>
        </w:rPr>
        <w:t>a</w:t>
      </w:r>
      <w:r w:rsidR="00C82279" w:rsidRPr="00C82279">
        <w:rPr>
          <w:lang w:val="pl-PL"/>
        </w:rPr>
        <w:t xml:space="preserve">, </w:t>
      </w:r>
      <w:r w:rsidR="00C82279">
        <w:rPr>
          <w:lang w:val="pl-PL"/>
        </w:rPr>
        <w:t>na adresu za primanje pismena</w:t>
      </w:r>
      <w:r w:rsidR="000F6D84">
        <w:rPr>
          <w:lang w:val="pl-PL"/>
        </w:rPr>
        <w:t>,</w:t>
      </w:r>
      <w:r w:rsidR="000F6D84" w:rsidRPr="00C82279">
        <w:rPr>
          <w:lang w:val="pl-PL"/>
        </w:rPr>
        <w:t xml:space="preserve"> Zagreb</w:t>
      </w:r>
      <w:r w:rsidR="000F6D84">
        <w:rPr>
          <w:lang w:val="pl-PL"/>
        </w:rPr>
        <w:t xml:space="preserve">, </w:t>
      </w:r>
      <w:r w:rsidR="00C82279">
        <w:rPr>
          <w:lang w:val="pl-PL"/>
        </w:rPr>
        <w:t>Vlaška 95</w:t>
      </w:r>
      <w:r w:rsidRPr="002E751B">
        <w:rPr>
          <w:lang w:val="sv-SE"/>
        </w:rPr>
        <w:t xml:space="preserve">, </w:t>
      </w:r>
    </w:p>
    <w:p w:rsidRDefault="00147C9F" w:rsidP="00A02A37" w:rsidR="00147C9F">
      <w:pPr>
        <w:jc w:val="both"/>
        <w:rPr>
          <w:lang w:val="sv-SE"/>
        </w:rPr>
      </w:pPr>
      <w:r w:rsidRPr="00147C9F">
        <w:rPr>
          <w:lang w:val="sv-SE"/>
        </w:rPr>
        <w:t>-</w:t>
      </w:r>
      <w:r>
        <w:rPr>
          <w:lang w:val="sv-SE"/>
        </w:rPr>
        <w:t xml:space="preserve"> </w:t>
      </w:r>
      <w:r w:rsidRPr="00147C9F">
        <w:rPr>
          <w:lang w:val="sv-SE"/>
        </w:rPr>
        <w:t>predlagatelj Republika Hrvatska, Ministarstvo financija, Porezna uprava, Područni ured Istra, Primorje, Lika, po Županijskom državnom odvjetništvu u Puli – Pola</w:t>
      </w:r>
      <w:r w:rsidR="000873CD">
        <w:rPr>
          <w:lang w:val="sv-SE"/>
        </w:rPr>
        <w:t>,</w:t>
      </w:r>
      <w:r w:rsidRPr="00147C9F">
        <w:rPr>
          <w:lang w:val="sv-SE"/>
        </w:rPr>
        <w:t xml:space="preserve"> </w:t>
      </w:r>
    </w:p>
    <w:p w:rsidRDefault="00147C9F" w:rsidP="00A02A37" w:rsidR="00A02A37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="0080629B" w:rsidRPr="002E751B">
        <w:rPr>
          <w:lang w:val="sv-SE"/>
        </w:rPr>
        <w:t>FI</w:t>
      </w:r>
      <w:r w:rsidR="0080629B">
        <w:rPr>
          <w:lang w:val="sv-SE"/>
        </w:rPr>
        <w:t>NA, Podružnica Pula, Giardini 5,</w:t>
      </w:r>
    </w:p>
    <w:p w:rsidRDefault="000873CD" w:rsidP="005A4786" w:rsidR="005A4786" w:rsidRPr="002E751B">
      <w:pPr>
        <w:jc w:val="both"/>
        <w:rPr>
          <w:lang w:val="sv-SE"/>
        </w:rPr>
      </w:pPr>
      <w:r>
        <w:rPr>
          <w:lang w:val="sv-SE"/>
        </w:rPr>
        <w:t>- dužnik</w:t>
      </w:r>
      <w:r w:rsidR="005A4786" w:rsidRPr="002E751B">
        <w:rPr>
          <w:lang w:val="sv-SE"/>
        </w:rPr>
        <w:t xml:space="preserve">, </w:t>
      </w:r>
    </w:p>
    <w:p w:rsidRDefault="00147C9F" w:rsidP="002E751B" w:rsidR="002E751B">
      <w:pPr>
        <w:jc w:val="both"/>
        <w:rPr>
          <w:lang w:val="sv-SE"/>
        </w:rPr>
      </w:pPr>
      <w:r w:rsidRPr="00147C9F">
        <w:rPr>
          <w:lang w:val="sv-SE"/>
        </w:rPr>
        <w:t xml:space="preserve">- zakonski zastupnik dužnika </w:t>
      </w:r>
      <w:r w:rsidR="000873CD" w:rsidRPr="000873CD">
        <w:rPr>
          <w:lang w:val="sv-SE"/>
        </w:rPr>
        <w:t>Nikola Sulić iz Zagreba, Gornji Bukovac 129/8</w:t>
      </w:r>
      <w:r w:rsidRPr="00147C9F">
        <w:rPr>
          <w:lang w:val="sv-SE"/>
        </w:rPr>
        <w:t>.</w:t>
      </w:r>
    </w:p>
    <w:sectPr w:rsidSect="00AC0DBD" w:rsidR="002E751B">
      <w:headerReference w:type="default" r:id="rId11"/>
      <w:headerReference w:type="first" r:id="rId12"/>
      <w:pgSz w:h="16838" w:w="11906"/>
      <w:pgMar w:gutter="0" w:footer="709" w:header="709" w:left="1418" w:bottom="22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308" w:rsidP="005E3EB7" w:rsidR="00B22308">
      <w:r>
        <w:separator/>
      </w:r>
    </w:p>
  </w:endnote>
  <w:endnote w:id="0" w:type="continuationSeparator">
    <w:p w:rsidRDefault="00B22308" w:rsidP="005E3EB7" w:rsidR="00B22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308" w:rsidP="005E3EB7" w:rsidR="00B22308">
      <w:r>
        <w:separator/>
      </w:r>
    </w:p>
  </w:footnote>
  <w:footnote w:id="0" w:type="continuationSeparator">
    <w:p w:rsidRDefault="00B22308" w:rsidP="005E3EB7" w:rsidR="00B22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P="00147C9F" w:rsidR="00DA15C9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27FB9">
          <w:rPr>
            <w:noProof/>
          </w:rPr>
          <w:t>2</w:t>
        </w:r>
        <w:r>
          <w:fldChar w:fldCharType="end"/>
        </w:r>
        <w:r>
          <w:tab/>
        </w:r>
        <w:r w:rsidR="000F6D84" w:rsidRPr="000F6D84">
          <w:t>Posl.br.: 10 St-1050/16-3</w:t>
        </w:r>
      </w:p>
    </w:sdtContent>
  </w:sdt>
  <w:p w:rsidRDefault="00C27FB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C9F" w:rsidR="00DF28E8">
    <w:pPr>
      <w:pStyle w:val="Zaglavlje"/>
    </w:pPr>
    <w:r>
      <w:tab/>
    </w:r>
    <w:r>
      <w:tab/>
      <w:t>Posl.br.: 10 St-</w:t>
    </w:r>
    <w:r w:rsidR="000F6D84">
      <w:t>1050</w:t>
    </w:r>
    <w:r w:rsidR="0080629B">
      <w:t>/16</w:t>
    </w:r>
    <w:r w:rsidR="00DF28E8">
      <w:t>-</w:t>
    </w:r>
    <w:r w:rsidR="000F6D84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873CD"/>
    <w:rsid w:val="000F6D84"/>
    <w:rsid w:val="00107DA9"/>
    <w:rsid w:val="00144527"/>
    <w:rsid w:val="00146239"/>
    <w:rsid w:val="00147C9F"/>
    <w:rsid w:val="001650D3"/>
    <w:rsid w:val="001771C1"/>
    <w:rsid w:val="00243371"/>
    <w:rsid w:val="00262377"/>
    <w:rsid w:val="00264035"/>
    <w:rsid w:val="0029389A"/>
    <w:rsid w:val="002C73DE"/>
    <w:rsid w:val="002D55AD"/>
    <w:rsid w:val="002E751B"/>
    <w:rsid w:val="003B74B1"/>
    <w:rsid w:val="004311CC"/>
    <w:rsid w:val="004403B7"/>
    <w:rsid w:val="0051365F"/>
    <w:rsid w:val="00554328"/>
    <w:rsid w:val="005A4786"/>
    <w:rsid w:val="005E3EB7"/>
    <w:rsid w:val="006E1647"/>
    <w:rsid w:val="006F2BCD"/>
    <w:rsid w:val="00723802"/>
    <w:rsid w:val="00794BE7"/>
    <w:rsid w:val="0080629B"/>
    <w:rsid w:val="00814FDD"/>
    <w:rsid w:val="00873161"/>
    <w:rsid w:val="00877A7B"/>
    <w:rsid w:val="00880D71"/>
    <w:rsid w:val="008833E8"/>
    <w:rsid w:val="00985388"/>
    <w:rsid w:val="00997040"/>
    <w:rsid w:val="009A015A"/>
    <w:rsid w:val="00A02A37"/>
    <w:rsid w:val="00A43D8D"/>
    <w:rsid w:val="00A560B4"/>
    <w:rsid w:val="00AC0DBD"/>
    <w:rsid w:val="00B22308"/>
    <w:rsid w:val="00B849FE"/>
    <w:rsid w:val="00C27FB9"/>
    <w:rsid w:val="00C82279"/>
    <w:rsid w:val="00D14604"/>
    <w:rsid w:val="00DF28E8"/>
    <w:rsid w:val="00E1576B"/>
    <w:rsid w:val="00E40527"/>
    <w:rsid w:val="00F26397"/>
    <w:rsid w:val="00F9642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FB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FB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FB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FB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FB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FB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FB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FB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B.P. GRUPA d.o.o. BUZET</izvorni_sadrzaj>
    <derivirana_varijabla naziv="DomainObject.Predmet.ProtustrankaFormated_1">  B.P. GRUPA d.o.o. BUZET</derivirana_varijabla>
  </DomainObject.Predmet.ProtustrankaFormated>
  <DomainObject.Predmet.ProtustrankaFormatedOIB>
    <izvorni_sadrzaj>  B.P. GRUPA d.o.o. BUZET, OIB 81903043625</izvorni_sadrzaj>
    <derivirana_varijabla naziv="DomainObject.Predmet.ProtustrankaFormatedOIB_1">  B.P. GRUPA d.o.o. BUZET, OIB 81903043625</derivirana_varijabla>
  </DomainObject.Predmet.ProtustrankaFormatedOIB>
  <DomainObject.Predmet.ProtustrankaFormatedWithAdress>
    <izvorni_sadrzaj> B.P. GRUPA d.o.o. BUZET, Sveti Ivan Dol 10, 52420 Buzet</izvorni_sadrzaj>
    <derivirana_varijabla naziv="DomainObject.Predmet.ProtustrankaFormatedWithAdress_1"> B.P. GRUPA d.o.o. BUZET, Sveti Ivan Dol 10, 52420 Buzet</derivirana_varijabla>
  </DomainObject.Predmet.ProtustrankaFormatedWithAdress>
  <DomainObject.Predmet.ProtustrankaFormatedWithAdressOIB>
    <izvorni_sadrzaj> B.P. GRUPA d.o.o. BUZET, OIB 81903043625, Sveti Ivan Dol 10, 52420 Buzet</izvorni_sadrzaj>
    <derivirana_varijabla naziv="DomainObject.Predmet.ProtustrankaFormatedWithAdressOIB_1"> B.P. GRUPA d.o.o. BUZET, OIB 81903043625, Sveti Ivan Dol 10, 52420 Buzet</derivirana_varijabla>
  </DomainObject.Predmet.ProtustrankaFormatedWithAdressOIB>
  <DomainObject.Predmet.ProtustrankaWithAdress>
    <izvorni_sadrzaj>B.P. GRUPA d.o.o. BUZET Sveti Ivan Dol 10, 52420 Buzet</izvorni_sadrzaj>
    <derivirana_varijabla naziv="DomainObject.Predmet.ProtustrankaWithAdress_1">B.P. GRUPA d.o.o. BUZET Sveti Ivan Dol 10, 52420 Buzet</derivirana_varijabla>
  </DomainObject.Predmet.ProtustrankaWithAdress>
  <DomainObject.Predmet.ProtustrankaWithAdressOIB>
    <izvorni_sadrzaj>B.P. GRUPA d.o.o. BUZET, OIB 81903043625, Sveti Ivan Dol 10, 52420 Buzet</izvorni_sadrzaj>
    <derivirana_varijabla naziv="DomainObject.Predmet.ProtustrankaWithAdressOIB_1">B.P. GRUPA d.o.o. BUZET, OIB 81903043625, Sveti Ivan Dol 10, 52420 Buzet</derivirana_varijabla>
  </DomainObject.Predmet.ProtustrankaWithAdressOIB>
  <DomainObject.Predmet.ProtustrankaNazivFormated>
    <izvorni_sadrzaj>B.P. GRUPA d.o.o. BUZET</izvorni_sadrzaj>
    <derivirana_varijabla naziv="DomainObject.Predmet.ProtustrankaNazivFormated_1">B.P. GRUPA d.o.o. BUZET</derivirana_varijabla>
  </DomainObject.Predmet.ProtustrankaNazivFormated>
  <DomainObject.Predmet.ProtustrankaNazivFormatedOIB>
    <izvorni_sadrzaj>B.P. GRUPA d.o.o. BUZET, OIB 81903043625</izvorni_sadrzaj>
    <derivirana_varijabla naziv="DomainObject.Predmet.ProtustrankaNazivFormatedOIB_1">B.P. GRUPA d.o.o. BUZET, OIB 81903043625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Carinska uprava, Područni carinski ured Rijeka zastupanog po punomoćniku ŽDO PULA, PULA</izvorni_sadrzaj>
    <derivirana_varijabla naziv="DomainObject.Predmet.StrankaFormated_1">  REPUBLIKA HRVATSKA, Ministarstvo financija, Carinska uprava, Područni carinski ured Rijeka zastupanog po punomoćniku ŽDO PULA, PULA</derivirana_varijabla>
  </DomainObject.Predmet.StrankaFormated>
  <DomainObject.Predmet.StrankaFormatedOIB>
    <izvorni_sadrzaj>  REPUBLIKA HRVATSKA, Ministarstvo financija, Carinska uprava, Područni carinski ured Rijeka, OIB 18683136487 zastupanog po punomoćniku ŽDO PULA, PULA</izvorni_sadrzaj>
    <derivirana_varijabla naziv="DomainObject.Predmet.StrankaFormatedOIB_1">  REPUBLIKA HRVATSKA, Ministarstvo financija, Carinska uprava, Područni carinski ured Rijeka, OIB 18683136487 zastupanog po punomoćniku ŽDO PULA, PULA</derivirana_varijabla>
  </DomainObject.Predmet.StrankaFormatedOIB>
  <DomainObject.Predmet.StrankaFormatedWithAdress>
    <izvorni_sadrzaj> REPUBLIKA HRVATSKA, Ministarstvo financija, Carinska uprava, Područni carinski ured Rijeka, Rovinjska 2a, 52100 Pula zastupanog po punomoćniku ŽDO PULA, PULA</izvorni_sadrzaj>
    <derivirana_varijabla naziv="DomainObject.Predmet.StrankaFormatedWithAdress_1"> REPUBLIKA HRVATSKA, Ministarstvo financija, Carinska uprava, Područni carinski ured Rijeka, Rovinjska 2a, 52100 Pula zastupanog po punomoćniku ŽDO PULA, PULA</derivirana_varijabla>
  </DomainObject.Predmet.StrankaFormatedWithAdress>
  <DomainObject.Predmet.StrankaFormatedWithAdressOIB>
    <izvorni_sadrzaj> REPUBLIKA HRVATSKA, Ministarstvo financija, Carinska uprava, Područni carinski ured Rijeka, OIB 18683136487, Rovinjska 2a, 52100 Pula zastupanog po punomoćniku ŽDO PULA, PULA</izvorni_sadrzaj>
    <derivirana_varijabla naziv="DomainObject.Predmet.StrankaFormatedWithAdressOIB_1"> REPUBLIKA HRVATSKA, Ministarstvo financija, Carinska uprava, Područni carinski ured Rijeka, OIB 18683136487, Rovinjska 2a, 52100 Pula zastupanog po punomoćniku ŽDO PULA, PULA</derivirana_varijabla>
  </DomainObject.Predmet.StrankaFormatedWithAdressOIB>
  <DomainObject.Predmet.StrankaWithAdress>
    <izvorni_sadrzaj>REPUBLIKA HRVATSKA, Ministarstvo financija, Carinska uprava, Područni carinski ured Rijeka Rovinjska 2a,52100 Pula</izvorni_sadrzaj>
    <derivirana_varijabla naziv="DomainObject.Predmet.StrankaWithAdress_1">REPUBLIKA HRVATSKA, Ministarstvo financija, Carinska uprava, Područni carinski ured Rijeka Rovinjska 2a,52100 Pula</derivirana_varijabla>
  </DomainObject.Predmet.StrankaWithAdress>
  <DomainObject.Predmet.StrankaWithAdressOIB>
    <izvorni_sadrzaj>REPUBLIKA HRVATSKA, Ministarstvo financija, Carinska uprava, Područni carinski ured Rijeka, OIB 18683136487, Rovinjska 2a,52100 Pula</izvorni_sadrzaj>
    <derivirana_varijabla naziv="DomainObject.Predmet.StrankaWithAdressOIB_1">REPUBLIKA HRVATSKA, Ministarstvo financija, Carinska uprava, Područni carinski ured Rijeka, OIB 18683136487, Rovinjska 2a,52100 Pula</derivirana_varijabla>
  </DomainObject.Predmet.StrankaWithAdressOIB>
  <DomainObject.Predmet.StrankaNazivFormated>
    <izvorni_sadrzaj>REPUBLIKA HRVATSKA, Ministarstvo financija, Carinska uprava, Područni carinski ured Rijeka</izvorni_sadrzaj>
    <derivirana_varijabla naziv="DomainObject.Predmet.StrankaNazivFormated_1">REPUBLIKA HRVATSKA, Ministarstvo financija, Carinska uprava, Područni carinski ured Rijeka</derivirana_varijabla>
  </DomainObject.Predmet.StrankaNazivFormated>
  <DomainObject.Predmet.StrankaNazivFormatedOIB>
    <izvorni_sadrzaj>REPUBLIKA HRVATSKA, Ministarstvo financija, Carinska uprava, Područni carinski ured Rijeka, OIB 18683136487</izvorni_sadrzaj>
    <derivirana_varijabla naziv="DomainObject.Predmet.StrankaNazivFormatedOIB_1">REPUBLIKA HRVATSKA, Ministarstvo financija, Carinska uprava, Područni carinski ured Rijeka,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3848235.06</izvorni_sadrzaj>
    <derivirana_varijabla naziv="DomainObject.Predmet.TrenutnaVrijednost_1">3848235.06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Carinska uprava, Područni carinski ured Rijeka zastupanog po punomoćniku ŽDO PULA, PULA</item>
    </izvorni_sadrzaj>
    <derivirana_varijabla naziv="DomainObject.Predmet.StrankaListFormated_1">
      <item>REPUBLIKA HRVATSKA, Ministarstvo financija, Carinska uprava, Područni carinski ured Rijeka zastupanog po punomoćniku ŽDO PULA, PULA</item>
    </derivirana_varijabla>
  </DomainObject.Predmet.StrankaListFormated>
  <DomainObject.Predmet.StrankaListFormatedOIB>
    <izvorni_sadrzaj>
      <item>REPUBLIKA HRVATSKA, Ministarstvo financija, Carinska uprava, Područni carinski ured Rijeka, OIB 18683136487 zastupanog po punomoćniku ŽDO PULA, PULA</item>
    </izvorni_sadrzaj>
    <derivirana_varijabla naziv="DomainObject.Predmet.StrankaListFormatedOIB_1">
      <item>REPUBLIKA HRVATSKA, Ministarstvo financija, Carinska uprava, Područni carinski ured Rijeka, OIB 18683136487 zastupanog po punomoćniku ŽDO PULA, PULA</item>
    </derivirana_varijabla>
  </DomainObject.Predmet.StrankaListFormatedOIB>
  <DomainObject.Predmet.StrankaListFormatedWithAdress>
    <izvorni_sadrzaj>
      <item>REPUBLIKA HRVATSKA, Ministarstvo financija, Carinska uprava, Područni carinski ured Rijeka, Rovinjska 2a, 52100 Pula zastupanog po punomoćniku ŽDO PULA, PULA</item>
    </izvorni_sadrzaj>
    <derivirana_varijabla naziv="DomainObject.Predmet.StrankaListFormatedWithAdress_1">
      <item>REPUBLIKA HRVATSKA, Ministarstvo financija, Carinska uprava, Područni carinski ured Rijeka, Rovinjska 2a, 52100 Pula zastupanog po punomoćniku ŽDO PULA, PULA</item>
    </derivirana_varijabla>
  </DomainObject.Predmet.StrankaListFormatedWithAdress>
  <DomainObject.Predmet.StrankaListFormatedWithAdressOIB>
    <izvorni_sadrzaj>
      <item>REPUBLIKA HRVATSKA, Ministarstvo financija, Carinska uprava, Područni carinski ured Rijeka, OIB 18683136487, Rovinjska 2a, 52100 Pula zastupanog po punomoćniku ŽDO PULA, PULA</item>
    </izvorni_sadrzaj>
    <derivirana_varijabla naziv="DomainObject.Predmet.StrankaListFormatedWithAdressOIB_1">
      <item>REPUBLIKA HRVATSKA, Ministarstvo financija, Carinska uprava, Područni carinski ured Rijeka, OIB 18683136487, Rovinjska 2a, 52100 Pula zastupanog po punomoćniku ŽDO PULA, PULA</item>
    </derivirana_varijabla>
  </DomainObject.Predmet.StrankaListFormatedWithAdressOIB>
  <DomainObject.Predmet.StrankaListNazivFormated>
    <izvorni_sadrzaj>
      <item>REPUBLIKA HRVATSKA, Ministarstvo financija, Carinska uprava, Područni carinski ured Rijeka</item>
    </izvorni_sadrzaj>
    <derivirana_varijabla naziv="DomainObject.Predmet.StrankaListNazivFormated_1">
      <item>REPUBLIKA HRVATSKA, Ministarstvo financija, Carinska uprava, Područni carinski ured Rijeka</item>
    </derivirana_varijabla>
  </DomainObject.Predmet.StrankaListNazivFormated>
  <DomainObject.Predmet.StrankaListNazivFormatedOIB>
    <izvorni_sadrzaj>
      <item>REPUBLIKA HRVATSKA, Ministarstvo financija, Carinska uprava, Područni carinski ured Rijeka, OIB 18683136487</item>
    </izvorni_sadrzaj>
    <derivirana_varijabla naziv="DomainObject.Predmet.StrankaListNazivFormatedOIB_1">
      <item>REPUBLIKA HRVATSKA, Ministarstvo financija, Carinska uprava, Područni carinski ured Rijeka, OIB 18683136487</item>
    </derivirana_varijabla>
  </DomainObject.Predmet.StrankaListNazivFormatedOIB>
  <DomainObject.Predmet.ProtuStrankaListFormated>
    <izvorni_sadrzaj>
      <item>B.P. GRUPA d.o.o. BUZET</item>
    </izvorni_sadrzaj>
    <derivirana_varijabla naziv="DomainObject.Predmet.ProtuStrankaListFormated_1">
      <item>B.P. GRUPA d.o.o. BUZET</item>
    </derivirana_varijabla>
  </DomainObject.Predmet.ProtuStrankaListFormated>
  <DomainObject.Predmet.ProtuStrankaListFormatedOIB>
    <izvorni_sadrzaj>
      <item>B.P. GRUPA d.o.o. BUZET, OIB 81903043625</item>
    </izvorni_sadrzaj>
    <derivirana_varijabla naziv="DomainObject.Predmet.ProtuStrankaListFormatedOIB_1">
      <item>B.P. GRUPA d.o.o. BUZET, OIB 81903043625</item>
    </derivirana_varijabla>
  </DomainObject.Predmet.ProtuStrankaListFormatedOIB>
  <DomainObject.Predmet.ProtuStrankaListFormatedWithAdress>
    <izvorni_sadrzaj>
      <item>B.P. GRUPA d.o.o. BUZET, Sveti Ivan Dol 10, 52420 Buzet</item>
    </izvorni_sadrzaj>
    <derivirana_varijabla naziv="DomainObject.Predmet.ProtuStrankaListFormatedWithAdress_1">
      <item>B.P. GRUPA d.o.o. BUZET, Sveti Ivan Dol 10, 52420 Buzet</item>
    </derivirana_varijabla>
  </DomainObject.Predmet.ProtuStrankaListFormatedWithAdress>
  <DomainObject.Predmet.ProtuStrankaListFormatedWithAdressOIB>
    <izvorni_sadrzaj>
      <item>B.P. GRUPA d.o.o. BUZET, OIB 81903043625, Sveti Ivan Dol 10, 52420 Buzet</item>
    </izvorni_sadrzaj>
    <derivirana_varijabla naziv="DomainObject.Predmet.ProtuStrankaListFormatedWithAdressOIB_1">
      <item>B.P. GRUPA d.o.o. BUZET, OIB 81903043625, Sveti Ivan Dol 10, 52420 Buzet</item>
    </derivirana_varijabla>
  </DomainObject.Predmet.ProtuStrankaListFormatedWithAdressOIB>
  <DomainObject.Predmet.ProtuStrankaListNazivFormated>
    <izvorni_sadrzaj>
      <item>B.P. GRUPA d.o.o. BUZET</item>
    </izvorni_sadrzaj>
    <derivirana_varijabla naziv="DomainObject.Predmet.ProtuStrankaListNazivFormated_1">
      <item>B.P. GRUPA d.o.o. BUZET</item>
    </derivirana_varijabla>
  </DomainObject.Predmet.ProtuStrankaListNazivFormated>
  <DomainObject.Predmet.ProtuStrankaListNazivFormatedOIB>
    <izvorni_sadrzaj>
      <item>B.P. GRUPA d.o.o. BUZET, OIB 81903043625</item>
    </izvorni_sadrzaj>
    <derivirana_varijabla naziv="DomainObject.Predmet.ProtuStrankaListNazivFormatedOIB_1">
      <item>B.P. GRUPA d.o.o. BUZET, OIB 81903043625</item>
    </derivirana_varijabla>
  </DomainObject.Predmet.ProtuStrankaListNazivFormatedOIB>
  <DomainObject.Predmet.OstaliListFormated>
    <izvorni_sadrzaj>
      <item>ŽDO PULA, PULA punomoćnik sudionika u postupku REPUBLIKA HRVATSKA, Ministarstvo financija, Carinska uprava, Područni carinski ured Rijeka</item>
    </izvorni_sadrzaj>
    <derivirana_varijabla naziv="DomainObject.Predmet.OstaliListFormated_1">
      <item>ŽDO PULA, PULA punomoćnik sudionika u postupku REPUBLIKA HRVATSKA, Ministarstvo financija, Carinska uprava, Područni carinski ured Rijeka</item>
    </derivirana_varijabla>
  </DomainObject.Predmet.OstaliListFormated>
  <DomainObject.Predmet.OstaliListFormatedOIB>
    <izvorni_sadrzaj>
      <item>ŽDO PULA, PULA punomoćnik sudionika u postupku REPUBLIKA HRVATSKA, Ministarstvo financija, Carinska uprava, Područni carinski ured Rijeka</item>
    </izvorni_sadrzaj>
    <derivirana_varijabla naziv="DomainObject.Predmet.OstaliListFormatedOIB_1">
      <item>ŽDO PULA, PULA punomoćnik sudionika u postupku REPUBLIKA HRVATSKA, Ministarstvo financija, Carinska uprava, Područni carinski ured Rijeka</item>
    </derivirana_varijabla>
  </DomainObject.Predmet.OstaliListFormatedOIB>
  <DomainObject.Predmet.OstaliListFormatedWithAdress>
    <izvorni_sadrzaj>
      <item>ŽDO PULA, PULA, Kranjčevićeva 8, 52100 Pula punomoćnik sudionika u postupku REPUBLIKA HRVATSKA, Ministarstvo financija, Carinska uprava, Područni carinski ured Rijeka</item>
    </izvorni_sadrzaj>
    <derivirana_varijabla naziv="DomainObject.Predmet.OstaliListFormatedWithAdress_1">
      <item>ŽDO PULA, PULA, Kranjčevićeva 8, 52100 Pula punomoćnik sudionika u postupku REPUBLIKA HRVATSKA, Ministarstvo financija, Carinska uprava, Područni carinski ured Rijeka</item>
    </derivirana_varijabla>
  </DomainObject.Predmet.OstaliListFormatedWithAdress>
  <DomainObject.Predmet.OstaliListFormatedWithAdressOIB>
    <izvorni_sadrzaj>
      <item>ŽDO PULA, PULA, Kranjčevićeva 8, 52100 Pula punomoćnik sudionika u postupku REPUBLIKA HRVATSKA, Ministarstvo financija, Carinska uprava, Područni carinski ured Rijeka</item>
    </izvorni_sadrzaj>
    <derivirana_varijabla naziv="DomainObject.Predmet.OstaliListFormatedWithAdressOIB_1">
      <item>ŽDO PULA, PULA, Kranjčevićeva 8, 52100 Pula punomoćnik sudionika u postupku REPUBLIKA HRVATSKA, Ministarstvo financija, Carinska uprava, Područni carinski ured Rijeka</item>
    </derivirana_varijabla>
  </DomainObject.Predmet.OstaliListFormatedWithAdressOIB>
  <DomainObject.Predmet.OstaliListNazivFormated>
    <izvorni_sadrzaj>
      <item>ŽDO PULA, PULA</item>
    </izvorni_sadrzaj>
    <derivirana_varijabla naziv="DomainObject.Predmet.OstaliListNazivFormated_1">
      <item>ŽDO PULA, PULA</item>
    </derivirana_varijabla>
  </DomainObject.Predmet.OstaliListNazivFormated>
  <DomainObject.Predmet.OstaliListNazivFormatedOIB>
    <izvorni_sadrzaj>
      <item>ŽDO PULA, PULA</item>
    </izvorni_sadrzaj>
    <derivirana_varijabla naziv="DomainObject.Predmet.OstaliListNazivFormatedOIB_1">
      <item>ŽDO PULA,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Carinska uprava, Područni carinski ured Rijeka</izvorni_sadrzaj>
    <derivirana_varijabla naziv="DomainObject.Predmet.StrankaIDrugi_1">REPUBLIKA HRVATSKA, Ministarstvo financija, Carinska uprava, Područni carinski ured Rijeka</derivirana_varijabla>
  </DomainObject.Predmet.StrankaIDrugi>
  <DomainObject.Predmet.ProtustrankaIDrugi>
    <izvorni_sadrzaj>B.P. GRUPA d.o.o. BUZET</izvorni_sadrzaj>
    <derivirana_varijabla naziv="DomainObject.Predmet.ProtustrankaIDrugi_1">B.P. GRUPA d.o.o. BUZET</derivirana_varijabla>
  </DomainObject.Predmet.ProtustrankaIDrugi>
  <DomainObject.Predmet.StrankaIDrugiAdressOIB>
    <izvorni_sadrzaj>REPUBLIKA HRVATSKA, Ministarstvo financija, Carinska uprava, Područni carinski ured Rijeka, OIB 18683136487, Rovinjska 2a, 52100 Pula</izvorni_sadrzaj>
    <derivirana_varijabla naziv="DomainObject.Predmet.StrankaIDrugiAdressOIB_1">REPUBLIKA HRVATSKA, Ministarstvo financija, Carinska uprava, Područni carinski ured Rijeka, OIB 18683136487, Rovinjska 2a, 52100 Pula</derivirana_varijabla>
  </DomainObject.Predmet.StrankaIDrugiAdressOIB>
  <DomainObject.Predmet.ProtustrankaIDrugiAdressOIB>
    <izvorni_sadrzaj>B.P. GRUPA d.o.o. BUZET, OIB 81903043625, Sveti Ivan Dol 10, 52420 Buzet</izvorni_sadrzaj>
    <derivirana_varijabla naziv="DomainObject.Predmet.ProtustrankaIDrugiAdressOIB_1">B.P. GRUPA d.o.o. BUZET, OIB 81903043625, Sveti Ivan Dol 10,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B.P. GRUPA d.o.o. BUZET</item>
      <item>REPUBLIKA HRVATSKA, Ministarstvo financija, Carinska uprava, Područni carinski ured Rijeka</item>
      <item>ŽDO PULA, PULA</item>
    </izvorni_sadrzaj>
    <derivirana_varijabla naziv="DomainObject.Predmet.SudioniciListNaziv_1">
      <item>B.P. GRUPA d.o.o. BUZET</item>
      <item>REPUBLIKA HRVATSKA, Ministarstvo financija, Carinska uprava, Područni carinski ured Rijeka</item>
      <item>ŽDO PULA, PULA</item>
    </derivirana_varijabla>
  </DomainObject.Predmet.SudioniciListNaziv>
  <DomainObject.Predmet.SudioniciListAdressOIB>
    <izvorni_sadrzaj>
      <item>B.P. GRUPA d.o.o. BUZET, OIB 81903043625, Sveti Ivan Dol 10,52420 Buzet</item>
      <item>REPUBLIKA HRVATSKA, Ministarstvo financija, Carinska uprava, Područni carinski ured Rijeka, OIB 18683136487, Rovinjska 2a,52100 Pula</item>
      <item>ŽDO PULA, PULA, Kranjčevićeva 8,52100 Pula</item>
    </izvorni_sadrzaj>
    <derivirana_varijabla naziv="DomainObject.Predmet.SudioniciListAdressOIB_1">
      <item>B.P. GRUPA d.o.o. BUZET, OIB 81903043625, Sveti Ivan Dol 10,52420 Buzet</item>
      <item>REPUBLIKA HRVATSKA, Ministarstvo financija, Carinska uprava, Područni carinski ured Rijeka, OIB 18683136487, Rovinjska 2a,52100 Pula</item>
      <item>ŽDO PULA, PULA,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81903043625</item>
      <item>, OIB 18683136487</item>
      <item>, OIB null</item>
    </izvorni_sadrzaj>
    <derivirana_varijabla naziv="DomainObject.Predmet.SudioniciListNazivOIB_1">
      <item>, OIB 81903043625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DC2364-CB87-4325-A41F-7BE336BAF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2355</properties:Characters>
  <properties:Lines>74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2016-11-03T12:54:00Z</dcterms:created>
  <dc:creator>Jasmina Matika</dc:creator>
  <cp:lastModifiedBy>Sanja Lakošeljac</cp:lastModifiedBy>
  <cp:lastPrinted>2016-11-03T12:55:00Z</cp:lastPrinted>
  <dcterms:modified xmlns:xsi="http://www.w3.org/2001/XMLSchema-instance" xsi:type="dcterms:W3CDTF">2016-11-03T13:07:00Z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