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1136e6" w14:paraId="b1136e6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974D3F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3223F">
              <w:rPr>
                <w:rFonts w:hAnsi="Times New Roman" w:ascii="Times New Roman"/>
                <w:snapToGrid/>
                <w:szCs w:val="24"/>
                <w:lang w:eastAsia="hr-HR" w:val="hr-HR"/>
              </w:rPr>
              <w:t>1082/16-62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854367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2A25F2">
        <w:rPr>
          <w:rFonts w:hAnsi="Times New Roman" w:ascii="Times New Roman"/>
          <w:lang w:val="hr-HR"/>
        </w:rPr>
        <w:t xml:space="preserve"> stečajnim dužnikom </w:t>
      </w:r>
      <w:r w:rsidR="0093223F" w:rsidRPr="00A72D25">
        <w:rPr>
          <w:rFonts w:hAnsi="Times New Roman" w:ascii="Times New Roman"/>
          <w:szCs w:val="24"/>
          <w:lang w:val="hr-HR"/>
        </w:rPr>
        <w:t>SOBOČAN d.o.o. u stečaju, Sveti Martin na Muri, Glavna 18, OIB: 30463258082</w:t>
      </w:r>
      <w:r w:rsidR="0093223F">
        <w:rPr>
          <w:rFonts w:hAnsi="Times New Roman" w:ascii="Times New Roman"/>
          <w:szCs w:val="24"/>
          <w:lang w:val="hr-HR"/>
        </w:rPr>
        <w:t>, 20</w:t>
      </w:r>
      <w:r w:rsidR="00974D3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. kolovoza </w:t>
      </w:r>
      <w:r w:rsidR="009F2A99" w:rsidRPr="00854367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8543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74D3F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13. rujna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93223F">
        <w:rPr>
          <w:rFonts w:hAnsi="Times New Roman" w:ascii="Times New Roman"/>
          <w:b/>
          <w:szCs w:val="24"/>
          <w:lang w:val="hr-HR"/>
        </w:rPr>
        <w:t>09,15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223F" w:rsidP="00A44F7D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načinu i uvjetima unovčenja nekretnine stečajnog dužnika,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3223F">
        <w:rPr>
          <w:rFonts w:hAnsi="Times New Roman" w:ascii="Times New Roman"/>
          <w:szCs w:val="24"/>
          <w:lang w:val="hr-HR"/>
        </w:rPr>
        <w:t>20</w:t>
      </w:r>
      <w:r w:rsidR="00974D3F">
        <w:rPr>
          <w:rFonts w:hAnsi="Times New Roman" w:ascii="Times New Roman"/>
          <w:szCs w:val="24"/>
          <w:lang w:val="hr-HR"/>
        </w:rPr>
        <w:t>. kolovoza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93223F" w:rsidP="0093223F" w:rsidR="0093223F" w:rsidRPr="00974D3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Pr="00A72D25">
        <w:rPr>
          <w:rFonts w:hAnsi="Times New Roman" w:ascii="Times New Roman"/>
          <w:szCs w:val="24"/>
          <w:lang w:val="hr-HR"/>
        </w:rPr>
        <w:t>Vanda Kovačević Gelenčer, A. Mihanovića 1/3, Virovitica,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EE8" w:rsidP="00BE64B7" w:rsidR="00167EE8">
      <w:r>
        <w:separator/>
      </w:r>
    </w:p>
  </w:endnote>
  <w:endnote w:id="0" w:type="continuationSeparator">
    <w:p w:rsidRDefault="00167EE8" w:rsidP="00BE64B7" w:rsidR="00167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EE8" w:rsidP="00BE64B7" w:rsidR="00167EE8">
      <w:r>
        <w:separator/>
      </w:r>
    </w:p>
  </w:footnote>
  <w:footnote w:id="0" w:type="continuationSeparator">
    <w:p w:rsidRDefault="00167EE8" w:rsidP="00BE64B7" w:rsidR="00167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93223F" w:rsidRPr="0093223F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St-1194/15-41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E4178"/>
    <w:rsid w:val="001E6337"/>
    <w:rsid w:val="0021775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829D4"/>
    <w:rsid w:val="00DA28C1"/>
    <w:rsid w:val="00DC4C97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9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9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812E3-AC60-423B-ACD4-BD19ADD89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214</properties:Words>
  <properties:Characters>987</properties:Characters>
  <properties:Lines>51</properties:Lines>
  <properties:Paragraphs>25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2018-08-20T07:35:00Z</cp:lastPrinted>
  <dcterms:modified xmlns:xsi="http://www.w3.org/2001/XMLSchema-instance" xsi:type="dcterms:W3CDTF">2018-08-20T07:35:00Z</dcterms:modified>
  <cp:revision>62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(ST-1194-15-41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