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a7d32" w14:paraId="5ca7d32" w:rsidRDefault="005F223F" w:rsidP="00E67D40" w:rsidR="000A2811" w:rsidRPr="009F180D">
      <w:pPr>
        <w:pStyle w:val="FiksniRH"/>
        <w15:collapsed w:val="false"/>
        <w:rPr>
          <w:b w:val="false"/>
        </w:rPr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B9A85249399E4BF081292C67C97D9649"/>
          </w:placeholder>
          <w:text/>
        </w:sdtPr>
        <w:sdtEndPr>
          <w:rPr>
            <w:rStyle w:val="PozadinaSvijetloZuta"/>
          </w:rPr>
        </w:sdtEndPr>
        <w:sdtContent>
          <w:r w:rsidR="000A2811" w:rsidRPr="005F223F">
            <w:rPr>
              <w:rStyle w:val="PozadinaSvijetloZuta"/>
            </w:rPr>
            <w:t>REPUBLIKA HRVATSKA</w:t>
          </w:r>
        </w:sdtContent>
      </w:sdt>
    </w:p>
    <w:p w:rsidRDefault="005F223F" w:rsidP="00E67D40" w:rsidR="000A2811" w:rsidRPr="009F180D">
      <w:pPr>
        <w:pStyle w:val="SudNaziv"/>
        <w:rPr>
          <w:b w:val="false"/>
        </w:rPr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50E8C66830584D1D82138DFD55D9BA00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="000A2811" w:rsidRPr="005F223F">
            <w:rPr>
              <w:rStyle w:val="PozadinaSvijetloZelena"/>
            </w:rPr>
            <w:t>Trgovački sud u Varaždinu</w:t>
          </w:r>
        </w:sdtContent>
      </w:sdt>
      <w:r w:rsidR="000A2811" w:rsidRPr="009F180D">
        <w:rPr>
          <w:b w:val="false"/>
        </w:rPr>
        <w:t xml:space="preserve"> </w:t>
      </w: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0A2811" w:rsidP="00E67D40" w:rsidR="000A2811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F223F" w:rsidP="00F855E2" w:rsidR="0012625F">
      <w:pPr>
        <w:rPr>
          <w:szCs w:val="24"/>
        </w:rPr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402FA257FB534EAD9856B20C1C013293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="000A2811" w:rsidRPr="005F223F">
            <w:rPr>
              <w:rStyle w:val="PozadinaSvijetloZelena"/>
            </w:rPr>
            <w:t>Braće Radića 2</w:t>
          </w:r>
        </w:sdtContent>
      </w:sdt>
      <w:r w:rsidR="000A2811">
        <w:t xml:space="preserve">, </w:t>
      </w: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092EB7732F684B2C879731858C2A4EE7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="000A2811" w:rsidRPr="005F223F">
            <w:rPr>
              <w:rStyle w:val="PozadinaSvijetloZelena"/>
            </w:rPr>
            <w:t>42000</w:t>
          </w:r>
        </w:sdtContent>
      </w:sdt>
      <w:r w:rsidR="000A2811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10FBCA09410849279F7F3500D90037AA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="000A2811" w:rsidRPr="005F223F">
            <w:rPr>
              <w:rStyle w:val="PozadinaSvijetloZelena"/>
            </w:rPr>
            <w:t>Varaždin</w:t>
          </w:r>
        </w:sdtContent>
      </w:sdt>
      <w:r w:rsidR="000A2811" w:rsidRPr="006C43C5">
        <w:t xml:space="preserve"> </w:t>
      </w:r>
    </w:p>
    <w:p w:rsidRDefault="0012625F" w:rsidP="0012625F" w:rsidR="0012625F">
      <w:pPr>
        <w:jc w:val="center"/>
        <w:rPr>
          <w:szCs w:val="24"/>
        </w:rPr>
      </w:pPr>
    </w:p>
    <w:p w:rsidRDefault="0012625F" w:rsidP="0012625F" w:rsidR="0012625F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12625F" w:rsidP="0012625F" w:rsidR="0012625F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12625F" w:rsidP="0012625F" w:rsidR="0012625F">
      <w:pPr>
        <w:rPr>
          <w:szCs w:val="24"/>
        </w:rPr>
      </w:pPr>
    </w:p>
    <w:p w:rsidRDefault="0012625F" w:rsidP="0012625F" w:rsidR="0012625F">
      <w:pPr>
        <w:jc w:val="both"/>
      </w:pPr>
      <w:r>
        <w:rPr>
          <w:szCs w:val="24"/>
        </w:rPr>
        <w:tab/>
      </w:r>
      <w:r>
        <w:t xml:space="preserve">Trgovački sud u Varaždinu po sucu toga suda Jasni Lekić, kao stečajnom sucu u predmetu u povodu zahtjeva Financijske agencije Regionalni centar Zagreb, Podružnica Varaždin, Augusta Cesarca 2, Varaždin, za pokretanje skraćenog stečajnog postupka protiv dužnika AKADEMSKI KONJIČKI KLUB KRIŽEVCI, OIB: 16214588623, </w:t>
      </w:r>
      <w:proofErr w:type="spellStart"/>
      <w:r>
        <w:t>Ratarna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Križevci, dana 10. prosinca 2015. </w:t>
      </w:r>
    </w:p>
    <w:p w:rsidRDefault="0012625F" w:rsidP="0012625F" w:rsidR="0012625F">
      <w:pPr>
        <w:jc w:val="both"/>
      </w:pPr>
    </w:p>
    <w:p w:rsidRDefault="0012625F" w:rsidP="0012625F" w:rsidR="0012625F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12625F" w:rsidP="0012625F" w:rsidR="0012625F">
      <w:pPr>
        <w:rPr>
          <w:szCs w:val="24"/>
        </w:rPr>
      </w:pPr>
    </w:p>
    <w:p w:rsidRDefault="0012625F" w:rsidP="0012625F" w:rsidR="0012625F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AKADEMSKI KONJIČKI KLUB KRIŽEVCI, OIB: 16214588623, </w:t>
      </w:r>
      <w:proofErr w:type="spellStart"/>
      <w:r>
        <w:t>Ratarna</w:t>
      </w:r>
      <w:proofErr w:type="spellEnd"/>
      <w:r>
        <w:t xml:space="preserve"> </w:t>
      </w:r>
      <w:proofErr w:type="spellStart"/>
      <w:r>
        <w:t>bb</w:t>
      </w:r>
      <w:proofErr w:type="spellEnd"/>
      <w:r>
        <w:t>, Križevci</w:t>
      </w:r>
      <w:r>
        <w:rPr>
          <w:szCs w:val="24"/>
        </w:rPr>
        <w:t>, s danom 10. prosinca 2015. u 14,30 sati.</w:t>
      </w:r>
    </w:p>
    <w:p w:rsidRDefault="0012625F" w:rsidP="0012625F" w:rsidR="0012625F">
      <w:pPr>
        <w:jc w:val="both"/>
      </w:pPr>
      <w:r>
        <w:rPr>
          <w:szCs w:val="24"/>
        </w:rPr>
        <w:tab/>
        <w:t>II Zaključuje se stečajni postupak nad stečajnim dužnikom</w:t>
      </w:r>
      <w:r w:rsidRPr="0012625F">
        <w:t xml:space="preserve"> </w:t>
      </w:r>
      <w:r>
        <w:t xml:space="preserve">AKADEMSKI KONJIČKI KLUB KRIŽEVCI, OIB: 16214588623, </w:t>
      </w:r>
      <w:proofErr w:type="spellStart"/>
      <w:r>
        <w:t>Ratarna</w:t>
      </w:r>
      <w:proofErr w:type="spellEnd"/>
      <w:r>
        <w:t xml:space="preserve"> </w:t>
      </w:r>
      <w:proofErr w:type="spellStart"/>
      <w:r>
        <w:t>bb</w:t>
      </w:r>
      <w:proofErr w:type="spellEnd"/>
      <w:r>
        <w:t>, Križevci.</w:t>
      </w:r>
    </w:p>
    <w:p w:rsidRDefault="0012625F" w:rsidP="0012625F" w:rsidR="0012625F">
      <w:pPr>
        <w:jc w:val="both"/>
      </w:pPr>
      <w:r>
        <w:tab/>
        <w:t>III Za stečajnog upravitelja imenuje se</w:t>
      </w:r>
      <w:r w:rsidR="00E411BA">
        <w:t xml:space="preserve"> Berislav Maksimović, OIB: 57300759557, </w:t>
      </w:r>
      <w:proofErr w:type="spellStart"/>
      <w:r w:rsidR="00E411BA">
        <w:t>Hrašćica</w:t>
      </w:r>
      <w:proofErr w:type="spellEnd"/>
      <w:r w:rsidR="00E411BA">
        <w:t>, Braće Radića 1</w:t>
      </w:r>
      <w:r>
        <w:t>.</w:t>
      </w:r>
    </w:p>
    <w:p w:rsidRDefault="0012625F" w:rsidP="0012625F" w:rsidR="0012625F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12625F" w:rsidP="0012625F" w:rsidR="0012625F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AKADEMSKI KONJIČKI KLUB KRIŽEVCI, OIB: 16214588623, </w:t>
      </w:r>
      <w:proofErr w:type="spellStart"/>
      <w:r>
        <w:t>Ratarna</w:t>
      </w:r>
      <w:proofErr w:type="spellEnd"/>
      <w:r>
        <w:t xml:space="preserve"> </w:t>
      </w:r>
      <w:proofErr w:type="spellStart"/>
      <w:r>
        <w:t>bb</w:t>
      </w:r>
      <w:proofErr w:type="spellEnd"/>
      <w:r>
        <w:t>, Križevci</w:t>
      </w:r>
      <w:r>
        <w:rPr>
          <w:szCs w:val="24"/>
        </w:rPr>
        <w:t>, bit će brisan iz sudskog registra.</w:t>
      </w:r>
    </w:p>
    <w:p w:rsidRDefault="00E411BA" w:rsidP="0012625F" w:rsidR="00E411BA">
      <w:pPr>
        <w:jc w:val="center"/>
        <w:rPr>
          <w:szCs w:val="24"/>
        </w:rPr>
      </w:pPr>
    </w:p>
    <w:p w:rsidRDefault="0012625F" w:rsidP="0012625F" w:rsidR="0012625F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12625F" w:rsidP="0012625F" w:rsidR="0012625F">
      <w:pPr>
        <w:rPr>
          <w:szCs w:val="24"/>
        </w:rPr>
      </w:pPr>
    </w:p>
    <w:p w:rsidRDefault="0012625F" w:rsidP="0012625F" w:rsidR="0012625F">
      <w:pPr>
        <w:jc w:val="both"/>
        <w:rPr>
          <w:szCs w:val="24"/>
        </w:rPr>
      </w:pPr>
      <w:r>
        <w:rPr>
          <w:szCs w:val="24"/>
        </w:rPr>
        <w:tab/>
        <w:t xml:space="preserve">Predlagatelj je dana 22. rujna 2015. podnio zahtjev za pokretanje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12625F" w:rsidP="0012625F" w:rsidR="0012625F">
      <w:pPr>
        <w:rPr>
          <w:szCs w:val="24"/>
        </w:rPr>
      </w:pPr>
    </w:p>
    <w:p w:rsidRDefault="0012625F" w:rsidP="0012625F" w:rsidR="0012625F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12625F" w:rsidP="0012625F" w:rsidR="0012625F">
      <w:pPr>
        <w:jc w:val="center"/>
        <w:rPr>
          <w:szCs w:val="24"/>
        </w:rPr>
      </w:pPr>
      <w:r>
        <w:rPr>
          <w:szCs w:val="24"/>
        </w:rPr>
        <w:t>U Varaždinu 10. prosinca 2015.</w:t>
      </w:r>
    </w:p>
    <w:p w:rsidRDefault="0012625F" w:rsidP="0012625F" w:rsidR="0012625F">
      <w:pPr>
        <w:jc w:val="center"/>
        <w:rPr>
          <w:szCs w:val="24"/>
        </w:rPr>
      </w:pPr>
    </w:p>
    <w:p w:rsidRDefault="0012625F" w:rsidP="0012625F" w:rsidR="0012625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Sudac</w:t>
      </w:r>
    </w:p>
    <w:p w:rsidRDefault="0012625F" w:rsidP="0012625F" w:rsidR="0012625F">
      <w:pPr>
        <w:rPr>
          <w:szCs w:val="24"/>
        </w:rPr>
      </w:pPr>
    </w:p>
    <w:p w:rsidRDefault="0012625F" w:rsidP="0012625F" w:rsidR="00F855E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Jasna Lekić</w:t>
      </w:r>
      <w:r w:rsidR="00F855E2">
        <w:rPr>
          <w:szCs w:val="24"/>
        </w:rPr>
        <w:t>, v.r.</w:t>
      </w:r>
    </w:p>
    <w:p w:rsidRDefault="0012625F" w:rsidP="0012625F" w:rsidR="0012625F">
      <w:pPr>
        <w:rPr>
          <w:szCs w:val="24"/>
        </w:rPr>
      </w:pPr>
      <w:r>
        <w:rPr>
          <w:szCs w:val="24"/>
        </w:rPr>
        <w:lastRenderedPageBreak/>
        <w:tab/>
        <w:t>Uputa o pravnom lijeku:</w:t>
      </w:r>
    </w:p>
    <w:p w:rsidRDefault="0012625F" w:rsidP="0012625F" w:rsidR="0012625F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12625F" w:rsidP="0012625F" w:rsidR="0012625F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2625F" w:rsidP="0012625F" w:rsidR="0012625F">
      <w:pPr>
        <w:rPr>
          <w:szCs w:val="24"/>
        </w:rPr>
      </w:pPr>
    </w:p>
    <w:p w:rsidRDefault="0012625F" w:rsidP="0012625F" w:rsidR="0012625F">
      <w:pPr>
        <w:rPr>
          <w:szCs w:val="24"/>
        </w:rPr>
      </w:pPr>
    </w:p>
    <w:p w:rsidRDefault="0012625F" w:rsidP="0012625F" w:rsidR="0012625F">
      <w:pPr>
        <w:rPr>
          <w:szCs w:val="24"/>
        </w:rPr>
      </w:pPr>
      <w:r>
        <w:rPr>
          <w:szCs w:val="24"/>
        </w:rPr>
        <w:t>DNA:</w:t>
      </w:r>
    </w:p>
    <w:p w:rsidRDefault="0012625F" w:rsidP="0012625F" w:rsidR="0012625F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12625F" w:rsidP="0012625F" w:rsidR="0012625F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12625F" w:rsidP="0012625F" w:rsidR="0012625F">
      <w:pPr>
        <w:numPr>
          <w:ilvl w:val="0"/>
          <w:numId w:val="1"/>
        </w:numPr>
      </w:pPr>
      <w:r>
        <w:rPr>
          <w:szCs w:val="24"/>
        </w:rPr>
        <w:t xml:space="preserve">Dužnik </w:t>
      </w:r>
      <w:r w:rsidR="00AE7EB5">
        <w:t xml:space="preserve">AKADEMSKI KONJIČKI KLUB KRIŽEVCI, </w:t>
      </w:r>
      <w:proofErr w:type="spellStart"/>
      <w:r w:rsidR="00AE7EB5">
        <w:t>Ratarna</w:t>
      </w:r>
      <w:proofErr w:type="spellEnd"/>
      <w:r w:rsidR="00AE7EB5">
        <w:t xml:space="preserve"> </w:t>
      </w:r>
      <w:proofErr w:type="spellStart"/>
      <w:r w:rsidR="00AE7EB5">
        <w:t>bb</w:t>
      </w:r>
      <w:proofErr w:type="spellEnd"/>
      <w:r w:rsidR="00AE7EB5">
        <w:t>, Križevci</w:t>
      </w:r>
    </w:p>
    <w:p w:rsidRDefault="00AE7EB5" w:rsidP="0012625F" w:rsidR="0012625F">
      <w:pPr>
        <w:numPr>
          <w:ilvl w:val="0"/>
          <w:numId w:val="1"/>
        </w:numPr>
        <w:rPr>
          <w:szCs w:val="24"/>
        </w:rPr>
      </w:pPr>
      <w:r>
        <w:t xml:space="preserve">Predsjednik kluba dužnika, Željko Gagro, na adresi dužnika, </w:t>
      </w:r>
      <w:proofErr w:type="spellStart"/>
      <w:r>
        <w:t>Ratarna</w:t>
      </w:r>
      <w:proofErr w:type="spellEnd"/>
      <w:r>
        <w:t xml:space="preserve"> </w:t>
      </w:r>
      <w:proofErr w:type="spellStart"/>
      <w:r>
        <w:t>bb</w:t>
      </w:r>
      <w:proofErr w:type="spellEnd"/>
      <w:r>
        <w:t>, Križevci</w:t>
      </w:r>
    </w:p>
    <w:p w:rsidRDefault="00AE7EB5" w:rsidP="0012625F" w:rsidR="0012625F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Ured državne uprave u Koprivničko-križevačkoj županiji, Ispostava u Križevcima, Registar udruga, Križevci, Ivana </w:t>
      </w:r>
      <w:proofErr w:type="spellStart"/>
      <w:r>
        <w:rPr>
          <w:szCs w:val="24"/>
        </w:rPr>
        <w:t>Zakmardija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Dijankovečkog</w:t>
      </w:r>
      <w:proofErr w:type="spellEnd"/>
      <w:r>
        <w:rPr>
          <w:szCs w:val="24"/>
        </w:rPr>
        <w:t xml:space="preserve"> 12, </w:t>
      </w:r>
      <w:r w:rsidR="0012625F">
        <w:rPr>
          <w:szCs w:val="24"/>
        </w:rPr>
        <w:t>radi zabilježbe (odmah i nakon pravomoćnosti)</w:t>
      </w:r>
      <w:r w:rsidR="0012625F">
        <w:rPr>
          <w:rFonts w:eastAsia="Calibri"/>
          <w:szCs w:val="24"/>
          <w:lang w:eastAsia="en-US"/>
        </w:rPr>
        <w:t xml:space="preserve"> </w:t>
      </w:r>
    </w:p>
    <w:p w:rsidRDefault="0012625F" w:rsidP="0012625F" w:rsidR="0012625F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 w:rsidR="00F855E2">
        <w:rPr>
          <w:szCs w:val="24"/>
        </w:rPr>
        <w:t>Koprivnica</w:t>
      </w:r>
      <w:r>
        <w:rPr>
          <w:szCs w:val="24"/>
        </w:rPr>
        <w:t xml:space="preserve">, </w:t>
      </w:r>
      <w:r w:rsidR="00F855E2">
        <w:rPr>
          <w:szCs w:val="24"/>
        </w:rPr>
        <w:t>Hrvatske državnosti 7</w:t>
      </w:r>
    </w:p>
    <w:p w:rsidRDefault="0012625F" w:rsidP="0012625F" w:rsidR="0012625F">
      <w:pPr>
        <w:numPr>
          <w:ilvl w:val="0"/>
          <w:numId w:val="1"/>
        </w:numPr>
        <w:rPr>
          <w:color w:val="FF0000"/>
          <w:szCs w:val="24"/>
        </w:rPr>
      </w:pPr>
      <w:r>
        <w:rPr>
          <w:szCs w:val="24"/>
        </w:rPr>
        <w:t>Stečajni upravitelj</w:t>
      </w:r>
      <w:r w:rsidR="00E411BA">
        <w:rPr>
          <w:color w:val="FF0000"/>
          <w:szCs w:val="24"/>
        </w:rPr>
        <w:t xml:space="preserve"> </w:t>
      </w:r>
      <w:r w:rsidR="00E411BA">
        <w:rPr>
          <w:color w:themeColor="text1" w:val="000000"/>
          <w:szCs w:val="24"/>
        </w:rPr>
        <w:t xml:space="preserve">Berislav Maksimović, </w:t>
      </w:r>
      <w:proofErr w:type="spellStart"/>
      <w:r w:rsidR="00E411BA">
        <w:rPr>
          <w:color w:themeColor="text1" w:val="000000"/>
          <w:szCs w:val="24"/>
        </w:rPr>
        <w:t>Hrašćica</w:t>
      </w:r>
      <w:proofErr w:type="spellEnd"/>
      <w:r w:rsidR="00E411BA">
        <w:rPr>
          <w:color w:themeColor="text1" w:val="000000"/>
          <w:szCs w:val="24"/>
        </w:rPr>
        <w:t>, Braće Radića 1</w:t>
      </w:r>
    </w:p>
    <w:p w:rsidRDefault="0012625F" w:rsidP="0012625F" w:rsidR="0012625F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12625F" w:rsidP="00F855E2" w:rsidR="0012625F">
      <w:pPr>
        <w:rPr>
          <w:szCs w:val="24"/>
        </w:rPr>
      </w:pPr>
    </w:p>
    <w:p w:rsidRDefault="00F855E2" w:rsidP="00F855E2" w:rsidR="00F855E2">
      <w:pPr>
        <w:rPr>
          <w:szCs w:val="24"/>
        </w:rPr>
      </w:pPr>
    </w:p>
    <w:p w:rsidRDefault="00F855E2" w:rsidP="00F855E2" w:rsidR="00F855E2">
      <w:pPr>
        <w:rPr>
          <w:szCs w:val="24"/>
        </w:rPr>
      </w:pPr>
    </w:p>
    <w:p w:rsidRDefault="005F223F" w:rsidP="0012625F" w:rsidR="00845967" w:rsidRPr="0012625F"/>
    <w:sectPr w:rsidSect="00F855E2" w:rsidR="00845967" w:rsidRPr="0012625F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25F" w:rsidP="0012625F" w:rsidR="0012625F">
      <w:r>
        <w:separator/>
      </w:r>
    </w:p>
  </w:endnote>
  <w:endnote w:id="0" w:type="continuationSeparator">
    <w:p w:rsidRDefault="0012625F" w:rsidP="0012625F" w:rsidR="001262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25F" w:rsidP="0012625F" w:rsidR="0012625F">
      <w:r>
        <w:separator/>
      </w:r>
    </w:p>
  </w:footnote>
  <w:footnote w:id="0" w:type="continuationSeparator">
    <w:p w:rsidRDefault="0012625F" w:rsidP="0012625F" w:rsidR="001262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625F" w:rsidP="00FB1587" w:rsidR="00FB1587">
    <w:pPr>
      <w:pStyle w:val="Zaglavlje"/>
      <w:jc w:val="right"/>
    </w:pPr>
    <w:r>
      <w:t>Poslovni broj: ST-253/15-7</w:t>
    </w:r>
  </w:p>
  <w:p w:rsidRDefault="000A2811" w:rsidP="00FB1587" w:rsidR="000A2811">
    <w:pPr>
      <w:pStyle w:val="Zaglavlje"/>
      <w:jc w:val="right"/>
    </w:pPr>
  </w:p>
  <w:p w:rsidRDefault="000A2811" w:rsidP="00FB1587" w:rsidR="000A2811">
    <w:pPr>
      <w:pStyle w:val="Zaglavlje"/>
      <w:jc w:val="right"/>
    </w:pPr>
  </w:p>
  <w:p w:rsidRDefault="000A2811" w:rsidP="00FB1587" w:rsidR="000A28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625F"/>
    <w:rsid w:val="00030726"/>
    <w:rsid w:val="000A2811"/>
    <w:rsid w:val="0012625F"/>
    <w:rsid w:val="002E2356"/>
    <w:rsid w:val="005F223F"/>
    <w:rsid w:val="00AE7EB5"/>
    <w:rsid w:val="00B72CD2"/>
    <w:rsid w:val="00D463E2"/>
    <w:rsid w:val="00E411BA"/>
    <w:rsid w:val="00F27948"/>
    <w:rsid w:val="00F8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625F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62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625F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62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625F"/>
    <w:rPr>
      <w:rFonts w:eastAsia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28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28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81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8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8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FiksniRH" w:type="paragraph">
    <w:name w:val="Fiksni RH"/>
    <w:basedOn w:val="Normal"/>
    <w:next w:val="SudNaziv"/>
    <w:rsid w:val="000A2811"/>
    <w:pPr>
      <w:spacing w:after="120" w:before="600"/>
    </w:pPr>
    <w:rPr>
      <w:rFonts w:cstheme="minorBidi" w:eastAsiaTheme="minorHAnsi"/>
      <w:b/>
      <w:caps/>
      <w:szCs w:val="24"/>
      <w:lang w:eastAsia="en-US"/>
    </w:rPr>
  </w:style>
  <w:style w:customStyle="true" w:styleId="GrbRH" w:type="paragraph">
    <w:name w:val="GrbRH"/>
    <w:basedOn w:val="Normal"/>
    <w:rsid w:val="000A2811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0A2811"/>
    <w:rPr>
      <w:rFonts w:cstheme="minorBidi" w:eastAsiaTheme="minorHAnsi"/>
      <w:b/>
      <w:noProof/>
      <w:szCs w:val="24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28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2811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625F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62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625F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62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625F"/>
    <w:rPr>
      <w:rFonts w:eastAsia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28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28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81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8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8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FiksniRH" w:type="paragraph">
    <w:name w:val="Fiksni RH"/>
    <w:basedOn w:val="Normal"/>
    <w:next w:val="SudNaziv"/>
    <w:rsid w:val="000A2811"/>
    <w:pPr>
      <w:spacing w:after="120" w:before="600"/>
    </w:pPr>
    <w:rPr>
      <w:rFonts w:cstheme="minorBidi" w:eastAsiaTheme="minorHAnsi"/>
      <w:b/>
      <w:caps/>
      <w:szCs w:val="24"/>
      <w:lang w:eastAsia="en-US"/>
    </w:rPr>
  </w:style>
  <w:style w:customStyle="1" w:styleId="GrbRH" w:type="paragraph">
    <w:name w:val="GrbRH"/>
    <w:basedOn w:val="Normal"/>
    <w:rsid w:val="000A2811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0A2811"/>
    <w:rPr>
      <w:rFonts w:cstheme="minorBidi" w:eastAsiaTheme="minorHAnsi"/>
      <w:b/>
      <w:noProof/>
      <w:szCs w:val="24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28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2811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B9A85249399E4BF081292C67C97D964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193CB0F-7C39-49C0-B82E-519C1534EC99}"/>
      </w:docPartPr>
      <w:docPartBody>
        <w:p w:rsidRDefault="00DA243F" w:rsidP="00DA243F" w:rsidR="00B53E20">
          <w:pPr>
            <w:pStyle w:val="B9A85249399E4BF081292C67C97D9649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50E8C66830584D1D82138DFD55D9BA0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44F8B51-6572-4ACA-885D-1E73C5A961E7}"/>
      </w:docPartPr>
      <w:docPartBody>
        <w:p w:rsidRDefault="00DA243F" w:rsidP="00DA243F" w:rsidR="00B53E20">
          <w:pPr>
            <w:pStyle w:val="50E8C66830584D1D82138DFD55D9BA00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02FA257FB534EAD9856B20C1C01329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3E270A5-6C7A-41FF-8965-9DEBCB213706}"/>
      </w:docPartPr>
      <w:docPartBody>
        <w:p w:rsidRDefault="00DA243F" w:rsidP="00DA243F" w:rsidR="00B53E20">
          <w:pPr>
            <w:pStyle w:val="402FA257FB534EAD9856B20C1C013293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92EB7732F684B2C879731858C2A4EE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FDC57B4-F394-4DAD-AC1F-95F62BE43A34}"/>
      </w:docPartPr>
      <w:docPartBody>
        <w:p w:rsidRDefault="00DA243F" w:rsidP="00DA243F" w:rsidR="00B53E20">
          <w:pPr>
            <w:pStyle w:val="092EB7732F684B2C879731858C2A4EE7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0FBCA09410849279F7F3500D90037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5376AAC-8426-48F5-BEE0-A70EEFD19031}"/>
      </w:docPartPr>
      <w:docPartBody>
        <w:p w:rsidRDefault="00DA243F" w:rsidP="00DA243F" w:rsidR="00B53E20">
          <w:pPr>
            <w:pStyle w:val="10FBCA09410849279F7F3500D90037AA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243F"/>
    <w:rsid w:val="00B53E20"/>
    <w:rsid w:val="00DA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A243F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B9A85249399E4BF081292C67C97D9649" w:type="paragraph">
    <w:name w:val="B9A85249399E4BF081292C67C97D9649"/>
    <w:rsid w:val="00DA243F"/>
  </w:style>
  <w:style w:customStyle="true" w:styleId="50E8C66830584D1D82138DFD55D9BA00" w:type="paragraph">
    <w:name w:val="50E8C66830584D1D82138DFD55D9BA00"/>
    <w:rsid w:val="00DA243F"/>
  </w:style>
  <w:style w:customStyle="true" w:styleId="402FA257FB534EAD9856B20C1C013293" w:type="paragraph">
    <w:name w:val="402FA257FB534EAD9856B20C1C013293"/>
    <w:rsid w:val="00DA243F"/>
  </w:style>
  <w:style w:customStyle="true" w:styleId="092EB7732F684B2C879731858C2A4EE7" w:type="paragraph">
    <w:name w:val="092EB7732F684B2C879731858C2A4EE7"/>
    <w:rsid w:val="00DA243F"/>
  </w:style>
  <w:style w:customStyle="true" w:styleId="10FBCA09410849279F7F3500D90037AA" w:type="paragraph">
    <w:name w:val="10FBCA09410849279F7F3500D90037AA"/>
    <w:rsid w:val="00DA243F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A243F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B9A85249399E4BF081292C67C97D9649" w:type="paragraph">
    <w:name w:val="B9A85249399E4BF081292C67C97D9649"/>
    <w:rsid w:val="00DA243F"/>
  </w:style>
  <w:style w:customStyle="1" w:styleId="50E8C66830584D1D82138DFD55D9BA00" w:type="paragraph">
    <w:name w:val="50E8C66830584D1D82138DFD55D9BA00"/>
    <w:rsid w:val="00DA243F"/>
  </w:style>
  <w:style w:customStyle="1" w:styleId="402FA257FB534EAD9856B20C1C013293" w:type="paragraph">
    <w:name w:val="402FA257FB534EAD9856B20C1C013293"/>
    <w:rsid w:val="00DA243F"/>
  </w:style>
  <w:style w:customStyle="1" w:styleId="092EB7732F684B2C879731858C2A4EE7" w:type="paragraph">
    <w:name w:val="092EB7732F684B2C879731858C2A4EE7"/>
    <w:rsid w:val="00DA243F"/>
  </w:style>
  <w:style w:customStyle="1" w:styleId="10FBCA09410849279F7F3500D90037AA" w:type="paragraph">
    <w:name w:val="10FBCA09410849279F7F3500D90037AA"/>
    <w:rsid w:val="00DA243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St-253/2015-7</izvorni_sadrzaj>
    <derivirana_varijabla naziv="DomainObject.Oznaka_1">St-253/2015-7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St-253/2015</izvorni_sadrzaj>
    <derivirana_varijabla naziv="DomainObject.Predmet.OznakaBroj_1">St-253/2015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Akademski konjički klub Križevci</izvorni_sadrzaj>
    <derivirana_varijabla naziv="DomainObject.Predmet.ProtustrankaFormated_1">  Akademski konjički klub Križevci</derivirana_varijabla>
  </DomainObject.Predmet.ProtustrankaFormated>
  <DomainObject.Predmet.ProtustrankaFormatedOIB>
    <izvorni_sadrzaj>  Akademski konjički klub Križevci, OIB 16214588623</izvorni_sadrzaj>
    <derivirana_varijabla naziv="DomainObject.Predmet.ProtustrankaFormatedOIB_1">  Akademski konjički klub Križevci, OIB 16214588623</derivirana_varijabla>
  </DomainObject.Predmet.ProtustrankaFormatedOIB>
  <DomainObject.Predmet.ProtustrankaFormatedWithAdress>
    <izvorni_sadrzaj> Akademski konjički klub Križevci, Ratarna 0 bb, 48260 Križevci</izvorni_sadrzaj>
    <derivirana_varijabla naziv="DomainObject.Predmet.ProtustrankaFormatedWithAdress_1"> Akademski konjički klub Križevci, Ratarna 0 bb, 48260 Križevci</derivirana_varijabla>
  </DomainObject.Predmet.ProtustrankaFormatedWithAdress>
  <DomainObject.Predmet.ProtustrankaFormatedWithAdressOIB>
    <izvorni_sadrzaj> Akademski konjički klub Križevci, OIB 16214588623, Ratarna 0 bb, 48260 Križevci</izvorni_sadrzaj>
    <derivirana_varijabla naziv="DomainObject.Predmet.ProtustrankaFormatedWithAdressOIB_1"> Akademski konjički klub Križevci, OIB 16214588623, Ratarna 0 bb, 48260 Križevci</derivirana_varijabla>
  </DomainObject.Predmet.ProtustrankaFormatedWithAdressOIB>
  <DomainObject.Predmet.ProtustrankaWithAdress>
    <izvorni_sadrzaj>Akademski konjički klub Križevci Ratarna 0 bb, 48260 Križevci</izvorni_sadrzaj>
    <derivirana_varijabla naziv="DomainObject.Predmet.ProtustrankaWithAdress_1">Akademski konjički klub Križevci Ratarna 0 bb, 48260 Križevci</derivirana_varijabla>
  </DomainObject.Predmet.ProtustrankaWithAdress>
  <DomainObject.Predmet.ProtustrankaWithAdressOIB>
    <izvorni_sadrzaj>Akademski konjički klub Križevci, OIB 16214588623, Ratarna 0 bb, 48260 Križevci</izvorni_sadrzaj>
    <derivirana_varijabla naziv="DomainObject.Predmet.ProtustrankaWithAdressOIB_1">Akademski konjički klub Križevci, OIB 16214588623, Ratarna 0 bb, 48260 Križevci</derivirana_varijabla>
  </DomainObject.Predmet.ProtustrankaWithAdressOIB>
  <DomainObject.Predmet.ProtustrankaNazivFormated>
    <izvorni_sadrzaj>Akademski konjički klub Križevci</izvorni_sadrzaj>
    <derivirana_varijabla naziv="DomainObject.Predmet.ProtustrankaNazivFormated_1">Akademski konjički klub Križevci</derivirana_varijabla>
  </DomainObject.Predmet.ProtustrankaNazivFormated>
  <DomainObject.Predmet.ProtustrankaNazivFormatedOIB>
    <izvorni_sadrzaj>Akademski konjički klub Križevci, OIB 16214588623</izvorni_sadrzaj>
    <derivirana_varijabla naziv="DomainObject.Predmet.ProtustrankaNazivFormatedOIB_1">Akademski konjički klub Križevci, OIB 16214588623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20199.10</izvorni_sadrzaj>
    <derivirana_varijabla naziv="DomainObject.Predmet.TrenutnaVrijednost_1">20199.10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Akademski konjički klub Križevci</item>
    </izvorni_sadrzaj>
    <derivirana_varijabla naziv="DomainObject.Predmet.ProtuStrankaListFormated_1">
      <item>Akademski konjički klub Križevci</item>
    </derivirana_varijabla>
  </DomainObject.Predmet.ProtuStrankaListFormated>
  <DomainObject.Predmet.ProtuStrankaListFormatedOIB>
    <izvorni_sadrzaj>
      <item>Akademski konjički klub Križevci, OIB 16214588623</item>
    </izvorni_sadrzaj>
    <derivirana_varijabla naziv="DomainObject.Predmet.ProtuStrankaListFormatedOIB_1">
      <item>Akademski konjički klub Križevci, OIB 16214588623</item>
    </derivirana_varijabla>
  </DomainObject.Predmet.ProtuStrankaListFormatedOIB>
  <DomainObject.Predmet.ProtuStrankaListFormatedWithAdress>
    <izvorni_sadrzaj>
      <item>Akademski konjički klub Križevci, Ratarna 0 bb, 48260 Križevci</item>
    </izvorni_sadrzaj>
    <derivirana_varijabla naziv="DomainObject.Predmet.ProtuStrankaListFormatedWithAdress_1">
      <item>Akademski konjički klub Križevci, Ratarna 0 bb, 48260 Križevci</item>
    </derivirana_varijabla>
  </DomainObject.Predmet.ProtuStrankaListFormatedWithAdress>
  <DomainObject.Predmet.ProtuStrankaListFormatedWithAdressOIB>
    <izvorni_sadrzaj>
      <item>Akademski konjički klub Križevci, OIB 16214588623, Ratarna 0 bb, 48260 Križevci</item>
    </izvorni_sadrzaj>
    <derivirana_varijabla naziv="DomainObject.Predmet.ProtuStrankaListFormatedWithAdressOIB_1">
      <item>Akademski konjički klub Križevci, OIB 16214588623, Ratarna 0 bb, 48260 Križevci</item>
    </derivirana_varijabla>
  </DomainObject.Predmet.ProtuStrankaListFormatedWithAdressOIB>
  <DomainObject.Predmet.ProtuStrankaListNazivFormated>
    <izvorni_sadrzaj>
      <item>Akademski konjički klub Križevci</item>
    </izvorni_sadrzaj>
    <derivirana_varijabla naziv="DomainObject.Predmet.ProtuStrankaListNazivFormated_1">
      <item>Akademski konjički klub Križevci</item>
    </derivirana_varijabla>
  </DomainObject.Predmet.ProtuStrankaListNazivFormated>
  <DomainObject.Predmet.ProtuStrankaListNazivFormatedOIB>
    <izvorni_sadrzaj>
      <item>Akademski konjički klub Križevci, OIB 16214588623</item>
    </izvorni_sadrzaj>
    <derivirana_varijabla naziv="DomainObject.Predmet.ProtuStrankaListNazivFormatedOIB_1">
      <item>Akademski konjički klub Križevci, OIB 16214588623</item>
    </derivirana_varijabla>
  </DomainObject.Predmet.ProtuStrankaListNazivFormatedOIB>
  <DomainObject.Predmet.OstaliListFormated>
    <izvorni_sadrzaj>
      <item>e-Oglasna ploča</item>
      <item>Berislav Maksimović</item>
      <item>Županijsko državno odvjetništvo u Varaždinu</item>
      <item>Željko Gagro</item>
      <item>Ured državne uprave u Koprivničko-križevačkoj županiji, Ispostava u Križevcima, Registar udruga</item>
      <item>Ministarstvo financija, Porezna uprava, Područni ured Sjeverna Hrvatska, Ispostava Koprivnica</item>
      <item>Sudski registar TS u Varaždinu</item>
    </izvorni_sadrzaj>
    <derivirana_varijabla naziv="DomainObject.Predmet.OstaliListFormated_1">
      <item>e-Oglasna ploča</item>
      <item>Berislav Maksimović</item>
      <item>Županijsko državno odvjetništvo u Varaždinu</item>
      <item>Željko Gagro</item>
      <item>Ured državne uprave u Koprivničko-križevačkoj županiji, Ispostava u Križevcima, Registar udruga</item>
      <item>Ministarstvo financija, Porezna uprava, Područni ured Sjeverna Hrvatska, Ispostava Koprivnica</item>
      <item>Sudski registar TS u Varaždinu</item>
    </derivirana_varijabla>
  </DomainObject.Predmet.OstaliListFormated>
  <DomainObject.Predmet.OstaliListFormatedOIB>
    <izvorni_sadrzaj>
      <item>e-Oglasna ploča</item>
      <item>Berislav Maksimović, OIB 57300759557</item>
      <item>Županijsko državno odvjetništvo u Varaždinu</item>
      <item>Željko Gagro</item>
      <item>Ured državne uprave u Koprivničko-križevačkoj županiji, Ispostava u Križevcima, Registar udruga</item>
      <item>Ministarstvo financija, Porezna uprava, Područni ured Sjeverna Hrvatska, Ispostava Koprivnica</item>
      <item>Sudski registar TS u Varaždinu</item>
    </izvorni_sadrzaj>
    <derivirana_varijabla naziv="DomainObject.Predmet.OstaliListFormatedOIB_1">
      <item>e-Oglasna ploča</item>
      <item>Berislav Maksimović, OIB 57300759557</item>
      <item>Županijsko državno odvjetništvo u Varaždinu</item>
      <item>Željko Gagro</item>
      <item>Ured državne uprave u Koprivničko-križevačkoj županiji, Ispostava u Križevcima, Registar udruga</item>
      <item>Ministarstvo financija, Porezna uprava, Područni ured Sjeverna Hrvatska, Ispostava Koprivnica</item>
      <item>Sudski registar TS u Varaždinu</item>
    </derivirana_varijabla>
  </DomainObject.Predmet.OstaliListFormatedOIB>
  <DomainObject.Predmet.OstaliListFormatedWithAdress>
    <izvorni_sadrzaj>
      <item>e-Oglasna ploča</item>
      <item>Berislav Maksimović, Braće Radića 1, 42000 Hrašćica</item>
      <item>Županijsko državno odvjetništvo u Varaždinu, Ul. braće Radić 2, 42000 Varaždin</item>
      <item>Željko Gagro, Ratarna bb (kod AKADEMSKI KONJIČKI KLUB KRIŽEVCI), 48260 Križevci</item>
      <item>Ured državne uprave u Koprivničko-križevačkoj županiji, Ispostava u Križevcima, Registar udruga, Ivana Zakmardija Dijankovečkog 12, 48260 Križevci</item>
      <item>Ministarstvo financija, Porezna uprava, Područni ured Sjeverna Hrvatska, Ispostava Koprivnica, Hrvatske državnosti 7, 48000 Koprivnica</item>
      <item>Sudski registar TS u Varaždinu, Ul. braće Radić 2, 42000 Varaždin</item>
    </izvorni_sadrzaj>
    <derivirana_varijabla naziv="DomainObject.Predmet.OstaliListFormatedWithAdress_1">
      <item>e-Oglasna ploča</item>
      <item>Berislav Maksimović, Braće Radića 1, 42000 Hrašćica</item>
      <item>Županijsko državno odvjetništvo u Varaždinu, Ul. braće Radić 2, 42000 Varaždin</item>
      <item>Željko Gagro, Ratarna bb (kod AKADEMSKI KONJIČKI KLUB KRIŽEVCI), 48260 Križevci</item>
      <item>Ured državne uprave u Koprivničko-križevačkoj županiji, Ispostava u Križevcima, Registar udruga, Ivana Zakmardija Dijankovečkog 12, 48260 Križevci</item>
      <item>Ministarstvo financija, Porezna uprava, Područni ured Sjeverna Hrvatska, Ispostava Koprivnica, Hrvatske državnosti 7, 48000 Koprivnica</item>
      <item>Sudski registar TS u Varaždinu, Ul. braće Radić 2, 42000 Varaždin</item>
    </derivirana_varijabla>
  </DomainObject.Predmet.OstaliListFormatedWithAdress>
  <DomainObject.Predmet.OstaliListFormatedWithAdressOIB>
    <izvorni_sadrzaj>
      <item>e-Oglasna ploča</item>
      <item>Berislav Maksimović, OIB 57300759557, Braće Radića 1, 42000 Hrašćica</item>
      <item>Županijsko državno odvjetništvo u Varaždinu, Ul. braće Radić 2, 42000 Varaždin</item>
      <item>Željko Gagro, Ratarna bb (kod AKADEMSKI KONJIČKI KLUB KRIŽEVCI), 48260 Križevci</item>
      <item>Ured državne uprave u Koprivničko-križevačkoj županiji, Ispostava u Križevcima, Registar udruga, Ivana Zakmardija Dijankovečkog 12, 48260 Križevci</item>
      <item>Ministarstvo financija, Porezna uprava, Područni ured Sjeverna Hrvatska, Ispostava Koprivnica, Hrvatske državnosti 7, 48000 Koprivnica</item>
      <item>Sudski registar TS u Varaždinu, Ul. braće Radić 2, 42000 Varaždin</item>
    </izvorni_sadrzaj>
    <derivirana_varijabla naziv="DomainObject.Predmet.OstaliListFormatedWithAdressOIB_1">
      <item>e-Oglasna ploča</item>
      <item>Berislav Maksimović, OIB 57300759557, Braće Radića 1, 42000 Hrašćica</item>
      <item>Županijsko državno odvjetništvo u Varaždinu, Ul. braće Radić 2, 42000 Varaždin</item>
      <item>Željko Gagro, Ratarna bb (kod AKADEMSKI KONJIČKI KLUB KRIŽEVCI), 48260 Križevci</item>
      <item>Ured državne uprave u Koprivničko-križevačkoj županiji, Ispostava u Križevcima, Registar udruga, Ivana Zakmardija Dijankovečkog 12, 48260 Križevci</item>
      <item>Ministarstvo financija, Porezna uprava, Područni ured Sjeverna Hrvatska, Ispostava Koprivnica, Hrvatske državnosti 7, 48000 Koprivnica</item>
      <item>Sudski registar TS u Varaždinu, Ul. braće Radić 2, 42000 Varaždin</item>
    </derivirana_varijabla>
  </DomainObject.Predmet.OstaliListFormatedWithAdressOIB>
  <DomainObject.Predmet.OstaliListNazivFormated>
    <izvorni_sadrzaj>
      <item>e-Oglasna ploča</item>
      <item>Berislav Maksimović</item>
      <item>Županijsko državno odvjetništvo u Varaždinu</item>
      <item>Željko Gagro</item>
      <item>Ured državne uprave u Koprivničko-križevačkoj županiji, Ispostava u Križevcima, Registar udruga</item>
      <item>Ministarstvo financija, Porezna uprava, Područni ured Sjeverna Hrvatska, Ispostava Koprivnica</item>
      <item>Sudski registar TS u Varaždinu</item>
    </izvorni_sadrzaj>
    <derivirana_varijabla naziv="DomainObject.Predmet.OstaliListNazivFormated_1">
      <item>e-Oglasna ploča</item>
      <item>Berislav Maksimović</item>
      <item>Županijsko državno odvjetništvo u Varaždinu</item>
      <item>Željko Gagro</item>
      <item>Ured državne uprave u Koprivničko-križevačkoj županiji, Ispostava u Križevcima, Registar udruga</item>
      <item>Ministarstvo financija, Porezna uprava, Područni ured Sjeverna Hrvatska, Ispostava Koprivnica</item>
      <item>Sudski registar TS u Varaždinu</item>
    </derivirana_varijabla>
  </DomainObject.Predmet.OstaliListNazivFormated>
  <DomainObject.Predmet.OstaliListNazivFormatedOIB>
    <izvorni_sadrzaj>
      <item>e-Oglasna ploča</item>
      <item>Berislav Maksimović, OIB 57300759557</item>
      <item>Županijsko državno odvjetništvo u Varaždinu</item>
      <item>Željko Gagro</item>
      <item>Ured državne uprave u Koprivničko-križevačkoj županiji, Ispostava u Križevcima, Registar udruga</item>
      <item>Ministarstvo financija, Porezna uprava, Područni ured Sjeverna Hrvatska, Ispostava Koprivnica</item>
      <item>Sudski registar TS u Varaždinu</item>
    </izvorni_sadrzaj>
    <derivirana_varijabla naziv="DomainObject.Predmet.OstaliListNazivFormatedOIB_1">
      <item>e-Oglasna ploča</item>
      <item>Berislav Maksimović, OIB 57300759557</item>
      <item>Županijsko državno odvjetništvo u Varaždinu</item>
      <item>Željko Gagro</item>
      <item>Ured državne uprave u Koprivničko-križevačkoj županiji, Ispostava u Križevcima, Registar udruga</item>
      <item>Ministarstvo financija, Porezna uprava, Područni ured Sjeverna Hrvatska, Ispostava Koprivnica</item>
      <item>Sudski registar TS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St-253/2015-7</izvorni_sadrzaj>
    <derivirana_varijabla naziv="DomainObject.PoslovniBrojDokumenta_1">St-253/2015-7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Akademski konjički klub Križevci</izvorni_sadrzaj>
    <derivirana_varijabla naziv="DomainObject.Predmet.ProtustrankaIDrugi_1">Akademski konjički klub Križevci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Akademski konjički klub Križevci, OIB 16214588623, Ratarna 0 bb, 48260 Križevci</izvorni_sadrzaj>
    <derivirana_varijabla naziv="DomainObject.Predmet.ProtustrankaIDrugiAdressOIB_1">Akademski konjički klub Križevci, OIB 16214588623, Ratarna 0 bb,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Akademski konjički klub Križevci</item>
      <item>e-Oglasna ploča</item>
      <item>Berislav Maksimović</item>
      <item>Županijsko državno odvjetništvo u Varaždinu</item>
      <item>Željko Gagro</item>
      <item>Ured državne uprave u Koprivničko-križevačkoj županiji, Ispostava u Križevcima, Registar udruga</item>
      <item>Ministarstvo financija, Porezna uprava, Područni ured Sjeverna Hrvatska, Ispostava Koprivnica</item>
      <item>Sudski registar TS u Varaždinu</item>
    </izvorni_sadrzaj>
    <derivirana_varijabla naziv="DomainObject.Predmet.SudioniciListNaziv_1">
      <item>Financijska agencija, Regionalni centar Zagreb, Podružnica Varaždin</item>
      <item>Akademski konjički klub Križevci</item>
      <item>e-Oglasna ploča</item>
      <item>Berislav Maksimović</item>
      <item>Županijsko državno odvjetništvo u Varaždinu</item>
      <item>Željko Gagro</item>
      <item>Ured državne uprave u Koprivničko-križevačkoj županiji, Ispostava u Križevcima, Registar udruga</item>
      <item>Ministarstvo financija, Porezna uprava, Područni ured Sjeverna Hrvatska, Ispostava Koprivnica</item>
      <item>Sudski registar TS u Varaždinu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Akademski konjički klub Križevci, OIB 16214588623, Ratarna 0 bb,48260 Križevci</item>
      <item>e-Oglasna ploča</item>
      <item>Berislav Maksimović, OIB 57300759557, Braće Radića 1,42000 Hrašćica</item>
      <item>Županijsko državno odvjetništvo u Varaždinu, Ul. braće Radić 2,42000 Varaždin</item>
      <item>Željko Gagro, Ratarna bb (kod AKADEMSKI KONJIČKI KLUB KRIŽEVCI),48260 Križevci</item>
      <item>Ured državne uprave u Koprivničko-križevačkoj županiji, Ispostava u Križevcima, Registar udruga, Ivana Zakmardija Dijankovečkog 12,48260 Križevci</item>
      <item>Ministarstvo financija, Porezna uprava, Područni ured Sjeverna Hrvatska, Ispostava Koprivnica, Hrvatske državnosti 7,48000 Koprivnica</item>
      <item>Sudski registar TS u Varaždinu, Ul. braće Radić 2,42000 Varaždin</item>
    </izvorni_sadrzaj>
    <derivirana_varijabla naziv="DomainObject.Predmet.SudioniciListAdressOIB_1">
      <item>Financijska agencija, Regionalni centar Zagreb, Podružnica Varaždin, A. Cesarca 2,42000 Varaždin</item>
      <item>Akademski konjički klub Križevci, OIB 16214588623, Ratarna 0 bb,48260 Križevci</item>
      <item>e-Oglasna ploča</item>
      <item>Berislav Maksimović, OIB 57300759557, Braće Radića 1,42000 Hrašćica</item>
      <item>Županijsko državno odvjetništvo u Varaždinu, Ul. braće Radić 2,42000 Varaždin</item>
      <item>Željko Gagro, Ratarna bb (kod AKADEMSKI KONJIČKI KLUB KRIŽEVCI),48260 Križevci</item>
      <item>Ured državne uprave u Koprivničko-križevačkoj županiji, Ispostava u Križevcima, Registar udruga, Ivana Zakmardija Dijankovečkog 12,48260 Križevci</item>
      <item>Ministarstvo financija, Porezna uprava, Područni ured Sjeverna Hrvatska, Ispostava Koprivnica, Hrvatske državnosti 7,48000 Koprivnica</item>
      <item>Sudski registar TS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16214588623</item>
      <item>, OIB null</item>
      <item>, OIB 57300759557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16214588623</item>
      <item>, OIB null</item>
      <item>, OIB 57300759557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2840</properties:Characters>
  <properties:Lines>71</properties:Lines>
  <properties:Paragraphs>30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2015-12-10T08:04:00Z</dcterms:created>
  <dc:creator>Ljubica Makovec</dc:creator>
  <cp:lastModifiedBy>Ljubica Makovec</cp:lastModifiedBy>
  <cp:lastPrinted>2015-12-10T12:05:00Z</cp:lastPrinted>
  <dcterms:modified xmlns:xsi="http://www.w3.org/2001/XMLSchema-instance" xsi:type="dcterms:W3CDTF">2015-12-10T12:06:00Z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St-253/2015-7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  <prop:property name="eSPIS_CC_ID" pid="6" fmtid="{D5CDD505-2E9C-101B-9397-08002B2CF9AE}">
    <vt:lpwstr>4254292035</vt:lpwstr>
  </prop:property>
</prop:Properties>
</file>