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de0a" w14:paraId="8dfde0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0063F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St-7560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0063F">
        <w:rPr>
          <w:rFonts w:hAnsi="Times New Roman" w:ascii="Times New Roman"/>
        </w:rPr>
        <w:t>SUUS MARIJANOVIĆ d.o.o., OIB:55562707859, Zagreb, Tomislava Krizmana 5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00063F">
        <w:rPr>
          <w:rFonts w:hAnsi="Times New Roman" w:ascii="Times New Roman"/>
          <w:szCs w:val="24"/>
          <w:lang w:val="hr-HR"/>
        </w:rPr>
        <w:t>09.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00063F">
        <w:rPr>
          <w:rFonts w:hAnsi="Times New Roman" w:ascii="Times New Roman"/>
        </w:rPr>
        <w:t>SUUS MARIJANOVIĆ d.o.o., OIB:55562707859, Zagreb, Tomislava Krizmana 5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00063F">
        <w:rPr>
          <w:rFonts w:hAnsi="Times New Roman" w:ascii="Times New Roman"/>
          <w:szCs w:val="24"/>
        </w:rPr>
        <w:t>09.06.2016.g., u 10 sati i 59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00063F">
        <w:rPr>
          <w:rFonts w:hAnsi="Times New Roman" w:ascii="Times New Roman"/>
          <w:szCs w:val="24"/>
        </w:rPr>
        <w:t>Petra Gjurašić, OIB:42344632101, Zagreb, Petrinjska 28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00063F">
        <w:rPr>
          <w:rFonts w:hAnsi="Times New Roman" w:ascii="Times New Roman"/>
        </w:rPr>
        <w:t>SUUS MARIJANOVIĆ d.o.o., OIB:55562707859, Zagreb, Tomislava Krizmana 5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00063F">
        <w:rPr>
          <w:rFonts w:hAnsi="Times New Roman" w:ascii="Times New Roman"/>
          <w:lang w:val="hr-HR"/>
        </w:rPr>
        <w:t>, 09.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00063F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0063F" w:rsidP="0000063F" w:rsidR="007F4163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00063F" w:rsidP="0000063F" w:rsidR="0000063F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0063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3F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0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6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63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6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6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0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6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63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6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6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7560</izvorni_sadrzaj>
    <derivirana_varijabla naziv="DomainObject.Predmet.Broj_1">7560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St-7560/2015</izvorni_sadrzaj>
    <derivirana_varijabla naziv="DomainObject.Predmet.OznakaBroj_1">St-7560/2015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SUUS MARIJANOVIĆ d.o.o.</izvorni_sadrzaj>
    <derivirana_varijabla naziv="DomainObject.Predmet.ProtustrankaFormated_1">  SUUS MARIJANOVIĆ d.o.o.</derivirana_varijabla>
  </DomainObject.Predmet.ProtustrankaFormated>
  <DomainObject.Predmet.ProtustrankaFormatedOIB>
    <izvorni_sadrzaj>  SUUS MARIJANOVIĆ d.o.o., OIB 55562707859</izvorni_sadrzaj>
    <derivirana_varijabla naziv="DomainObject.Predmet.ProtustrankaFormatedOIB_1">  SUUS MARIJANOVIĆ d.o.o., OIB 55562707859</derivirana_varijabla>
  </DomainObject.Predmet.ProtustrankaFormatedOIB>
  <DomainObject.Predmet.ProtustrankaFormatedWithAdress>
    <izvorni_sadrzaj> SUUS MARIJANOVIĆ d.o.o., Tomislava Krizmana 5, 10000 Zagreb</izvorni_sadrzaj>
    <derivirana_varijabla naziv="DomainObject.Predmet.ProtustrankaFormatedWithAdress_1"> SUUS MARIJANOVIĆ d.o.o., Tomislava Krizmana 5, 10000 Zagreb</derivirana_varijabla>
  </DomainObject.Predmet.ProtustrankaFormatedWithAdress>
  <DomainObject.Predmet.ProtustrankaFormatedWithAdressOIB>
    <izvorni_sadrzaj> SUUS MARIJANOVIĆ d.o.o., OIB 55562707859, Tomislava Krizmana 5, 10000 Zagreb</izvorni_sadrzaj>
    <derivirana_varijabla naziv="DomainObject.Predmet.ProtustrankaFormatedWithAdressOIB_1"> SUUS MARIJANOVIĆ d.o.o., OIB 55562707859, Tomislava Krizmana 5, 10000 Zagreb</derivirana_varijabla>
  </DomainObject.Predmet.ProtustrankaFormatedWithAdressOIB>
  <DomainObject.Predmet.ProtustrankaWithAdress>
    <izvorni_sadrzaj>SUUS MARIJANOVIĆ d.o.o. Tomislava Krizmana 5, 10000 Zagreb</izvorni_sadrzaj>
    <derivirana_varijabla naziv="DomainObject.Predmet.ProtustrankaWithAdress_1">SUUS MARIJANOVIĆ d.o.o. Tomislava Krizmana 5, 10000 Zagreb</derivirana_varijabla>
  </DomainObject.Predmet.ProtustrankaWithAdress>
  <DomainObject.Predmet.ProtustrankaWithAdressOIB>
    <izvorni_sadrzaj>SUUS MARIJANOVIĆ d.o.o., OIB 55562707859, Tomislava Krizmana 5, 10000 Zagreb</izvorni_sadrzaj>
    <derivirana_varijabla naziv="DomainObject.Predmet.ProtustrankaWithAdressOIB_1">SUUS MARIJANOVIĆ d.o.o., OIB 55562707859, Tomislava Krizmana 5, 10000 Zagreb</derivirana_varijabla>
  </DomainObject.Predmet.ProtustrankaWithAdressOIB>
  <DomainObject.Predmet.ProtustrankaNazivFormated>
    <izvorni_sadrzaj>SUUS MARIJANOVIĆ d.o.o.</izvorni_sadrzaj>
    <derivirana_varijabla naziv="DomainObject.Predmet.ProtustrankaNazivFormated_1">SUUS MARIJANOVIĆ d.o.o.</derivirana_varijabla>
  </DomainObject.Predmet.ProtustrankaNazivFormated>
  <DomainObject.Predmet.ProtustrankaNazivFormatedOIB>
    <izvorni_sadrzaj>SUUS MARIJANOVIĆ d.o.o., OIB 55562707859</izvorni_sadrzaj>
    <derivirana_varijabla naziv="DomainObject.Predmet.ProtustrankaNazivFormatedOIB_1">SUUS MARIJANOVIĆ d.o.o., OIB 55562707859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SUUS MARIJANOVIĆ d.o.o.</item>
    </izvorni_sadrzaj>
    <derivirana_varijabla naziv="DomainObject.Predmet.ProtuStrankaListFormated_1">
      <item>SUUS MARIJANOVIĆ d.o.o.</item>
    </derivirana_varijabla>
  </DomainObject.Predmet.ProtuStrankaListFormated>
  <DomainObject.Predmet.ProtuStrankaListFormatedOIB>
    <izvorni_sadrzaj>
      <item>SUUS MARIJANOVIĆ d.o.o., OIB 55562707859</item>
    </izvorni_sadrzaj>
    <derivirana_varijabla naziv="DomainObject.Predmet.ProtuStrankaListFormatedOIB_1">
      <item>SUUS MARIJANOVIĆ d.o.o., OIB 55562707859</item>
    </derivirana_varijabla>
  </DomainObject.Predmet.ProtuStrankaListFormatedOIB>
  <DomainObject.Predmet.ProtuStrankaListFormatedWithAdress>
    <izvorni_sadrzaj>
      <item>SUUS MARIJANOVIĆ d.o.o., Tomislava Krizmana 5, 10000 Zagreb</item>
    </izvorni_sadrzaj>
    <derivirana_varijabla naziv="DomainObject.Predmet.ProtuStrankaListFormatedWithAdress_1">
      <item>SUUS MARIJANOVIĆ d.o.o., Tomislava Krizmana 5, 10000 Zagreb</item>
    </derivirana_varijabla>
  </DomainObject.Predmet.ProtuStrankaListFormatedWithAdress>
  <DomainObject.Predmet.ProtuStrankaListFormatedWithAdressOIB>
    <izvorni_sadrzaj>
      <item>SUUS MARIJANOVIĆ d.o.o., OIB 55562707859, Tomislava Krizmana 5, 10000 Zagreb</item>
    </izvorni_sadrzaj>
    <derivirana_varijabla naziv="DomainObject.Predmet.ProtuStrankaListFormatedWithAdressOIB_1">
      <item>SUUS MARIJANOVIĆ d.o.o., OIB 55562707859, Tomislava Krizmana 5, 10000 Zagreb</item>
    </derivirana_varijabla>
  </DomainObject.Predmet.ProtuStrankaListFormatedWithAdressOIB>
  <DomainObject.Predmet.ProtuStrankaListNazivFormated>
    <izvorni_sadrzaj>
      <item>SUUS MARIJANOVIĆ d.o.o.</item>
    </izvorni_sadrzaj>
    <derivirana_varijabla naziv="DomainObject.Predmet.ProtuStrankaListNazivFormated_1">
      <item>SUUS MARIJANOVIĆ d.o.o.</item>
    </derivirana_varijabla>
  </DomainObject.Predmet.ProtuStrankaListNazivFormated>
  <DomainObject.Predmet.ProtuStrankaListNazivFormatedOIB>
    <izvorni_sadrzaj>
      <item>SUUS MARIJANOVIĆ d.o.o., OIB 55562707859</item>
    </izvorni_sadrzaj>
    <derivirana_varijabla naziv="DomainObject.Predmet.ProtuStrankaListNazivFormatedOIB_1">
      <item>SUUS MARIJANOVIĆ d.o.o., OIB 55562707859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SUUS MARIJANOVIĆ d.o.o.</izvorni_sadrzaj>
    <derivirana_varijabla naziv="DomainObject.Predmet.ProtustrankaIDrugi_1">SUUS MARIJANOVIĆ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SUUS MARIJANOVIĆ d.o.o., OIB 55562707859, Tomislava Krizmana 5, 10000 Zagreb</izvorni_sadrzaj>
    <derivirana_varijabla naziv="DomainObject.Predmet.ProtustrankaIDrugiAdressOIB_1">SUUS MARIJANOVIĆ d.o.o., OIB 55562707859, Tomislava Krizmana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SUUS MARIJANOVIĆ d.o.o.</item>
    </izvorni_sadrzaj>
    <derivirana_varijabla naziv="DomainObject.Predmet.SudioniciListNaziv_1">
      <item>FINA Regionalni centar Zagreb</item>
      <item>SUUS MARIJANOVIĆ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SUUS MARIJANOVIĆ d.o.o., OIB 55562707859, Tomislava Krizmana 5,10000 Zagreb</item>
    </izvorni_sadrzaj>
    <derivirana_varijabla naziv="DomainObject.Predmet.SudioniciListAdressOIB_1">
      <item>FINA Regionalni centar Zagreb, OIB 85821130368, Trg svibanjskih žrtava 1995. 1,10000 Zagreb</item>
      <item>SUUS MARIJANOVIĆ d.o.o., OIB 55562707859, Tomislava Krizmana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55562707859</item>
    </izvorni_sadrzaj>
    <derivirana_varijabla naziv="DomainObject.Predmet.SudioniciListNazivOIB_1">
      <item>, OIB 85821130368</item>
      <item>, OIB 55562707859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392</properties:Words>
  <properties:Characters>2084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2016-06-09T08:58:00Z</cp:lastPrinted>
  <dcterms:modified xmlns:xsi="http://www.w3.org/2001/XMLSchema-instance" xsi:type="dcterms:W3CDTF">2016-06-09T08:59:00Z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