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56b9" w14:paraId="fea56b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D5F14" w:rsidRPr="00DD5F14">
        <w:t>FOJBON GRADNJA d.o.o. P</w:t>
      </w:r>
      <w:r w:rsidR="00DD5F14">
        <w:t>ula</w:t>
      </w:r>
      <w:r w:rsidR="007D7A8F">
        <w:t xml:space="preserve">, </w:t>
      </w:r>
      <w:r w:rsidR="008249FA">
        <w:t>Fažanska cesta 10</w:t>
      </w:r>
      <w:r w:rsidR="007D7A8F">
        <w:t xml:space="preserve">, OIB: </w:t>
      </w:r>
      <w:r w:rsidR="008249FA" w:rsidRPr="008249FA">
        <w:t>99436573142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249FA" w:rsidRPr="00DD5F14">
        <w:t>FOJBON GRADNJA d.o.o. P</w:t>
      </w:r>
      <w:r w:rsidR="008249FA">
        <w:t xml:space="preserve">ula, Fažanska cesta 10, OIB: </w:t>
      </w:r>
      <w:r w:rsidR="008249FA" w:rsidRPr="008249FA">
        <w:t>99436573142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17BB5">
        <w:rPr>
          <w:b/>
          <w:lang w:val="pl-PL"/>
        </w:rPr>
        <w:t xml:space="preserve">30. ožujka 2016. godine </w:t>
      </w:r>
      <w:r w:rsidRPr="00FB0B18">
        <w:rPr>
          <w:b/>
          <w:lang w:val="pl-PL"/>
        </w:rPr>
        <w:t xml:space="preserve">u </w:t>
      </w:r>
      <w:r w:rsidR="008249FA">
        <w:rPr>
          <w:b/>
          <w:lang w:val="pl-PL"/>
        </w:rPr>
        <w:t>09</w:t>
      </w:r>
      <w:r w:rsidR="00814FDD" w:rsidRPr="00FB0B18">
        <w:rPr>
          <w:b/>
          <w:lang w:val="pl-PL"/>
        </w:rPr>
        <w:t>:</w:t>
      </w:r>
      <w:r w:rsidR="008249FA">
        <w:rPr>
          <w:b/>
          <w:lang w:val="pl-PL"/>
        </w:rPr>
        <w:t>3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249FA" w:rsidRPr="00DD5F14">
        <w:t>FOJBON GRADNJA d.o.o. P</w:t>
      </w:r>
      <w:r w:rsidR="008249FA">
        <w:t xml:space="preserve">ula, Fažanska cesta 10, OIB: </w:t>
      </w:r>
      <w:r w:rsidR="008249FA" w:rsidRPr="008249FA">
        <w:t>99436573142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8249FA">
        <w:rPr>
          <w:lang w:val="sv-SE"/>
        </w:rPr>
        <w:t>Saša Novoselić</w:t>
      </w:r>
      <w:r w:rsidR="00B17BB5">
        <w:rPr>
          <w:lang w:val="sv-SE"/>
        </w:rPr>
        <w:t xml:space="preserve"> iz </w:t>
      </w:r>
      <w:r w:rsidR="00B853E6">
        <w:rPr>
          <w:lang w:val="sv-SE"/>
        </w:rPr>
        <w:t>Pule</w:t>
      </w:r>
      <w:r w:rsidR="00B17BB5">
        <w:rPr>
          <w:lang w:val="sv-SE"/>
        </w:rPr>
        <w:t xml:space="preserve">, </w:t>
      </w:r>
      <w:r w:rsidR="00B853E6">
        <w:rPr>
          <w:lang w:val="sv-SE"/>
        </w:rPr>
        <w:t>Fažanska cesta 10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B853E6">
        <w:rPr>
          <w:lang w:val="sv-SE"/>
        </w:rPr>
        <w:t>Saša Novoselić iz Pule, Fažanska cesta 10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853E6">
        <w:rPr>
          <w:lang w:val="sv-SE"/>
        </w:rPr>
        <w:t>Saši Novoseliću iz Pule, Fažanska cesta 10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 da u roku od 8 dana od dana primitka ovog rješenja izvijesti ovaj sud da li se dužnik vodi kao vlasnik nekretnina upisanih u zemljišnim knjigama iz nadležnosti tog suda</w:t>
      </w:r>
      <w:r w:rsidR="008F0C79">
        <w:rPr>
          <w:lang w:val="sv-SE"/>
        </w:rPr>
        <w:t>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F0C79">
        <w:t>19</w:t>
      </w:r>
      <w:r w:rsidR="003E00AF">
        <w:t>. veljače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6B34EA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B853E6" w:rsidRPr="00DD5F14">
        <w:t>FOJBON GRADNJA d.o.o. P</w:t>
      </w:r>
      <w:r w:rsidR="00B853E6">
        <w:t>ula, Fažanska cesta 10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B853E6">
        <w:rPr>
          <w:lang w:val="sv-SE"/>
        </w:rPr>
        <w:t>Saša Novoselić iz Pule, Fažanska cesta 10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4E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D5F14">
          <w:t>Posl. broj: 4 St-203/16-4</w:t>
        </w:r>
      </w:sdtContent>
    </w:sdt>
  </w:p>
  <w:p w:rsidRDefault="006B34E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D598C">
      <w:t>203/16-</w:t>
    </w:r>
    <w:r w:rsidR="00DD5F1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252668"/>
    <w:rsid w:val="002534BF"/>
    <w:rsid w:val="00262377"/>
    <w:rsid w:val="00264035"/>
    <w:rsid w:val="002B627E"/>
    <w:rsid w:val="002D55AD"/>
    <w:rsid w:val="00317FBA"/>
    <w:rsid w:val="00333A6A"/>
    <w:rsid w:val="00395F29"/>
    <w:rsid w:val="003B74B1"/>
    <w:rsid w:val="003E00AF"/>
    <w:rsid w:val="0051365F"/>
    <w:rsid w:val="00554328"/>
    <w:rsid w:val="0059655A"/>
    <w:rsid w:val="005E3EB7"/>
    <w:rsid w:val="005E434E"/>
    <w:rsid w:val="006B34EA"/>
    <w:rsid w:val="0079454F"/>
    <w:rsid w:val="007D7A8F"/>
    <w:rsid w:val="00814FDD"/>
    <w:rsid w:val="008249FA"/>
    <w:rsid w:val="00844FE0"/>
    <w:rsid w:val="008D598C"/>
    <w:rsid w:val="008E4F58"/>
    <w:rsid w:val="008E7E1A"/>
    <w:rsid w:val="008F0C79"/>
    <w:rsid w:val="00985388"/>
    <w:rsid w:val="00A560B4"/>
    <w:rsid w:val="00AF4620"/>
    <w:rsid w:val="00B17BB5"/>
    <w:rsid w:val="00B853E6"/>
    <w:rsid w:val="00CA0CBB"/>
    <w:rsid w:val="00D14604"/>
    <w:rsid w:val="00DD5F14"/>
    <w:rsid w:val="00DF28E8"/>
    <w:rsid w:val="00E40DC9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E1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E1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E1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E1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1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E1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E1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E1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St-203/2016-4</izvorni_sadrzaj>
    <derivirana_varijabla naziv="DomainObject.Oznaka_1">St-203/2016-4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St-203/2016-4</izvorni_sadrzaj>
    <derivirana_varijabla naziv="DomainObject.PoslovniBrojDokumenta_1">St-203/2016-4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9D11D-8919-4165-8105-E6B0FE66E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3277</properties:Characters>
  <properties:Lines>88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2016-02-17T13:22:00Z</dcterms:created>
  <dc:creator>Jasmina Matika</dc:creator>
  <cp:lastModifiedBy>Sanja Prodan</cp:lastModifiedBy>
  <cp:lastPrinted>2016-02-22T08:37:00Z</cp:lastPrinted>
  <dcterms:modified xmlns:xsi="http://www.w3.org/2001/XMLSchema-instance" xsi:type="dcterms:W3CDTF">2016-02-22T08:37:00Z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