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71a9" w14:paraId="5d071a9" w:rsidRDefault="00DB77B6" w:rsidP="00DB77B6" w:rsidR="00DB77B6" w:rsidRPr="0095682C">
      <w:pPr>
        <w15:collapsed w:val="false"/>
      </w:pPr>
      <w:bookmarkStart w:name="_GoBack" w:id="0"/>
      <w:bookmarkEnd w:id="0"/>
      <w:r w:rsidRPr="0095682C">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rsidRPr="0095682C">
      <w:pPr>
        <w:jc w:val="both"/>
      </w:pPr>
    </w:p>
    <w:p w:rsidRDefault="00DB77B6" w:rsidP="00DB77B6" w:rsidR="00DB77B6" w:rsidRPr="0095682C">
      <w:pPr>
        <w:jc w:val="both"/>
      </w:pPr>
      <w:r w:rsidRPr="0095682C">
        <w:t>REPUBLIKA HRVATSKA</w:t>
      </w:r>
    </w:p>
    <w:p w:rsidRDefault="00DB77B6" w:rsidP="00DB77B6" w:rsidR="00DB77B6" w:rsidRPr="0095682C">
      <w:pPr>
        <w:jc w:val="both"/>
      </w:pPr>
      <w:r w:rsidRPr="0095682C">
        <w:t>TRGOVAČKI SUD U ZAGREBU</w:t>
      </w:r>
    </w:p>
    <w:p w:rsidRDefault="00DB77B6" w:rsidP="00DB77B6" w:rsidR="00DB77B6" w:rsidRPr="0095682C">
      <w:pPr>
        <w:jc w:val="both"/>
      </w:pPr>
      <w:r w:rsidRPr="0095682C">
        <w:t xml:space="preserve">Zagreb, Amruševa 2/II     </w:t>
      </w:r>
      <w:r w:rsidRPr="0095682C">
        <w:tab/>
      </w:r>
      <w:r w:rsidRPr="0095682C">
        <w:tab/>
      </w:r>
      <w:r w:rsidRPr="0095682C">
        <w:tab/>
      </w:r>
      <w:r w:rsidRPr="0095682C">
        <w:tab/>
      </w:r>
      <w:r w:rsidRPr="0095682C">
        <w:tab/>
      </w:r>
      <w:r w:rsidRPr="0095682C">
        <w:tab/>
      </w:r>
      <w:r w:rsidRPr="0095682C">
        <w:tab/>
      </w:r>
    </w:p>
    <w:p w:rsidRDefault="00DB77B6" w:rsidP="00DB77B6" w:rsidR="00DB77B6" w:rsidRPr="0095682C">
      <w:pPr>
        <w:jc w:val="center"/>
      </w:pPr>
    </w:p>
    <w:p w:rsidRDefault="00DB77B6" w:rsidP="00DB77B6" w:rsidR="00DB77B6" w:rsidRPr="0095682C">
      <w:pPr>
        <w:jc w:val="center"/>
      </w:pPr>
      <w:r w:rsidRPr="0095682C">
        <w:t>R E P U B L I K A   H R V A T S K A</w:t>
      </w:r>
    </w:p>
    <w:p w:rsidRDefault="00DB77B6" w:rsidP="00DB77B6" w:rsidR="00DB77B6" w:rsidRPr="0095682C">
      <w:pPr>
        <w:jc w:val="both"/>
      </w:pPr>
    </w:p>
    <w:p w:rsidRDefault="00DB77B6" w:rsidP="00DB77B6" w:rsidR="00DB77B6" w:rsidRPr="0095682C">
      <w:pPr>
        <w:jc w:val="center"/>
      </w:pPr>
      <w:r w:rsidRPr="0095682C">
        <w:t>R J E Š E NJ E</w:t>
      </w:r>
    </w:p>
    <w:p w:rsidRDefault="00DB77B6" w:rsidP="00DB77B6" w:rsidR="00DB77B6" w:rsidRPr="0095682C">
      <w:pPr>
        <w:jc w:val="center"/>
      </w:pPr>
      <w:r w:rsidRPr="0095682C">
        <w:t>I</w:t>
      </w:r>
    </w:p>
    <w:p w:rsidRDefault="00DB77B6" w:rsidP="00DB77B6" w:rsidR="00DB77B6" w:rsidRPr="0095682C">
      <w:pPr>
        <w:jc w:val="center"/>
      </w:pPr>
      <w:r w:rsidRPr="0095682C">
        <w:t>Z A K LJ U ČAK</w:t>
      </w:r>
    </w:p>
    <w:p w:rsidRDefault="00DB77B6" w:rsidP="00DB77B6" w:rsidR="00DB77B6" w:rsidRPr="0095682C">
      <w:pPr>
        <w:jc w:val="both"/>
      </w:pPr>
    </w:p>
    <w:p w:rsidRDefault="00FF4D83" w:rsidP="00FF4D83" w:rsidR="00FF4D83" w:rsidRPr="0095682C">
      <w:pPr>
        <w:jc w:val="both"/>
      </w:pPr>
      <w:r w:rsidRPr="0095682C">
        <w:t>Trgovački sud u Zagrebu, po sucu Nikoli Ribarić, u predstečajnom postupku u povodu prijedloga dužnika ZELENO DRVO d.o.o., Sesvete (Grad Zagreb), Krizantema 38, OIB: 66785172761, dana 19. prosinca 2018. godine</w:t>
      </w:r>
    </w:p>
    <w:p w:rsidRDefault="00FF4D83" w:rsidP="00FF4D83" w:rsidR="00FF4D83" w:rsidRPr="0095682C">
      <w:pPr>
        <w:jc w:val="both"/>
      </w:pPr>
    </w:p>
    <w:p w:rsidRDefault="00DB77B6" w:rsidP="00DB77B6" w:rsidR="00DB77B6" w:rsidRPr="0095682C">
      <w:pPr>
        <w:jc w:val="center"/>
        <w:rPr>
          <w:b/>
        </w:rPr>
      </w:pPr>
      <w:r w:rsidRPr="0095682C">
        <w:t>r i j e š i o  j e</w:t>
      </w:r>
    </w:p>
    <w:p w:rsidRDefault="00DB77B6" w:rsidP="00224479" w:rsidR="00224479" w:rsidRPr="0095682C">
      <w:pPr>
        <w:jc w:val="both"/>
      </w:pPr>
      <w:r w:rsidRPr="0095682C">
        <w:tab/>
      </w:r>
    </w:p>
    <w:p w:rsidRDefault="004103B3" w:rsidP="008C7087" w:rsidR="008C7087" w:rsidRPr="0095682C">
      <w:pPr>
        <w:ind w:firstLine="708"/>
        <w:jc w:val="both"/>
      </w:pPr>
      <w:r w:rsidRPr="0095682C">
        <w:t xml:space="preserve">I. </w:t>
      </w:r>
      <w:r w:rsidR="008C7087" w:rsidRPr="0095682C">
        <w:rPr>
          <w:rFonts w:eastAsiaTheme="minorHAnsi"/>
          <w:noProof/>
        </w:rPr>
        <w:t xml:space="preserve">Nalaže se dužniku </w:t>
      </w:r>
      <w:r w:rsidR="00D23154" w:rsidRPr="0095682C">
        <w:rPr>
          <w:lang w:val="pt-BR"/>
        </w:rPr>
        <w:t>ZELENO DRVO d.o.o., Sesvete (Grad Zagreb), Krizantema 38, OIB: 66785172761</w:t>
      </w:r>
      <w:r w:rsidR="008C7087" w:rsidRPr="0095682C">
        <w:t xml:space="preserve">, </w:t>
      </w:r>
      <w:r w:rsidR="00E83ECD" w:rsidRPr="0095682C">
        <w:rPr>
          <w:rFonts w:eastAsiaTheme="minorHAnsi"/>
          <w:noProof/>
        </w:rPr>
        <w:t>u roku osam (8) od isteka osmog dana od dana objave ovog rješenja na mrežnoj stranici e-Oglasna ploča Trgovačkog suda u Zagrebu kao dana dostave ovog rješenja</w:t>
      </w:r>
      <w:r w:rsidR="00E83ECD" w:rsidRPr="0095682C">
        <w:t>, p</w:t>
      </w:r>
      <w:r w:rsidR="008C7087" w:rsidRPr="0095682C">
        <w:rPr>
          <w:rFonts w:eastAsiaTheme="minorHAnsi"/>
          <w:noProof/>
        </w:rPr>
        <w:t xml:space="preserve">latiti </w:t>
      </w:r>
      <w:r w:rsidR="008C7087" w:rsidRPr="0095682C">
        <w:t xml:space="preserve">Financijskoj agenciji, Zagreb, Ulica grada Vukovara 70, OIB: 85821130368, iznos od </w:t>
      </w:r>
      <w:r w:rsidR="00913D29" w:rsidRPr="0095682C">
        <w:t>76,23</w:t>
      </w:r>
      <w:r w:rsidR="0028723E" w:rsidRPr="0095682C">
        <w:t xml:space="preserve"> </w:t>
      </w:r>
      <w:r w:rsidR="008C7087" w:rsidRPr="0095682C">
        <w:t xml:space="preserve">kn sa zateznom kamatom </w:t>
      </w:r>
      <w:r w:rsidR="00521787" w:rsidRPr="0095682C">
        <w:t>19. prosinca</w:t>
      </w:r>
      <w:r w:rsidR="008C7087" w:rsidRPr="0095682C">
        <w:t xml:space="preserve"> 2018. do isplate </w:t>
      </w:r>
      <w:r w:rsidR="00E83ECD" w:rsidRPr="0095682C">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rsidRPr="0095682C">
        <w:t>, na žiro račun HR4223900011100017042, model HR05, poziv na broj 7524005-</w:t>
      </w:r>
      <w:r w:rsidR="00521787" w:rsidRPr="0095682C">
        <w:t>66785172761</w:t>
      </w:r>
      <w:r w:rsidR="006E0D16" w:rsidRPr="0095682C">
        <w:t>.</w:t>
      </w:r>
      <w:r w:rsidR="00AD37AE" w:rsidRPr="0095682C">
        <w:t xml:space="preserve"> </w:t>
      </w:r>
    </w:p>
    <w:p w:rsidRDefault="0010364E" w:rsidP="008C7087" w:rsidR="0010364E" w:rsidRPr="0095682C">
      <w:pPr>
        <w:ind w:firstLine="708"/>
        <w:jc w:val="both"/>
      </w:pPr>
    </w:p>
    <w:p w:rsidRDefault="0010364E" w:rsidP="0010364E" w:rsidR="0010364E" w:rsidRPr="0095682C">
      <w:pPr>
        <w:pStyle w:val="Odlomakpopisa"/>
        <w:spacing w:before="200"/>
        <w:ind w:firstLine="708" w:left="0"/>
        <w:jc w:val="both"/>
      </w:pPr>
      <w:r w:rsidRPr="0095682C">
        <w:rPr>
          <w:rFonts w:eastAsiaTheme="minorHAnsi"/>
          <w:noProof/>
        </w:rPr>
        <w:t xml:space="preserve">II. Odbija se zahtjev Financijske agencije, </w:t>
      </w:r>
      <w:r w:rsidRPr="0095682C">
        <w:t>Zagreb, Ulica grada Vukovara 70, OIB: 85821130368, za isplatu iznosa od 19,06 kn sa zakonskom zateznom kamatom koja teče od 19. prosinca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224479" w:rsidP="00224479" w:rsidR="00224479" w:rsidRPr="0095682C">
      <w:pPr>
        <w:spacing w:after="100" w:before="240"/>
        <w:jc w:val="center"/>
        <w:rPr>
          <w:rFonts w:eastAsia="Calibri"/>
        </w:rPr>
      </w:pPr>
      <w:r w:rsidRPr="0095682C">
        <w:rPr>
          <w:rFonts w:eastAsia="Calibri"/>
        </w:rPr>
        <w:t>Obrazloženje</w:t>
      </w:r>
    </w:p>
    <w:p w:rsidRDefault="00224479" w:rsidP="00224479" w:rsidR="00224479" w:rsidRPr="0095682C">
      <w:pPr>
        <w:ind w:firstLine="708"/>
        <w:jc w:val="both"/>
      </w:pPr>
    </w:p>
    <w:p w:rsidRDefault="00F21D36" w:rsidP="00224479" w:rsidR="00224479" w:rsidRPr="0095682C">
      <w:pPr>
        <w:ind w:firstLine="708"/>
        <w:jc w:val="both"/>
      </w:pPr>
      <w:r w:rsidRPr="0095682C">
        <w:t>Podneskom od 28. studenoga 2018</w:t>
      </w:r>
      <w:r w:rsidR="00224479" w:rsidRPr="0095682C">
        <w:t>.</w:t>
      </w:r>
      <w:r w:rsidR="004E0224" w:rsidRPr="0095682C">
        <w:t xml:space="preserve"> </w:t>
      </w:r>
      <w:r w:rsidR="00224479" w:rsidRPr="0095682C">
        <w:t xml:space="preserve">Financijska agencija podnijela je ovom sudu </w:t>
      </w:r>
      <w:r w:rsidR="00370326" w:rsidRPr="0095682C">
        <w:t>zahtjev</w:t>
      </w:r>
      <w:r w:rsidR="00224479" w:rsidRPr="0095682C">
        <w:t xml:space="preserve"> za naknadu </w:t>
      </w:r>
      <w:r w:rsidR="008D3389" w:rsidRPr="0095682C">
        <w:t>za</w:t>
      </w:r>
      <w:r w:rsidR="00224479" w:rsidRPr="0095682C">
        <w:t xml:space="preserve"> prijav</w:t>
      </w:r>
      <w:r w:rsidR="00C164A2" w:rsidRPr="0095682C">
        <w:t>u</w:t>
      </w:r>
      <w:r w:rsidR="00224479" w:rsidRPr="0095682C">
        <w:t xml:space="preserve"> tražbin</w:t>
      </w:r>
      <w:r w:rsidR="00C164A2" w:rsidRPr="0095682C">
        <w:t>a</w:t>
      </w:r>
      <w:r w:rsidR="00224479" w:rsidRPr="0095682C">
        <w:t xml:space="preserve">, </w:t>
      </w:r>
      <w:r w:rsidR="008D3389" w:rsidRPr="0095682C">
        <w:t>kojim zahtijeva isplatu</w:t>
      </w:r>
      <w:r w:rsidR="00224479" w:rsidRPr="0095682C">
        <w:t>:</w:t>
      </w:r>
    </w:p>
    <w:p w:rsidRDefault="00224479" w:rsidP="00224479" w:rsidR="00224479" w:rsidRPr="0095682C">
      <w:pPr>
        <w:ind w:firstLine="708"/>
        <w:jc w:val="both"/>
      </w:pPr>
      <w:r w:rsidRPr="0095682C">
        <w:t xml:space="preserve"> </w:t>
      </w:r>
      <w:r w:rsidR="008D3389" w:rsidRPr="0095682C">
        <w:t>naknad</w:t>
      </w:r>
      <w:r w:rsidR="004E0224" w:rsidRPr="0095682C">
        <w:t>e</w:t>
      </w:r>
      <w:r w:rsidR="008D3389" w:rsidRPr="0095682C">
        <w:t xml:space="preserve"> za prijavljene tražbine koju nisu navedene u prijedlogu za otvaranje predstečajnoga postupka i nisu osporene,</w:t>
      </w:r>
      <w:r w:rsidR="002B7500" w:rsidRPr="0095682C">
        <w:t xml:space="preserve"> a</w:t>
      </w:r>
      <w:r w:rsidR="008D3389" w:rsidRPr="0095682C">
        <w:t xml:space="preserve"> </w:t>
      </w:r>
      <w:r w:rsidR="00DE4C41" w:rsidRPr="0095682C">
        <w:t xml:space="preserve">koju je dužan platiti dužnik, </w:t>
      </w:r>
      <w:r w:rsidR="008D3389" w:rsidRPr="0095682C">
        <w:t>i to:</w:t>
      </w:r>
    </w:p>
    <w:p w:rsidRDefault="00DE4C41" w:rsidP="00224479" w:rsidR="008D3389" w:rsidRPr="0095682C">
      <w:pPr>
        <w:ind w:firstLine="708"/>
        <w:jc w:val="both"/>
      </w:pPr>
      <w:r w:rsidRPr="0095682C">
        <w:t>- naknadu</w:t>
      </w:r>
      <w:r w:rsidR="008D3389" w:rsidRPr="0095682C">
        <w:t xml:space="preserve"> u iznosu od</w:t>
      </w:r>
      <w:r w:rsidR="002B7500" w:rsidRPr="0095682C">
        <w:t xml:space="preserve"> 90,86</w:t>
      </w:r>
      <w:r w:rsidR="008D3389" w:rsidRPr="0095682C">
        <w:t xml:space="preserve"> kn (</w:t>
      </w:r>
      <w:r w:rsidR="002B7500" w:rsidRPr="0095682C">
        <w:t>72,69</w:t>
      </w:r>
      <w:r w:rsidR="008D3389" w:rsidRPr="0095682C">
        <w:t xml:space="preserve"> kn + PDV) za prijavljenu tražbinu vjerovnika </w:t>
      </w:r>
      <w:r w:rsidR="009115D5" w:rsidRPr="0095682C">
        <w:t>EUROHERC OSIGURANJE d.d.</w:t>
      </w:r>
      <w:r w:rsidR="00FE3423" w:rsidRPr="0095682C">
        <w:t xml:space="preserve">, u iznosu od </w:t>
      </w:r>
      <w:r w:rsidR="009115D5" w:rsidRPr="0095682C">
        <w:t>3.634,48</w:t>
      </w:r>
      <w:r w:rsidR="00FE3423" w:rsidRPr="0095682C">
        <w:t xml:space="preserve"> kn,</w:t>
      </w:r>
    </w:p>
    <w:p w:rsidRDefault="00DE4C41" w:rsidP="00224479" w:rsidR="00FE3423" w:rsidRPr="0095682C">
      <w:pPr>
        <w:ind w:firstLine="708"/>
        <w:jc w:val="both"/>
      </w:pPr>
      <w:r w:rsidRPr="0095682C">
        <w:t xml:space="preserve">- naknadu </w:t>
      </w:r>
      <w:r w:rsidR="00FE3423" w:rsidRPr="0095682C">
        <w:t xml:space="preserve">u iznosu do </w:t>
      </w:r>
      <w:r w:rsidR="009115D5" w:rsidRPr="0095682C">
        <w:t>4,43</w:t>
      </w:r>
      <w:r w:rsidR="00FE3423" w:rsidRPr="0095682C">
        <w:t xml:space="preserve"> kn (</w:t>
      </w:r>
      <w:r w:rsidR="009115D5" w:rsidRPr="0095682C">
        <w:t>3,54</w:t>
      </w:r>
      <w:r w:rsidR="00FE3423" w:rsidRPr="0095682C">
        <w:t xml:space="preserve"> kn + PDV), za prijavljenu tražbinu vjerovnika </w:t>
      </w:r>
      <w:r w:rsidR="009115D5" w:rsidRPr="0095682C">
        <w:t>Financijska agencija, Ulica grada Vukovara 70,</w:t>
      </w:r>
      <w:r w:rsidR="00103981" w:rsidRPr="0095682C">
        <w:t xml:space="preserve"> u iznosu od </w:t>
      </w:r>
      <w:r w:rsidR="009115D5" w:rsidRPr="0095682C">
        <w:t>177,05</w:t>
      </w:r>
      <w:r w:rsidR="00103981" w:rsidRPr="0095682C">
        <w:t xml:space="preserve"> kn,</w:t>
      </w:r>
    </w:p>
    <w:p w:rsidRDefault="004E0224" w:rsidP="00224479" w:rsidR="007B58BC" w:rsidRPr="0095682C">
      <w:pPr>
        <w:ind w:firstLine="708"/>
        <w:jc w:val="both"/>
      </w:pPr>
      <w:r w:rsidRPr="0095682C">
        <w:lastRenderedPageBreak/>
        <w:t>kao i isplatu zakonskih zateznih kamata na određene iznose naknade po stopi propisanoj odredbom čl. 29. st. 2. Zakona o obveznim odnosima ("Narodne novine" broj</w:t>
      </w:r>
      <w:r w:rsidR="00FF56D1" w:rsidRPr="0095682C">
        <w:t xml:space="preserve"> 35/05, </w:t>
      </w:r>
      <w:r w:rsidR="00DC350D" w:rsidRPr="0095682C">
        <w:t>41/08, 125/11 i 78/15; dalje: ZOO</w:t>
      </w:r>
      <w:r w:rsidRPr="0095682C">
        <w:t>) za ostale odnose</w:t>
      </w:r>
      <w:r w:rsidR="007B58BC" w:rsidRPr="0095682C">
        <w:t>.</w:t>
      </w:r>
    </w:p>
    <w:p w:rsidRDefault="007B58BC" w:rsidP="00224479" w:rsidR="007B58BC" w:rsidRPr="0095682C">
      <w:pPr>
        <w:ind w:firstLine="708"/>
        <w:jc w:val="both"/>
        <w:rPr>
          <w:b/>
        </w:rPr>
      </w:pPr>
    </w:p>
    <w:p w:rsidRDefault="0075017D" w:rsidP="0075017D" w:rsidR="007B58BC" w:rsidRPr="0095682C">
      <w:pPr>
        <w:ind w:firstLine="720"/>
        <w:jc w:val="both"/>
      </w:pPr>
      <w:r w:rsidRPr="0095682C">
        <w:t xml:space="preserve">Prema odredbi </w:t>
      </w:r>
      <w:r w:rsidR="007B58BC" w:rsidRPr="0095682C">
        <w:t xml:space="preserve">čl. 40. st. 1. </w:t>
      </w:r>
      <w:r w:rsidRPr="0095682C">
        <w:t xml:space="preserve">Stečajnog zakona („Narodne novine“ broj 71/2015: dalje: SZ), ako </w:t>
      </w:r>
      <w:r w:rsidR="007B58BC" w:rsidRPr="0095682C">
        <w:t>je pojedina prijavljena tražbina navedena u prijedlogu za otvaranje predstečajnog</w:t>
      </w:r>
      <w:r w:rsidRPr="0095682C">
        <w:t>a</w:t>
      </w:r>
      <w:r w:rsidR="007B58BC" w:rsidRPr="0095682C">
        <w:t xml:space="preserve"> postupka i bude osporena, podnositelj prijave dužan je za prijavu svake pojedine tražbine platiti naknadu Financijskoj agenciji u iznosu od 2% </w:t>
      </w:r>
      <w:r w:rsidRPr="0095682C">
        <w:t xml:space="preserve">od </w:t>
      </w:r>
      <w:r w:rsidR="007B58BC" w:rsidRPr="0095682C">
        <w:t>iznosa tražbine, ali ne više od 200,00 kn. Ako pojedina prijavljena tražbina nije navedena u prijedlogu za otvaranje predstečajnog</w:t>
      </w:r>
      <w:r w:rsidRPr="0095682C">
        <w:t>a</w:t>
      </w:r>
      <w:r w:rsidR="007B58BC" w:rsidRPr="0095682C">
        <w:t xml:space="preserve"> postupka i nije osporena, naknadu za prijavu tražbine dužan je platiti dužnik</w:t>
      </w:r>
      <w:r w:rsidR="00C164A2" w:rsidRPr="0095682C">
        <w:t xml:space="preserve"> (čl. 40. st. 2. SZ)</w:t>
      </w:r>
      <w:r w:rsidR="009F3301" w:rsidRPr="0095682C">
        <w:t>.</w:t>
      </w:r>
    </w:p>
    <w:p w:rsidRDefault="00224479" w:rsidP="00224479" w:rsidR="00224479" w:rsidRPr="0095682C">
      <w:pPr>
        <w:ind w:firstLine="708"/>
        <w:jc w:val="both"/>
      </w:pPr>
    </w:p>
    <w:p w:rsidRDefault="00224479" w:rsidP="00C76223" w:rsidR="00224479" w:rsidRPr="0095682C">
      <w:pPr>
        <w:ind w:firstLine="709"/>
        <w:jc w:val="both"/>
      </w:pPr>
      <w:r w:rsidRPr="0095682C">
        <w:rPr>
          <w:lang w:eastAsia="hr-HR"/>
        </w:rPr>
        <w:t xml:space="preserve">Rješenjem ovoga suda od </w:t>
      </w:r>
      <w:r w:rsidR="000C40A0" w:rsidRPr="0095682C">
        <w:rPr>
          <w:lang w:eastAsia="hr-HR"/>
        </w:rPr>
        <w:t>4</w:t>
      </w:r>
      <w:r w:rsidRPr="0095682C">
        <w:rPr>
          <w:lang w:eastAsia="hr-HR"/>
        </w:rPr>
        <w:t>.</w:t>
      </w:r>
      <w:r w:rsidR="000C40A0" w:rsidRPr="0095682C">
        <w:rPr>
          <w:lang w:eastAsia="hr-HR"/>
        </w:rPr>
        <w:t xml:space="preserve"> srpnja</w:t>
      </w:r>
      <w:r w:rsidRPr="0095682C">
        <w:rPr>
          <w:lang w:eastAsia="hr-HR"/>
        </w:rPr>
        <w:t xml:space="preserve"> 201</w:t>
      </w:r>
      <w:r w:rsidR="000C40A0" w:rsidRPr="0095682C">
        <w:rPr>
          <w:lang w:eastAsia="hr-HR"/>
        </w:rPr>
        <w:t>8</w:t>
      </w:r>
      <w:r w:rsidRPr="0095682C">
        <w:rPr>
          <w:lang w:eastAsia="hr-HR"/>
        </w:rPr>
        <w:t xml:space="preserve">., koje je istoga dana objavljeno na mrežnoj stranici e-oglasna ploča ovoga suda, otvoren je predstečajni postupak nad dužnikom u skladu s odredbama čl. 34. SZ-a, dok je </w:t>
      </w:r>
      <w:r w:rsidR="000C40A0" w:rsidRPr="0095682C">
        <w:rPr>
          <w:lang w:eastAsia="hr-HR"/>
        </w:rPr>
        <w:t>25. listopada</w:t>
      </w:r>
      <w:r w:rsidRPr="0095682C">
        <w:rPr>
          <w:lang w:eastAsia="hr-HR"/>
        </w:rPr>
        <w:t xml:space="preserve"> 201</w:t>
      </w:r>
      <w:r w:rsidR="000C40A0" w:rsidRPr="0095682C">
        <w:rPr>
          <w:lang w:eastAsia="hr-HR"/>
        </w:rPr>
        <w:t>8</w:t>
      </w:r>
      <w:r w:rsidRPr="0095682C">
        <w:rPr>
          <w:lang w:eastAsia="hr-HR"/>
        </w:rPr>
        <w:t>. održano ročište radi ispitivanja tražbina u skladu s odredbama</w:t>
      </w:r>
      <w:r w:rsidR="000C40A0" w:rsidRPr="0095682C">
        <w:rPr>
          <w:lang w:eastAsia="hr-HR"/>
        </w:rPr>
        <w:t xml:space="preserve"> čl. 46. SZ-a.</w:t>
      </w:r>
      <w:r w:rsidR="00227DFC" w:rsidRPr="0095682C">
        <w:rPr>
          <w:lang w:eastAsia="hr-HR"/>
        </w:rPr>
        <w:t xml:space="preserve"> </w:t>
      </w:r>
    </w:p>
    <w:p w:rsidRDefault="00224479" w:rsidP="00224479" w:rsidR="00224479" w:rsidRPr="0095682C">
      <w:pPr>
        <w:jc w:val="both"/>
      </w:pPr>
    </w:p>
    <w:p w:rsidRDefault="000C40A0" w:rsidP="0069766E" w:rsidR="0069766E" w:rsidRPr="0095682C">
      <w:pPr>
        <w:ind w:firstLine="708"/>
        <w:jc w:val="both"/>
      </w:pPr>
      <w:r w:rsidRPr="0095682C">
        <w:t>U</w:t>
      </w:r>
      <w:r w:rsidR="0069766E" w:rsidRPr="0095682C">
        <w:t xml:space="preserve">vidom u </w:t>
      </w:r>
      <w:r w:rsidR="001364EA" w:rsidRPr="0095682C">
        <w:t xml:space="preserve">isprave u spisu </w:t>
      </w:r>
      <w:r w:rsidR="0069766E" w:rsidRPr="0095682C">
        <w:t>utvrđeno je kako su sljedeći vjerovnici podnijeli pravovremene prijave tražbina:</w:t>
      </w:r>
    </w:p>
    <w:p w:rsidRDefault="0069766E" w:rsidP="0069766E" w:rsidR="0069766E" w:rsidRPr="0095682C">
      <w:pPr>
        <w:ind w:firstLine="708"/>
        <w:jc w:val="both"/>
        <w:rPr>
          <w:lang w:eastAsia="hr-HR"/>
        </w:rPr>
      </w:pPr>
      <w:r w:rsidRPr="0095682C">
        <w:rPr>
          <w:lang w:eastAsia="hr-HR"/>
        </w:rPr>
        <w:t xml:space="preserve">- Financijska </w:t>
      </w:r>
      <w:r w:rsidR="00370D47" w:rsidRPr="0095682C">
        <w:rPr>
          <w:lang w:eastAsia="hr-HR"/>
        </w:rPr>
        <w:t>agencija</w:t>
      </w:r>
      <w:r w:rsidR="00203C23" w:rsidRPr="0095682C">
        <w:rPr>
          <w:lang w:eastAsia="hr-HR"/>
        </w:rPr>
        <w:t xml:space="preserve">, </w:t>
      </w:r>
      <w:r w:rsidR="00384DD4" w:rsidRPr="0095682C">
        <w:rPr>
          <w:lang w:eastAsia="hr-HR"/>
        </w:rPr>
        <w:t xml:space="preserve">u iznosu od </w:t>
      </w:r>
      <w:r w:rsidR="000C40A0" w:rsidRPr="0095682C">
        <w:rPr>
          <w:lang w:eastAsia="hr-HR"/>
        </w:rPr>
        <w:t>4,43</w:t>
      </w:r>
      <w:r w:rsidR="00203C23" w:rsidRPr="0095682C">
        <w:rPr>
          <w:lang w:eastAsia="hr-HR"/>
        </w:rPr>
        <w:t xml:space="preserve"> </w:t>
      </w:r>
      <w:r w:rsidR="00370D47" w:rsidRPr="0095682C">
        <w:rPr>
          <w:lang w:eastAsia="hr-HR"/>
        </w:rPr>
        <w:t>kn</w:t>
      </w:r>
      <w:r w:rsidR="00203C23" w:rsidRPr="0095682C">
        <w:rPr>
          <w:lang w:eastAsia="hr-HR"/>
        </w:rPr>
        <w:t>,</w:t>
      </w:r>
    </w:p>
    <w:p w:rsidRDefault="00203C23" w:rsidP="008E062F" w:rsidR="008E062F" w:rsidRPr="0095682C">
      <w:pPr>
        <w:ind w:firstLine="708"/>
        <w:jc w:val="both"/>
        <w:rPr>
          <w:lang w:eastAsia="hr-HR"/>
        </w:rPr>
      </w:pPr>
      <w:r w:rsidRPr="0095682C">
        <w:rPr>
          <w:lang w:eastAsia="hr-HR"/>
        </w:rPr>
        <w:t xml:space="preserve">- </w:t>
      </w:r>
      <w:r w:rsidR="000C3276" w:rsidRPr="0095682C">
        <w:rPr>
          <w:lang w:eastAsia="hr-HR"/>
        </w:rPr>
        <w:t>Euroherc Osiguranje d.d.,</w:t>
      </w:r>
      <w:r w:rsidR="008E062F" w:rsidRPr="0095682C">
        <w:rPr>
          <w:lang w:eastAsia="hr-HR"/>
        </w:rPr>
        <w:t xml:space="preserve"> u</w:t>
      </w:r>
      <w:r w:rsidR="0069766E" w:rsidRPr="0095682C">
        <w:rPr>
          <w:lang w:eastAsia="hr-HR"/>
        </w:rPr>
        <w:t xml:space="preserve"> iznosu od </w:t>
      </w:r>
      <w:r w:rsidR="000C3276" w:rsidRPr="0095682C">
        <w:rPr>
          <w:lang w:eastAsia="hr-HR"/>
        </w:rPr>
        <w:t>3.634,48</w:t>
      </w:r>
      <w:r w:rsidR="0069766E" w:rsidRPr="0095682C">
        <w:rPr>
          <w:lang w:eastAsia="hr-HR"/>
        </w:rPr>
        <w:t xml:space="preserve"> kn,</w:t>
      </w:r>
    </w:p>
    <w:p w:rsidRDefault="00370D47" w:rsidP="009A63A0" w:rsidR="001364EA" w:rsidRPr="0095682C">
      <w:pPr>
        <w:ind w:firstLine="708"/>
        <w:jc w:val="both"/>
        <w:rPr>
          <w:lang w:eastAsia="hr-HR"/>
        </w:rPr>
      </w:pPr>
      <w:r w:rsidRPr="0095682C">
        <w:rPr>
          <w:lang w:eastAsia="hr-HR"/>
        </w:rPr>
        <w:t>dok je u</w:t>
      </w:r>
      <w:r w:rsidR="001364EA" w:rsidRPr="0095682C">
        <w:rPr>
          <w:lang w:eastAsia="hr-HR"/>
        </w:rPr>
        <w:t>vidom u prijedlog za</w:t>
      </w:r>
      <w:r w:rsidRPr="0095682C">
        <w:rPr>
          <w:lang w:eastAsia="hr-HR"/>
        </w:rPr>
        <w:t xml:space="preserve"> </w:t>
      </w:r>
      <w:r w:rsidR="001364EA" w:rsidRPr="0095682C">
        <w:rPr>
          <w:lang w:eastAsia="hr-HR"/>
        </w:rPr>
        <w:t>otvaranje predstečajnoga postupka</w:t>
      </w:r>
      <w:r w:rsidR="000C3276" w:rsidRPr="0095682C">
        <w:rPr>
          <w:lang w:eastAsia="hr-HR"/>
        </w:rPr>
        <w:t xml:space="preserve"> </w:t>
      </w:r>
      <w:r w:rsidRPr="0095682C">
        <w:rPr>
          <w:lang w:eastAsia="hr-HR"/>
        </w:rPr>
        <w:t>utvrđeno kako tražbine navedenih vjerovnika</w:t>
      </w:r>
      <w:r w:rsidR="00384DD4" w:rsidRPr="0095682C">
        <w:rPr>
          <w:lang w:eastAsia="hr-HR"/>
        </w:rPr>
        <w:t xml:space="preserve"> nisu navedene u tom prijedlogu. Tražbine navedenih vjerovnika su utvrđene pravomoćnim rješenjem od </w:t>
      </w:r>
      <w:r w:rsidR="000C3276" w:rsidRPr="0095682C">
        <w:rPr>
          <w:lang w:eastAsia="hr-HR"/>
        </w:rPr>
        <w:t>25</w:t>
      </w:r>
      <w:r w:rsidR="00384DD4" w:rsidRPr="0095682C">
        <w:rPr>
          <w:lang w:eastAsia="hr-HR"/>
        </w:rPr>
        <w:t>.</w:t>
      </w:r>
      <w:r w:rsidR="000C3276" w:rsidRPr="0095682C">
        <w:rPr>
          <w:lang w:eastAsia="hr-HR"/>
        </w:rPr>
        <w:t xml:space="preserve"> listopada</w:t>
      </w:r>
      <w:r w:rsidR="00384DD4" w:rsidRPr="0095682C">
        <w:rPr>
          <w:lang w:eastAsia="hr-HR"/>
        </w:rPr>
        <w:t xml:space="preserve"> 201</w:t>
      </w:r>
      <w:r w:rsidR="000C3276" w:rsidRPr="0095682C">
        <w:rPr>
          <w:lang w:eastAsia="hr-HR"/>
        </w:rPr>
        <w:t>8</w:t>
      </w:r>
      <w:r w:rsidR="00384DD4" w:rsidRPr="0095682C">
        <w:rPr>
          <w:lang w:eastAsia="hr-HR"/>
        </w:rPr>
        <w:t>. jer nisu osporene.</w:t>
      </w:r>
    </w:p>
    <w:p w:rsidRDefault="00384DD4" w:rsidP="00370D47" w:rsidR="00384DD4" w:rsidRPr="0095682C">
      <w:pPr>
        <w:jc w:val="both"/>
        <w:rPr>
          <w:lang w:eastAsia="hr-HR"/>
        </w:rPr>
      </w:pPr>
    </w:p>
    <w:p w:rsidRDefault="00384DD4" w:rsidP="00370D47" w:rsidR="00384DD4" w:rsidRPr="0095682C">
      <w:pPr>
        <w:jc w:val="both"/>
        <w:rPr>
          <w:lang w:eastAsia="hr-HR"/>
        </w:rPr>
      </w:pPr>
      <w:r w:rsidRPr="0095682C">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sidRPr="0095682C">
        <w:rPr>
          <w:lang w:eastAsia="hr-HR"/>
        </w:rPr>
        <w:t xml:space="preserve"> u iznosu 2% od iznosa tih tražbina</w:t>
      </w:r>
      <w:r w:rsidR="009A63A0" w:rsidRPr="0095682C">
        <w:rPr>
          <w:lang w:eastAsia="hr-HR"/>
        </w:rPr>
        <w:t xml:space="preserve"> (ali ne više od 200,00 kn)</w:t>
      </w:r>
      <w:r w:rsidRPr="0095682C">
        <w:rPr>
          <w:lang w:eastAsia="hr-HR"/>
        </w:rPr>
        <w:t>, i to:</w:t>
      </w:r>
    </w:p>
    <w:p w:rsidRDefault="00384DD4" w:rsidP="00384DD4" w:rsidR="00384DD4" w:rsidRPr="0095682C">
      <w:pPr>
        <w:pStyle w:val="Odlomakpopisa"/>
        <w:numPr>
          <w:ilvl w:val="0"/>
          <w:numId w:val="10"/>
        </w:numPr>
        <w:jc w:val="both"/>
        <w:rPr>
          <w:lang w:eastAsia="hr-HR"/>
        </w:rPr>
      </w:pPr>
      <w:r w:rsidRPr="0095682C">
        <w:rPr>
          <w:lang w:eastAsia="hr-HR"/>
        </w:rPr>
        <w:t xml:space="preserve">za prijavu vjerovnika Financijska agencija u iznosu od </w:t>
      </w:r>
      <w:r w:rsidR="00913D29" w:rsidRPr="0095682C">
        <w:rPr>
          <w:lang w:eastAsia="hr-HR"/>
        </w:rPr>
        <w:t>3,54</w:t>
      </w:r>
      <w:r w:rsidRPr="0095682C">
        <w:rPr>
          <w:lang w:eastAsia="hr-HR"/>
        </w:rPr>
        <w:t xml:space="preserve"> k</w:t>
      </w:r>
      <w:r w:rsidR="007E64D1" w:rsidRPr="0095682C">
        <w:rPr>
          <w:lang w:eastAsia="hr-HR"/>
        </w:rPr>
        <w:t xml:space="preserve">n (2% od </w:t>
      </w:r>
      <w:r w:rsidR="00A6134F" w:rsidRPr="0095682C">
        <w:rPr>
          <w:lang w:eastAsia="hr-HR"/>
        </w:rPr>
        <w:t>177,05</w:t>
      </w:r>
      <w:r w:rsidR="007E64D1" w:rsidRPr="0095682C">
        <w:rPr>
          <w:lang w:eastAsia="hr-HR"/>
        </w:rPr>
        <w:t xml:space="preserve"> kn)</w:t>
      </w:r>
      <w:r w:rsidRPr="0095682C">
        <w:rPr>
          <w:lang w:eastAsia="hr-HR"/>
        </w:rPr>
        <w:t>,</w:t>
      </w:r>
    </w:p>
    <w:p w:rsidRDefault="00384DD4" w:rsidP="00384DD4" w:rsidR="00384DD4" w:rsidRPr="0095682C">
      <w:pPr>
        <w:pStyle w:val="Odlomakpopisa"/>
        <w:numPr>
          <w:ilvl w:val="0"/>
          <w:numId w:val="10"/>
        </w:numPr>
        <w:jc w:val="both"/>
        <w:rPr>
          <w:lang w:eastAsia="hr-HR"/>
        </w:rPr>
      </w:pPr>
      <w:r w:rsidRPr="0095682C">
        <w:rPr>
          <w:lang w:eastAsia="hr-HR"/>
        </w:rPr>
        <w:t xml:space="preserve">za prijavu vjerovnika </w:t>
      </w:r>
      <w:r w:rsidR="00A6134F" w:rsidRPr="0095682C">
        <w:rPr>
          <w:lang w:eastAsia="hr-HR"/>
        </w:rPr>
        <w:t>Euroherc Osiguranja d.d.</w:t>
      </w:r>
      <w:r w:rsidR="00BB4B40" w:rsidRPr="0095682C">
        <w:rPr>
          <w:lang w:eastAsia="hr-HR"/>
        </w:rPr>
        <w:t xml:space="preserve"> u iznosu od </w:t>
      </w:r>
      <w:r w:rsidR="00913D29" w:rsidRPr="0095682C">
        <w:rPr>
          <w:lang w:eastAsia="hr-HR"/>
        </w:rPr>
        <w:t>72,69</w:t>
      </w:r>
      <w:r w:rsidR="00A6134F" w:rsidRPr="0095682C">
        <w:rPr>
          <w:lang w:eastAsia="hr-HR"/>
        </w:rPr>
        <w:t xml:space="preserve"> kn</w:t>
      </w:r>
      <w:r w:rsidR="00BB4B40" w:rsidRPr="0095682C">
        <w:rPr>
          <w:lang w:eastAsia="hr-HR"/>
        </w:rPr>
        <w:t xml:space="preserve"> (2% od </w:t>
      </w:r>
      <w:r w:rsidR="00A6134F" w:rsidRPr="0095682C">
        <w:rPr>
          <w:lang w:eastAsia="hr-HR"/>
        </w:rPr>
        <w:t>3.634,48</w:t>
      </w:r>
      <w:r w:rsidR="00B715AD" w:rsidRPr="0095682C">
        <w:rPr>
          <w:lang w:eastAsia="hr-HR"/>
        </w:rPr>
        <w:t xml:space="preserve"> kn),</w:t>
      </w:r>
    </w:p>
    <w:p w:rsidRDefault="00B715AD" w:rsidP="000A65FF" w:rsidR="0069766E" w:rsidRPr="0095682C">
      <w:pPr>
        <w:ind w:firstLine="705"/>
        <w:jc w:val="both"/>
        <w:rPr>
          <w:lang w:eastAsia="hr-HR"/>
        </w:rPr>
      </w:pPr>
      <w:r w:rsidRPr="0095682C">
        <w:rPr>
          <w:lang w:eastAsia="hr-HR"/>
        </w:rPr>
        <w:t xml:space="preserve">odnosno naknadu za prijavu tražbina u ukupnom iznosu od </w:t>
      </w:r>
      <w:r w:rsidR="0074368C" w:rsidRPr="0095682C">
        <w:rPr>
          <w:lang w:eastAsia="hr-HR"/>
        </w:rPr>
        <w:t>76,23</w:t>
      </w:r>
      <w:r w:rsidR="000A65FF" w:rsidRPr="0095682C">
        <w:rPr>
          <w:lang w:eastAsia="hr-HR"/>
        </w:rPr>
        <w:t xml:space="preserve"> kn.</w:t>
      </w:r>
    </w:p>
    <w:p w:rsidRDefault="000A65FF" w:rsidP="000A65FF" w:rsidR="000A65FF" w:rsidRPr="0095682C">
      <w:pPr>
        <w:ind w:firstLine="705"/>
        <w:jc w:val="both"/>
      </w:pPr>
    </w:p>
    <w:p w:rsidRDefault="00197704" w:rsidP="00197704" w:rsidR="00197704" w:rsidRPr="0095682C">
      <w:pPr>
        <w:ind w:firstLine="708"/>
        <w:jc w:val="both"/>
      </w:pPr>
      <w:r w:rsidRPr="0095682C">
        <w:t>Na određeni iznos naknade Financijska agencija ima pravo i na zateznu kamatu u skladu s odredbom čl. 29. st. 2. ZOO-a, po stopi propisanoj za ostale odnose, koja teče od dana donošenja ovog rješenja do isplate.</w:t>
      </w:r>
    </w:p>
    <w:p w:rsidRDefault="00197704" w:rsidP="00197704" w:rsidR="00197704" w:rsidRPr="0095682C">
      <w:pPr>
        <w:ind w:firstLine="708"/>
        <w:jc w:val="both"/>
      </w:pPr>
    </w:p>
    <w:p w:rsidRDefault="00197704" w:rsidP="00197704" w:rsidR="00197704" w:rsidRPr="0095682C">
      <w:pPr>
        <w:ind w:firstLine="708"/>
        <w:jc w:val="both"/>
      </w:pPr>
      <w:r w:rsidRPr="0095682C">
        <w:t>Slijedom navedenog, na temelju odredbe čl. 40. st. 2. SZ-a, odlučeno je kao u točki I. izreke ovog rješenja.</w:t>
      </w:r>
    </w:p>
    <w:p w:rsidRDefault="0074368C" w:rsidP="00197704" w:rsidR="0074368C" w:rsidRPr="0095682C">
      <w:pPr>
        <w:ind w:firstLine="708"/>
        <w:jc w:val="both"/>
      </w:pPr>
    </w:p>
    <w:p w:rsidRDefault="00197704" w:rsidP="00197704" w:rsidR="0074368C" w:rsidRPr="0095682C">
      <w:pPr>
        <w:ind w:firstLine="708"/>
        <w:jc w:val="both"/>
      </w:pPr>
      <w:r w:rsidRPr="0095682C">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w:t>
      </w:r>
    </w:p>
    <w:p w:rsidRDefault="0074368C" w:rsidP="00197704" w:rsidR="0074368C" w:rsidRPr="0095682C">
      <w:pPr>
        <w:ind w:firstLine="708"/>
        <w:jc w:val="both"/>
      </w:pPr>
    </w:p>
    <w:p w:rsidRDefault="00197704" w:rsidP="00197704" w:rsidR="000E6E07" w:rsidRPr="0095682C">
      <w:pPr>
        <w:ind w:firstLine="708"/>
        <w:jc w:val="both"/>
      </w:pPr>
      <w:r w:rsidRPr="0095682C">
        <w:t xml:space="preserve">Isto tako, niti odredbama Pravilnika o vrsti i visini naknade troškova Financijske agencije u predstečajnom postupku i o visini naknade troška Financijske agencije za </w:t>
      </w:r>
      <w:r w:rsidRPr="0095682C">
        <w:lastRenderedPageBreak/>
        <w:t xml:space="preserve">podnošenje prijedloga za otvaranje stečajnog postupka ("Narodne novine" </w:t>
      </w:r>
      <w:r w:rsidR="000E6E07" w:rsidRPr="0095682C">
        <w:t xml:space="preserve">broj 106/15, dalje: Pravilnik) nije </w:t>
      </w:r>
      <w:r w:rsidRPr="0095682C">
        <w:t>propisano da se naknada za prijavu tražbina uvećava za PDV, kao što je to, primjerice, propisano u čl. 2. st. 1. Pravilnika za naknadu za obavljanje poslova u predstečajnom postupku.</w:t>
      </w:r>
      <w:r w:rsidR="000E6E07" w:rsidRPr="0095682C">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rsidRPr="0095682C">
        <w:t>e</w:t>
      </w:r>
      <w:r w:rsidR="000E6E07" w:rsidRPr="0095682C">
        <w:t xml:space="preserve">, već u odnosu na </w:t>
      </w:r>
      <w:r w:rsidR="003D4A41" w:rsidRPr="0095682C">
        <w:t xml:space="preserve">tu </w:t>
      </w:r>
      <w:r w:rsidR="000E6E07" w:rsidRPr="0095682C">
        <w:t xml:space="preserve">naknadu samo upućuje na odredbe čl. 40. SZ-a, kojima također nije propisano pravo Financijske agencije na PDV na </w:t>
      </w:r>
      <w:r w:rsidR="003D4A41" w:rsidRPr="0095682C">
        <w:t xml:space="preserve">navedenu </w:t>
      </w:r>
      <w:r w:rsidR="000E6E07" w:rsidRPr="0095682C">
        <w:t>naknadu</w:t>
      </w:r>
      <w:r w:rsidR="003D4A41" w:rsidRPr="0095682C">
        <w:t>.</w:t>
      </w:r>
    </w:p>
    <w:p w:rsidRDefault="000E6E07" w:rsidP="00197704" w:rsidR="000E6E07" w:rsidRPr="0095682C">
      <w:pPr>
        <w:ind w:firstLine="708"/>
        <w:jc w:val="both"/>
      </w:pPr>
    </w:p>
    <w:p w:rsidRDefault="005A1607" w:rsidP="00197704" w:rsidR="00524764" w:rsidRPr="0095682C">
      <w:pPr>
        <w:ind w:firstLine="708"/>
        <w:jc w:val="both"/>
      </w:pPr>
      <w:r w:rsidRPr="0095682C">
        <w:t>Na</w:t>
      </w:r>
      <w:r w:rsidR="00197704" w:rsidRPr="0095682C">
        <w:t xml:space="preserve"> određeni iznos naknade za prijavu tražbin</w:t>
      </w:r>
      <w:r w:rsidR="003D4A41" w:rsidRPr="0095682C">
        <w:t>e</w:t>
      </w:r>
      <w:r w:rsidR="00197704" w:rsidRPr="0095682C">
        <w:t xml:space="preserve"> u iznosu od </w:t>
      </w:r>
      <w:r w:rsidR="0074368C" w:rsidRPr="0095682C">
        <w:t>72,69 kn i 3,54 kn</w:t>
      </w:r>
      <w:r w:rsidR="00DA4CD2" w:rsidRPr="0095682C">
        <w:t xml:space="preserve">, ukupno 76,23 kn, a koju </w:t>
      </w:r>
      <w:r w:rsidR="00197704" w:rsidRPr="0095682C">
        <w:rPr>
          <w:lang w:eastAsia="hr-HR"/>
        </w:rPr>
        <w:t>je dužan platiti dužnik</w:t>
      </w:r>
      <w:r w:rsidR="00197704" w:rsidRPr="0095682C">
        <w:t xml:space="preserve">, Financijska agencija nema pravo na PDV u iznosu od </w:t>
      </w:r>
      <w:r w:rsidR="00DA4CD2" w:rsidRPr="0095682C">
        <w:t>19,06</w:t>
      </w:r>
      <w:r w:rsidR="00197704" w:rsidRPr="0095682C">
        <w:t xml:space="preserve"> kn (25% od </w:t>
      </w:r>
      <w:r w:rsidR="00DA4CD2" w:rsidRPr="0095682C">
        <w:t xml:space="preserve">72,69 kn), </w:t>
      </w:r>
      <w:r w:rsidR="00524764" w:rsidRPr="0095682C">
        <w:t>pa je, uzevši u obzir</w:t>
      </w:r>
      <w:r w:rsidR="00197704" w:rsidRPr="0095682C">
        <w:t xml:space="preserve"> </w:t>
      </w:r>
      <w:r w:rsidR="00524764" w:rsidRPr="0095682C">
        <w:t>n</w:t>
      </w:r>
      <w:r w:rsidR="00DA4CD2" w:rsidRPr="0095682C">
        <w:t>avedeno odlučeno kao u točki II</w:t>
      </w:r>
      <w:r w:rsidR="00524764" w:rsidRPr="0095682C">
        <w:t>. izreke ovog rješenja.</w:t>
      </w:r>
    </w:p>
    <w:p w:rsidRDefault="0095682C" w:rsidP="00DB77B6" w:rsidR="0095682C">
      <w:pPr>
        <w:jc w:val="center"/>
      </w:pPr>
    </w:p>
    <w:p w:rsidRDefault="0095682C" w:rsidP="00DB77B6" w:rsidR="0095682C">
      <w:pPr>
        <w:jc w:val="center"/>
      </w:pPr>
    </w:p>
    <w:p w:rsidRDefault="00DA4CD2" w:rsidP="00DB77B6" w:rsidR="00DB77B6" w:rsidRPr="0095682C">
      <w:pPr>
        <w:jc w:val="center"/>
      </w:pPr>
      <w:r w:rsidRPr="0095682C">
        <w:t>U Zagrebu 19</w:t>
      </w:r>
      <w:r w:rsidR="00DB77B6" w:rsidRPr="0095682C">
        <w:t>.</w:t>
      </w:r>
      <w:r w:rsidRPr="0095682C">
        <w:t xml:space="preserve"> prosinca</w:t>
      </w:r>
      <w:r w:rsidR="00DB77B6" w:rsidRPr="0095682C">
        <w:t xml:space="preserve"> 2018.                                                                                                                 </w:t>
      </w:r>
    </w:p>
    <w:p w:rsidRDefault="00DB77B6" w:rsidP="00DB77B6" w:rsidR="00DB77B6" w:rsidRPr="0095682C">
      <w:pPr>
        <w:pStyle w:val="Podnaslov"/>
        <w:ind w:firstLine="708" w:left="4956"/>
        <w:rPr>
          <w:rFonts w:hAnsi="Times New Roman" w:ascii="Times New Roman"/>
          <w:b w:val="false"/>
          <w:color w:val="auto"/>
          <w:szCs w:val="24"/>
        </w:rPr>
      </w:pPr>
    </w:p>
    <w:p w:rsidRDefault="00DB77B6" w:rsidP="0095682C" w:rsidR="00DB77B6" w:rsidRPr="0095682C">
      <w:pPr>
        <w:pStyle w:val="Podnaslov"/>
        <w:ind w:left="7080"/>
        <w:rPr>
          <w:rFonts w:hAnsi="Times New Roman" w:ascii="Times New Roman"/>
          <w:b w:val="false"/>
          <w:color w:val="auto"/>
          <w:szCs w:val="24"/>
        </w:rPr>
      </w:pPr>
      <w:r w:rsidRPr="0095682C">
        <w:rPr>
          <w:rFonts w:hAnsi="Times New Roman" w:ascii="Times New Roman"/>
          <w:b w:val="false"/>
          <w:color w:val="auto"/>
          <w:szCs w:val="24"/>
        </w:rPr>
        <w:t>Sudac:</w:t>
      </w:r>
    </w:p>
    <w:p w:rsidRDefault="00DA4CD2" w:rsidP="0095682C" w:rsidR="00DB77B6">
      <w:pPr>
        <w:pStyle w:val="Podnaslov"/>
        <w:ind w:left="7080"/>
        <w:rPr>
          <w:rFonts w:hAnsi="Times New Roman" w:ascii="Times New Roman"/>
          <w:b w:val="false"/>
          <w:color w:val="auto"/>
          <w:szCs w:val="24"/>
        </w:rPr>
      </w:pPr>
      <w:r w:rsidRPr="0095682C">
        <w:rPr>
          <w:rFonts w:hAnsi="Times New Roman" w:ascii="Times New Roman"/>
          <w:b w:val="false"/>
          <w:color w:val="auto"/>
          <w:szCs w:val="24"/>
        </w:rPr>
        <w:t>Nikola Ribarić</w:t>
      </w:r>
      <w:r w:rsidR="00833D9B">
        <w:rPr>
          <w:rFonts w:hAnsi="Times New Roman" w:ascii="Times New Roman"/>
          <w:b w:val="false"/>
          <w:color w:val="auto"/>
          <w:szCs w:val="24"/>
        </w:rPr>
        <w:t>, v.r.</w:t>
      </w:r>
    </w:p>
    <w:p w:rsidRDefault="00833D9B" w:rsidP="00833D9B" w:rsidR="00833D9B">
      <w:pPr>
        <w:pStyle w:val="Podnaslov"/>
        <w:ind w:firstLine="708" w:left="4248"/>
        <w:rPr>
          <w:rFonts w:hAnsi="Times New Roman" w:ascii="Times New Roman"/>
          <w:b w:val="false"/>
          <w:color w:val="auto"/>
          <w:szCs w:val="24"/>
        </w:rPr>
      </w:pPr>
    </w:p>
    <w:p w:rsidRDefault="00833D9B" w:rsidP="00833D9B" w:rsidR="00833D9B">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33D9B" w:rsidP="0095682C" w:rsidR="00833D9B" w:rsidRPr="0095682C">
      <w:pPr>
        <w:pStyle w:val="Podnaslov"/>
        <w:ind w:left="7080"/>
        <w:rPr>
          <w:rFonts w:hAnsi="Times New Roman" w:ascii="Times New Roman"/>
          <w:b w:val="false"/>
          <w:color w:val="auto"/>
          <w:szCs w:val="24"/>
        </w:rPr>
      </w:pPr>
      <w:r>
        <w:rPr>
          <w:rFonts w:hAnsi="Times New Roman" w:ascii="Times New Roman"/>
          <w:b w:val="false"/>
          <w:color w:val="auto"/>
          <w:szCs w:val="24"/>
        </w:rPr>
        <w:t>Maja Hajtek</w:t>
      </w:r>
    </w:p>
    <w:p w:rsidRDefault="00DB77B6" w:rsidP="00DB77B6" w:rsidR="00DB77B6" w:rsidRPr="0095682C">
      <w:pPr>
        <w:jc w:val="both"/>
      </w:pPr>
    </w:p>
    <w:p w:rsidRDefault="00833D9B" w:rsidP="00DB77B6" w:rsidR="00833D9B">
      <w:pPr>
        <w:jc w:val="both"/>
      </w:pPr>
    </w:p>
    <w:p w:rsidRDefault="00833D9B" w:rsidP="00DB77B6" w:rsidR="00833D9B">
      <w:pPr>
        <w:jc w:val="both"/>
      </w:pPr>
    </w:p>
    <w:p w:rsidRDefault="00833D9B" w:rsidP="00DB77B6" w:rsidR="00833D9B">
      <w:pPr>
        <w:jc w:val="both"/>
      </w:pPr>
    </w:p>
    <w:p w:rsidRDefault="00833D9B" w:rsidP="00DB77B6" w:rsidR="00833D9B">
      <w:pPr>
        <w:jc w:val="both"/>
      </w:pPr>
    </w:p>
    <w:p w:rsidRDefault="00DB77B6" w:rsidP="00DB77B6" w:rsidR="00DB77B6" w:rsidRPr="0095682C">
      <w:pPr>
        <w:jc w:val="both"/>
      </w:pPr>
      <w:r w:rsidRPr="0095682C">
        <w:t>Uputa o pravnom lijeku:</w:t>
      </w:r>
    </w:p>
    <w:p w:rsidRDefault="00DB77B6" w:rsidP="00777FA4" w:rsidR="00DB77B6" w:rsidRPr="0095682C">
      <w:pPr>
        <w:jc w:val="both"/>
      </w:pPr>
      <w:r w:rsidRPr="0095682C">
        <w:t xml:space="preserve">Protiv ovog rješenja može se izjaviti žalba Visokom trgovačkom sudu Republike Hrvatske u roku od 8 dana od dostave rješenja (čl. 19. st. 2. SZ), a podnosi se putem ovog suda u 2 primjerka. </w:t>
      </w:r>
      <w:r w:rsidRPr="0095682C">
        <w:rPr>
          <w:color w:val="000000"/>
        </w:rPr>
        <w:t>Dostava se smatra obavljenom istekom osmoga dana od dana objave pismena na mrežnoj stranici e-Oglasna ploča sudova (čl. 12. st. 2. SZ).</w:t>
      </w:r>
    </w:p>
    <w:p w:rsidRDefault="00DB77B6" w:rsidP="00DB77B6" w:rsidR="00DB77B6" w:rsidRPr="0095682C">
      <w:pPr>
        <w:jc w:val="both"/>
      </w:pPr>
    </w:p>
    <w:p w:rsidRDefault="00DB77B6" w:rsidP="00DB77B6" w:rsidR="00DB77B6" w:rsidRPr="0095682C"/>
    <w:p w:rsidRDefault="001D7C1D" w:rsidP="00D4308A" w:rsidR="001D7C1D" w:rsidRPr="0095682C">
      <w:pPr>
        <w:jc w:val="both"/>
      </w:pPr>
    </w:p>
    <w:sectPr w:rsidSect="00414A38" w:rsidR="001D7C1D" w:rsidRPr="0095682C">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833D9B">
      <w:rPr>
        <w:rStyle w:val="Brojstranice"/>
        <w:noProof/>
      </w:rPr>
      <w:t>2</w:t>
    </w:r>
    <w:r>
      <w:rPr>
        <w:rStyle w:val="Brojstranice"/>
      </w:rPr>
      <w:fldChar w:fldCharType="end"/>
    </w:r>
  </w:p>
  <w:sdt>
    <w:sdtPr>
      <w:id w:val="-1451395032"/>
      <w:docPartObj>
        <w:docPartGallery w:val="Page Numbers (Top of Page)"/>
        <w:docPartUnique/>
      </w:docPartObj>
    </w:sdtPr>
    <w:sdtEndPr/>
    <w:sdtContent>
      <w:p w:rsidRDefault="0095682C" w:rsidP="0095682C" w:rsidR="0095682C">
        <w:pPr>
          <w:pStyle w:val="Zaglavlje"/>
          <w:ind w:left="3252"/>
          <w:jc w:val="right"/>
        </w:pPr>
        <w:r>
          <w:t>72</w:t>
        </w:r>
        <w:r w:rsidRPr="004C3D03">
          <w:t>. St-</w:t>
        </w:r>
        <w:r>
          <w:t>1609/2018-15</w:t>
        </w:r>
      </w:p>
    </w:sdtContent>
  </w:sdt>
  <w:p w:rsidRDefault="00CD09E2" w:rsidP="0095682C" w:rsidR="00CD09E2">
    <w:pPr>
      <w:pStyle w:val="Zaglavlje"/>
      <w:ind w:firstLine="3828" w:left="3252"/>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DC69EF" w:rsidP="00103DAA" w:rsidR="00CD09E2">
    <w:pPr>
      <w:pStyle w:val="Zaglavlje"/>
      <w:jc w:val="right"/>
    </w:pPr>
    <w:r>
      <w:t xml:space="preserve">72. </w:t>
    </w:r>
    <w:r w:rsidR="00103DAA">
      <w:t>St-</w:t>
    </w:r>
    <w:r>
      <w:t>1609/2018</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DC69EF" w:rsidP="0095682C" w:rsidR="00414A38">
        <w:pPr>
          <w:pStyle w:val="Zaglavlje"/>
          <w:ind w:left="3252"/>
          <w:jc w:val="right"/>
        </w:pPr>
        <w:r>
          <w:t>72</w:t>
        </w:r>
        <w:r w:rsidR="0020114B" w:rsidRPr="004C3D03">
          <w:t>. St-</w:t>
        </w:r>
        <w:r>
          <w:t>1609/2018</w:t>
        </w:r>
        <w:r w:rsidR="0095682C">
          <w:t>-15</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9">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7"/>
  </w:num>
  <w:num w:numId="4">
    <w:abstractNumId w:val="4"/>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45037"/>
    <w:rsid w:val="00053AEB"/>
    <w:rsid w:val="00055F89"/>
    <w:rsid w:val="00065FA4"/>
    <w:rsid w:val="00074EEC"/>
    <w:rsid w:val="000846DF"/>
    <w:rsid w:val="00086A78"/>
    <w:rsid w:val="00096401"/>
    <w:rsid w:val="00097773"/>
    <w:rsid w:val="000A0DD4"/>
    <w:rsid w:val="000A65FF"/>
    <w:rsid w:val="000A740B"/>
    <w:rsid w:val="000B0FFB"/>
    <w:rsid w:val="000C3276"/>
    <w:rsid w:val="000C40A0"/>
    <w:rsid w:val="000D3C2F"/>
    <w:rsid w:val="000E6E07"/>
    <w:rsid w:val="0010364E"/>
    <w:rsid w:val="00103981"/>
    <w:rsid w:val="00103DAA"/>
    <w:rsid w:val="00110AFA"/>
    <w:rsid w:val="00116051"/>
    <w:rsid w:val="0012053C"/>
    <w:rsid w:val="0012466F"/>
    <w:rsid w:val="00131378"/>
    <w:rsid w:val="001331DB"/>
    <w:rsid w:val="001337AE"/>
    <w:rsid w:val="001364EA"/>
    <w:rsid w:val="001655BD"/>
    <w:rsid w:val="001702E2"/>
    <w:rsid w:val="00180101"/>
    <w:rsid w:val="00182FF6"/>
    <w:rsid w:val="0018441A"/>
    <w:rsid w:val="001960D5"/>
    <w:rsid w:val="00197704"/>
    <w:rsid w:val="001A1C1F"/>
    <w:rsid w:val="001C5A54"/>
    <w:rsid w:val="001D30AF"/>
    <w:rsid w:val="001D33C9"/>
    <w:rsid w:val="001D7C1D"/>
    <w:rsid w:val="001E4739"/>
    <w:rsid w:val="00200422"/>
    <w:rsid w:val="0020114B"/>
    <w:rsid w:val="0020156D"/>
    <w:rsid w:val="00203C23"/>
    <w:rsid w:val="002074CC"/>
    <w:rsid w:val="00220063"/>
    <w:rsid w:val="00224479"/>
    <w:rsid w:val="00227DFC"/>
    <w:rsid w:val="00227E5D"/>
    <w:rsid w:val="00250691"/>
    <w:rsid w:val="002764F2"/>
    <w:rsid w:val="00277304"/>
    <w:rsid w:val="0028723E"/>
    <w:rsid w:val="00293775"/>
    <w:rsid w:val="00293D54"/>
    <w:rsid w:val="002951AA"/>
    <w:rsid w:val="00296D5A"/>
    <w:rsid w:val="002A6BCA"/>
    <w:rsid w:val="002B6196"/>
    <w:rsid w:val="002B7500"/>
    <w:rsid w:val="002D3E0D"/>
    <w:rsid w:val="002D6042"/>
    <w:rsid w:val="002F0C57"/>
    <w:rsid w:val="00313E2E"/>
    <w:rsid w:val="0032387F"/>
    <w:rsid w:val="00334785"/>
    <w:rsid w:val="00337CEE"/>
    <w:rsid w:val="00344C8E"/>
    <w:rsid w:val="003459F3"/>
    <w:rsid w:val="00346BD0"/>
    <w:rsid w:val="0035307A"/>
    <w:rsid w:val="0035454C"/>
    <w:rsid w:val="00370326"/>
    <w:rsid w:val="00370D47"/>
    <w:rsid w:val="00373E34"/>
    <w:rsid w:val="00375B58"/>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C3D03"/>
    <w:rsid w:val="004C6D26"/>
    <w:rsid w:val="004D6C01"/>
    <w:rsid w:val="004E0224"/>
    <w:rsid w:val="004E0ABE"/>
    <w:rsid w:val="004E0E98"/>
    <w:rsid w:val="004E4C27"/>
    <w:rsid w:val="004E5BEE"/>
    <w:rsid w:val="004E6026"/>
    <w:rsid w:val="004F0341"/>
    <w:rsid w:val="004F0AB4"/>
    <w:rsid w:val="004F2E0E"/>
    <w:rsid w:val="004F5330"/>
    <w:rsid w:val="004F5B4C"/>
    <w:rsid w:val="00503716"/>
    <w:rsid w:val="00505DE4"/>
    <w:rsid w:val="00521787"/>
    <w:rsid w:val="00524764"/>
    <w:rsid w:val="00525A5B"/>
    <w:rsid w:val="00530573"/>
    <w:rsid w:val="0053599E"/>
    <w:rsid w:val="00540747"/>
    <w:rsid w:val="0054148E"/>
    <w:rsid w:val="00542C31"/>
    <w:rsid w:val="00552AAE"/>
    <w:rsid w:val="00552D15"/>
    <w:rsid w:val="00554285"/>
    <w:rsid w:val="0055738A"/>
    <w:rsid w:val="00560713"/>
    <w:rsid w:val="005620F0"/>
    <w:rsid w:val="005846A7"/>
    <w:rsid w:val="00585191"/>
    <w:rsid w:val="005965EE"/>
    <w:rsid w:val="005A1607"/>
    <w:rsid w:val="005A3656"/>
    <w:rsid w:val="005A5C51"/>
    <w:rsid w:val="005B4DE4"/>
    <w:rsid w:val="005C0355"/>
    <w:rsid w:val="005C3C8E"/>
    <w:rsid w:val="005C7340"/>
    <w:rsid w:val="005D7B34"/>
    <w:rsid w:val="005E1F45"/>
    <w:rsid w:val="00600151"/>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0D16"/>
    <w:rsid w:val="006E2473"/>
    <w:rsid w:val="006E4706"/>
    <w:rsid w:val="006F1FCB"/>
    <w:rsid w:val="006F2525"/>
    <w:rsid w:val="006F2E2D"/>
    <w:rsid w:val="006F730C"/>
    <w:rsid w:val="007165BF"/>
    <w:rsid w:val="00723C40"/>
    <w:rsid w:val="00723FFE"/>
    <w:rsid w:val="00726EFF"/>
    <w:rsid w:val="0073147B"/>
    <w:rsid w:val="0074368C"/>
    <w:rsid w:val="00746277"/>
    <w:rsid w:val="0075017D"/>
    <w:rsid w:val="00751ABD"/>
    <w:rsid w:val="007700B1"/>
    <w:rsid w:val="00771160"/>
    <w:rsid w:val="00772463"/>
    <w:rsid w:val="0077772F"/>
    <w:rsid w:val="00777FA4"/>
    <w:rsid w:val="0078257D"/>
    <w:rsid w:val="0078780C"/>
    <w:rsid w:val="00794081"/>
    <w:rsid w:val="007A0858"/>
    <w:rsid w:val="007A21D5"/>
    <w:rsid w:val="007B1722"/>
    <w:rsid w:val="007B58BC"/>
    <w:rsid w:val="007D6A64"/>
    <w:rsid w:val="007E0E3A"/>
    <w:rsid w:val="007E520E"/>
    <w:rsid w:val="007E64D1"/>
    <w:rsid w:val="007F7623"/>
    <w:rsid w:val="0081351F"/>
    <w:rsid w:val="00832796"/>
    <w:rsid w:val="00833D9B"/>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904A28"/>
    <w:rsid w:val="009115D5"/>
    <w:rsid w:val="00913D29"/>
    <w:rsid w:val="00940333"/>
    <w:rsid w:val="00943BB6"/>
    <w:rsid w:val="009562E3"/>
    <w:rsid w:val="0095682C"/>
    <w:rsid w:val="00975BD3"/>
    <w:rsid w:val="00977526"/>
    <w:rsid w:val="009903DB"/>
    <w:rsid w:val="009A124D"/>
    <w:rsid w:val="009A5362"/>
    <w:rsid w:val="009A63A0"/>
    <w:rsid w:val="009B0598"/>
    <w:rsid w:val="009B2A24"/>
    <w:rsid w:val="009B73E3"/>
    <w:rsid w:val="009C3707"/>
    <w:rsid w:val="009E07C4"/>
    <w:rsid w:val="009F0179"/>
    <w:rsid w:val="009F137F"/>
    <w:rsid w:val="009F3301"/>
    <w:rsid w:val="00A0453E"/>
    <w:rsid w:val="00A053F6"/>
    <w:rsid w:val="00A143B2"/>
    <w:rsid w:val="00A153F8"/>
    <w:rsid w:val="00A164BF"/>
    <w:rsid w:val="00A47167"/>
    <w:rsid w:val="00A50489"/>
    <w:rsid w:val="00A545CD"/>
    <w:rsid w:val="00A570A5"/>
    <w:rsid w:val="00A60343"/>
    <w:rsid w:val="00A6134F"/>
    <w:rsid w:val="00A66E04"/>
    <w:rsid w:val="00A705A4"/>
    <w:rsid w:val="00A73B0F"/>
    <w:rsid w:val="00A76D45"/>
    <w:rsid w:val="00A82235"/>
    <w:rsid w:val="00A8321B"/>
    <w:rsid w:val="00AA05AE"/>
    <w:rsid w:val="00AB52BF"/>
    <w:rsid w:val="00AC5095"/>
    <w:rsid w:val="00AC7202"/>
    <w:rsid w:val="00AD1CD0"/>
    <w:rsid w:val="00AD37AE"/>
    <w:rsid w:val="00AD4799"/>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B7B6F"/>
    <w:rsid w:val="00CC24A9"/>
    <w:rsid w:val="00CC73E1"/>
    <w:rsid w:val="00CD09E2"/>
    <w:rsid w:val="00CD2602"/>
    <w:rsid w:val="00CD6951"/>
    <w:rsid w:val="00CD6B46"/>
    <w:rsid w:val="00CE0697"/>
    <w:rsid w:val="00CE49F6"/>
    <w:rsid w:val="00CE4C1C"/>
    <w:rsid w:val="00CF7906"/>
    <w:rsid w:val="00D00CC7"/>
    <w:rsid w:val="00D03905"/>
    <w:rsid w:val="00D23154"/>
    <w:rsid w:val="00D30C96"/>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A4CD2"/>
    <w:rsid w:val="00DA4D75"/>
    <w:rsid w:val="00DB3B2A"/>
    <w:rsid w:val="00DB479A"/>
    <w:rsid w:val="00DB77B6"/>
    <w:rsid w:val="00DC1B77"/>
    <w:rsid w:val="00DC350D"/>
    <w:rsid w:val="00DC69EF"/>
    <w:rsid w:val="00DC7A16"/>
    <w:rsid w:val="00DD06AB"/>
    <w:rsid w:val="00DD1A2B"/>
    <w:rsid w:val="00DD2ED7"/>
    <w:rsid w:val="00DD4B2F"/>
    <w:rsid w:val="00DD6E91"/>
    <w:rsid w:val="00DE13B2"/>
    <w:rsid w:val="00DE4C41"/>
    <w:rsid w:val="00E02D42"/>
    <w:rsid w:val="00E03421"/>
    <w:rsid w:val="00E06AAF"/>
    <w:rsid w:val="00E42E98"/>
    <w:rsid w:val="00E50CED"/>
    <w:rsid w:val="00E617B1"/>
    <w:rsid w:val="00E82E09"/>
    <w:rsid w:val="00E83ECD"/>
    <w:rsid w:val="00E856EB"/>
    <w:rsid w:val="00EB3825"/>
    <w:rsid w:val="00EC0715"/>
    <w:rsid w:val="00EC11D4"/>
    <w:rsid w:val="00EC73C1"/>
    <w:rsid w:val="00ED3B98"/>
    <w:rsid w:val="00EE5E63"/>
    <w:rsid w:val="00F05D0A"/>
    <w:rsid w:val="00F21D36"/>
    <w:rsid w:val="00F226F7"/>
    <w:rsid w:val="00F66D6D"/>
    <w:rsid w:val="00F67B80"/>
    <w:rsid w:val="00F70A23"/>
    <w:rsid w:val="00F71B3C"/>
    <w:rsid w:val="00F753F1"/>
    <w:rsid w:val="00F766EF"/>
    <w:rsid w:val="00F86313"/>
    <w:rsid w:val="00FB4A34"/>
    <w:rsid w:val="00FB7F33"/>
    <w:rsid w:val="00FC1AFD"/>
    <w:rsid w:val="00FE2C2D"/>
    <w:rsid w:val="00FE3423"/>
    <w:rsid w:val="00FF19F5"/>
    <w:rsid w:val="00FF416D"/>
    <w:rsid w:val="00FF4D83"/>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833D9B"/>
    <w:rPr>
      <w:color w:val="808080"/>
      <w:bdr w:space="0" w:sz="0" w:color="auto" w:val="none"/>
      <w:shd w:fill="auto" w:color="auto" w:val="clear"/>
    </w:rPr>
  </w:style>
  <w:style w:customStyle="true" w:styleId="eSPISCCParagraphDefaultFont" w:type="character">
    <w:name w:val="eSPIS_CC_Paragraph Default Font"/>
    <w:basedOn w:val="Zadanifontodlomka"/>
    <w:rsid w:val="00833D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3D9B"/>
    <w:rPr>
      <w:bdr w:space="0" w:sz="0" w:color="auto" w:val="none"/>
      <w:shd w:fill="FFFFCC" w:color="auto" w:val="clear"/>
      <w:lang w:val="hr-HR"/>
    </w:rPr>
  </w:style>
  <w:style w:customStyle="true" w:styleId="PozadinaSvijetloCrvena" w:type="character">
    <w:name w:val="Pozadina_SvijetloCrvena"/>
    <w:basedOn w:val="eSPISCCParagraphDefaultFont"/>
    <w:rsid w:val="00833D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3D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833D9B"/>
    <w:rPr>
      <w:color w:val="808080"/>
      <w:bdr w:color="auto" w:space="0" w:sz="0" w:val="none"/>
      <w:shd w:color="auto" w:fill="auto" w:val="clear"/>
    </w:rPr>
  </w:style>
  <w:style w:customStyle="1" w:styleId="eSPISCCParagraphDefaultFont" w:type="character">
    <w:name w:val="eSPIS_CC_Paragraph Default Font"/>
    <w:basedOn w:val="Zadanifontodlomka"/>
    <w:rsid w:val="00833D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3D9B"/>
    <w:rPr>
      <w:bdr w:color="auto" w:space="0" w:sz="0" w:val="none"/>
      <w:shd w:color="auto" w:fill="FFFFCC" w:val="clear"/>
      <w:lang w:val="hr-HR"/>
    </w:rPr>
  </w:style>
  <w:style w:customStyle="1" w:styleId="PozadinaSvijetloCrvena" w:type="character">
    <w:name w:val="Pozadina_SvijetloCrvena"/>
    <w:basedOn w:val="eSPISCCParagraphDefaultFont"/>
    <w:rsid w:val="00833D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3D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St-1609/2018</izvorni_sadrzaj>
    <derivirana_varijabla naziv="DomainObject.Predmet.OznakaBroj_1">St-1609/2018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ZELENO DRVO d.o.o.</izvorni_sadrzaj>
    <derivirana_varijabla naziv="DomainObject.Predmet.ProtustrankaFormated_1">  ZELENO DRVO d.o.o.</derivirana_varijabla>
  </DomainObject.Predmet.ProtustrankaFormated>
  <DomainObject.Predmet.ProtustrankaFormatedOIB>
    <izvorni_sadrzaj>  ZELENO DRVO d.o.o., OIB 66785172761</izvorni_sadrzaj>
    <derivirana_varijabla naziv="DomainObject.Predmet.ProtustrankaFormatedOIB_1">  ZELENO DRVO d.o.o., OIB 66785172761</derivirana_varijabla>
  </DomainObject.Predmet.ProtustrankaFormatedOIB>
  <DomainObject.Predmet.ProtustrankaFormatedWithAdress>
    <izvorni_sadrzaj> ZELENO DRVO d.o.o., Krizantema 38, 10360 Sesvete</izvorni_sadrzaj>
    <derivirana_varijabla naziv="DomainObject.Predmet.ProtustrankaFormatedWithAdress_1"> ZELENO DRVO d.o.o., Krizantema 38, 10360 Sesvete</derivirana_varijabla>
  </DomainObject.Predmet.ProtustrankaFormatedWithAdress>
  <DomainObject.Predmet.ProtustrankaFormatedWithAdressOIB>
    <izvorni_sadrzaj> ZELENO DRVO d.o.o., OIB 66785172761, Krizantema 38, 10360 Sesvete</izvorni_sadrzaj>
    <derivirana_varijabla naziv="DomainObject.Predmet.ProtustrankaFormatedWithAdressOIB_1"> ZELENO DRVO d.o.o., OIB 66785172761, Krizantema 38, 10360 Sesvete</derivirana_varijabla>
  </DomainObject.Predmet.ProtustrankaFormatedWithAdressOIB>
  <DomainObject.Predmet.ProtustrankaWithAdress>
    <izvorni_sadrzaj>ZELENO DRVO d.o.o. Krizantema 38, 10360 Sesvete</izvorni_sadrzaj>
    <derivirana_varijabla naziv="DomainObject.Predmet.ProtustrankaWithAdress_1">ZELENO DRVO d.o.o. Krizantema 38, 10360 Sesvete</derivirana_varijabla>
  </DomainObject.Predmet.ProtustrankaWithAdress>
  <DomainObject.Predmet.ProtustrankaWithAdressOIB>
    <izvorni_sadrzaj>ZELENO DRVO d.o.o., OIB 66785172761, Krizantema 38, 10360 Sesvete</izvorni_sadrzaj>
    <derivirana_varijabla naziv="DomainObject.Predmet.ProtustrankaWithAdressOIB_1">ZELENO DRVO d.o.o., OIB 66785172761, Krizantema 38, 10360 Sesvete</derivirana_varijabla>
  </DomainObject.Predmet.ProtustrankaWithAdressOIB>
  <DomainObject.Predmet.ProtustrankaNazivFormated>
    <izvorni_sadrzaj>ZELENO DRVO d.o.o.</izvorni_sadrzaj>
    <derivirana_varijabla naziv="DomainObject.Predmet.ProtustrankaNazivFormated_1">ZELENO DRVO d.o.o.</derivirana_varijabla>
  </DomainObject.Predmet.ProtustrankaNazivFormated>
  <DomainObject.Predmet.ProtustrankaNazivFormatedOIB>
    <izvorni_sadrzaj>ZELENO DRVO d.o.o., OIB 66785172761</izvorni_sadrzaj>
    <derivirana_varijabla naziv="DomainObject.Predmet.ProtustrankaNazivFormatedOIB_1">ZELENO DRVO d.o.o., OIB 66785172761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ZELENO DRVO d.o.o.</izvorni_sadrzaj>
    <derivirana_varijabla naziv="DomainObject.Predmet.StrankaFormated_1">  ZELENO DRVO d.o.o.</derivirana_varijabla>
  </DomainObject.Predmet.StrankaFormated>
  <DomainObject.Predmet.StrankaFormatedOIB>
    <izvorni_sadrzaj>  ZELENO DRVO d.o.o., OIB 66785172761</izvorni_sadrzaj>
    <derivirana_varijabla naziv="DomainObject.Predmet.StrankaFormatedOIB_1">  ZELENO DRVO d.o.o., OIB 66785172761</derivirana_varijabla>
  </DomainObject.Predmet.StrankaFormatedOIB>
  <DomainObject.Predmet.StrankaFormatedWithAdress>
    <izvorni_sadrzaj> ZELENO DRVO d.o.o., Krizantema 38, 10360 Sesvete</izvorni_sadrzaj>
    <derivirana_varijabla naziv="DomainObject.Predmet.StrankaFormatedWithAdress_1"> ZELENO DRVO d.o.o., Krizantema 38, 10360 Sesvete</derivirana_varijabla>
  </DomainObject.Predmet.StrankaFormatedWithAdress>
  <DomainObject.Predmet.StrankaFormatedWithAdressOIB>
    <izvorni_sadrzaj> ZELENO DRVO d.o.o., OIB 66785172761, Krizantema 38, 10360 Sesvete</izvorni_sadrzaj>
    <derivirana_varijabla naziv="DomainObject.Predmet.StrankaFormatedWithAdressOIB_1"> ZELENO DRVO d.o.o., OIB 66785172761, Krizantema 38, 10360 Sesvete</derivirana_varijabla>
  </DomainObject.Predmet.StrankaFormatedWithAdressOIB>
  <DomainObject.Predmet.StrankaWithAdress>
    <izvorni_sadrzaj>ZELENO DRVO d.o.o. Krizantema 38,10360 Sesvete</izvorni_sadrzaj>
    <derivirana_varijabla naziv="DomainObject.Predmet.StrankaWithAdress_1">ZELENO DRVO d.o.o. Krizantema 38,10360 Sesvete</derivirana_varijabla>
  </DomainObject.Predmet.StrankaWithAdress>
  <DomainObject.Predmet.StrankaWithAdressOIB>
    <izvorni_sadrzaj>ZELENO DRVO d.o.o., OIB 66785172761, Krizantema 38,10360 Sesvete</izvorni_sadrzaj>
    <derivirana_varijabla naziv="DomainObject.Predmet.StrankaWithAdressOIB_1">ZELENO DRVO d.o.o., OIB 66785172761, Krizantema 38,10360 Sesvete</derivirana_varijabla>
  </DomainObject.Predmet.StrankaWithAdressOIB>
  <DomainObject.Predmet.StrankaNazivFormated>
    <izvorni_sadrzaj>ZELENO DRVO d.o.o.</izvorni_sadrzaj>
    <derivirana_varijabla naziv="DomainObject.Predmet.StrankaNazivFormated_1">ZELENO DRVO d.o.o.</derivirana_varijabla>
  </DomainObject.Predmet.StrankaNazivFormated>
  <DomainObject.Predmet.StrankaNazivFormatedOIB>
    <izvorni_sadrzaj>ZELENO DRVO d.o.o., OIB 66785172761</izvorni_sadrzaj>
    <derivirana_varijabla naziv="DomainObject.Predmet.StrankaNazivFormatedOIB_1">ZELENO DRVO d.o.o., OIB 66785172761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ZELENO DRVO d.o.o.</item>
    </izvorni_sadrzaj>
    <derivirana_varijabla naziv="DomainObject.Predmet.StrankaListFormated_1">
      <item>ZELENO DRVO d.o.o.</item>
    </derivirana_varijabla>
  </DomainObject.Predmet.StrankaListFormated>
  <DomainObject.Predmet.StrankaListFormatedOIB>
    <izvorni_sadrzaj>
      <item>ZELENO DRVO d.o.o., OIB 66785172761</item>
    </izvorni_sadrzaj>
    <derivirana_varijabla naziv="DomainObject.Predmet.StrankaListFormatedOIB_1">
      <item>ZELENO DRVO d.o.o., OIB 66785172761</item>
    </derivirana_varijabla>
  </DomainObject.Predmet.StrankaListFormatedOIB>
  <DomainObject.Predmet.StrankaListFormatedWithAdress>
    <izvorni_sadrzaj>
      <item>ZELENO DRVO d.o.o., Krizantema 38, 10360 Sesvete</item>
    </izvorni_sadrzaj>
    <derivirana_varijabla naziv="DomainObject.Predmet.StrankaListFormatedWithAdress_1">
      <item>ZELENO DRVO d.o.o., Krizantema 38, 10360 Sesvete</item>
    </derivirana_varijabla>
  </DomainObject.Predmet.StrankaListFormatedWithAdress>
  <DomainObject.Predmet.StrankaListFormatedWithAdressOIB>
    <izvorni_sadrzaj>
      <item>ZELENO DRVO d.o.o., OIB 66785172761, Krizantema 38, 10360 Sesvete</item>
    </izvorni_sadrzaj>
    <derivirana_varijabla naziv="DomainObject.Predmet.StrankaListFormatedWithAdressOIB_1">
      <item>ZELENO DRVO d.o.o., OIB 66785172761, Krizantema 38, 10360 Sesvete</item>
    </derivirana_varijabla>
  </DomainObject.Predmet.StrankaListFormatedWithAdressOIB>
  <DomainObject.Predmet.StrankaListNazivFormated>
    <izvorni_sadrzaj>
      <item>ZELENO DRVO d.o.o.</item>
    </izvorni_sadrzaj>
    <derivirana_varijabla naziv="DomainObject.Predmet.StrankaListNazivFormated_1">
      <item>ZELENO DRVO d.o.o.</item>
    </derivirana_varijabla>
  </DomainObject.Predmet.StrankaListNazivFormated>
  <DomainObject.Predmet.StrankaListNazivFormatedOIB>
    <izvorni_sadrzaj>
      <item>ZELENO DRVO d.o.o., OIB 66785172761</item>
    </izvorni_sadrzaj>
    <derivirana_varijabla naziv="DomainObject.Predmet.StrankaListNazivFormatedOIB_1">
      <item>ZELENO DRVO d.o.o., OIB 66785172761</item>
    </derivirana_varijabla>
  </DomainObject.Predmet.StrankaListNazivFormatedOIB>
  <DomainObject.Predmet.ProtuStrankaListFormated>
    <izvorni_sadrzaj>
      <item>ZELENO DRVO d.o.o.</item>
    </izvorni_sadrzaj>
    <derivirana_varijabla naziv="DomainObject.Predmet.ProtuStrankaListFormated_1">
      <item>ZELENO DRVO d.o.o.</item>
    </derivirana_varijabla>
  </DomainObject.Predmet.ProtuStrankaListFormated>
  <DomainObject.Predmet.ProtuStrankaListFormatedOIB>
    <izvorni_sadrzaj>
      <item>ZELENO DRVO d.o.o., OIB 66785172761</item>
    </izvorni_sadrzaj>
    <derivirana_varijabla naziv="DomainObject.Predmet.ProtuStrankaListFormatedOIB_1">
      <item>ZELENO DRVO d.o.o., OIB 66785172761</item>
    </derivirana_varijabla>
  </DomainObject.Predmet.ProtuStrankaListFormatedOIB>
  <DomainObject.Predmet.ProtuStrankaListFormatedWithAdress>
    <izvorni_sadrzaj>
      <item>ZELENO DRVO d.o.o., Krizantema 38, 10360 Sesvete</item>
    </izvorni_sadrzaj>
    <derivirana_varijabla naziv="DomainObject.Predmet.ProtuStrankaListFormatedWithAdress_1">
      <item>ZELENO DRVO d.o.o., Krizantema 38, 10360 Sesvete</item>
    </derivirana_varijabla>
  </DomainObject.Predmet.ProtuStrankaListFormatedWithAdress>
  <DomainObject.Predmet.ProtuStrankaListFormatedWithAdressOIB>
    <izvorni_sadrzaj>
      <item>ZELENO DRVO d.o.o., OIB 66785172761, Krizantema 38, 10360 Sesvete</item>
    </izvorni_sadrzaj>
    <derivirana_varijabla naziv="DomainObject.Predmet.ProtuStrankaListFormatedWithAdressOIB_1">
      <item>ZELENO DRVO d.o.o., OIB 66785172761, Krizantema 38, 10360 Sesvete</item>
    </derivirana_varijabla>
  </DomainObject.Predmet.ProtuStrankaListFormatedWithAdressOIB>
  <DomainObject.Predmet.ProtuStrankaListNazivFormated>
    <izvorni_sadrzaj>
      <item>ZELENO DRVO d.o.o.</item>
    </izvorni_sadrzaj>
    <derivirana_varijabla naziv="DomainObject.Predmet.ProtuStrankaListNazivFormated_1">
      <item>ZELENO DRVO d.o.o.</item>
    </derivirana_varijabla>
  </DomainObject.Predmet.ProtuStrankaListNazivFormated>
  <DomainObject.Predmet.ProtuStrankaListNazivFormatedOIB>
    <izvorni_sadrzaj>
      <item>ZELENO DRVO d.o.o., OIB 66785172761</item>
    </izvorni_sadrzaj>
    <derivirana_varijabla naziv="DomainObject.Predmet.ProtuStrankaListNazivFormatedOIB_1">
      <item>ZELENO DRVO d.o.o., OIB 66785172761</item>
    </derivirana_varijabla>
  </DomainObject.Predmet.ProtuStrankaListNazivFormatedOIB>
  <DomainObject.Predmet.OstaliListFormated>
    <izvorni_sadrzaj>
      <item>Financijska agencija</item>
      <item>Sudski registar</item>
      <item>Davor Jelić</item>
      <item>Marko Pašalić</item>
      <item>JUJNOVIĆ LUČIĆ MARKOVIĆ Odvjetničko društvo javno trgovačko društvo</item>
    </izvorni_sadrzaj>
    <derivirana_varijabla naziv="DomainObject.Predmet.OstaliListFormated_1">
      <item>Financijska agencija</item>
      <item>Sudski registar</item>
      <item>Davor Jelić</item>
      <item>Marko Pašalić</item>
      <item>JUJNOVIĆ LUČIĆ MARKOVIĆ Odvjetničko društvo javno trgovačko društvo</item>
    </derivirana_varijabla>
  </DomainObject.Predmet.OstaliListFormated>
  <DomainObject.Predmet.OstaliList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FormatedOIB>
  <DomainObject.Predmet.OstaliListFormatedWithAdress>
    <izvorni_sadrzaj>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izvorni_sadrzaj>
    <derivirana_varijabla naziv="DomainObject.Predmet.OstaliListFormatedWithAdress_1">
      <item>Financijska agencija, Ulica grada Vukovara 70, 10000 Zagreb</item>
      <item>Sudski registar</item>
      <item>Davor Jelić, Domagojeva 4, 10000 Zagreb</item>
      <item>Marko Pašalić, Remetski kamenjak 18B, 10000 Zagreb</item>
      <item>JUJNOVIĆ LUČIĆ MARKOVIĆ Odvjetničko društvo javno trgovačko društvo, Strojarska cesta 20 , 10000 Zagreb</item>
    </derivirana_varijabla>
  </DomainObject.Predmet.OstaliListFormatedWithAdress>
  <DomainObject.Predmet.OstaliListFormatedWithAdressOIB>
    <izvorni_sadrzaj>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izvorni_sadrzaj>
    <derivirana_varijabla naziv="DomainObject.Predmet.OstaliListFormatedWithAdressOIB_1">
      <item>Financijska agencija, OIB 85821130368, Ulica grada Vukovara 70, 10000 Zagreb</item>
      <item>Sudski registar</item>
      <item>Davor Jelić, Domagojeva 4, 10000 Zagreb</item>
      <item>Marko Pašalić, OIB 79998171697, Remetski kamenjak 18B, 10000 Zagreb</item>
      <item>JUJNOVIĆ LUČIĆ MARKOVIĆ Odvjetničko društvo javno trgovačko društvo, OIB 46736017727, Strojarska cesta 20 , 10000 Zagreb</item>
    </derivirana_varijabla>
  </DomainObject.Predmet.OstaliListFormatedWithAdressOIB>
  <DomainObject.Predmet.OstaliListNazivFormated>
    <izvorni_sadrzaj>
      <item>Financijska agencija</item>
      <item>Sudski registar</item>
      <item>Davor Jelić</item>
      <item>Marko Pašalić</item>
      <item>JUJNOVIĆ LUČIĆ MARKOVIĆ Odvjetničko društvo javno trgovačko društvo</item>
    </izvorni_sadrzaj>
    <derivirana_varijabla naziv="DomainObject.Predmet.OstaliListNazivFormated_1">
      <item>Financijska agencija</item>
      <item>Sudski registar</item>
      <item>Davor Jelić</item>
      <item>Marko Pašalić</item>
      <item>JUJNOVIĆ LUČIĆ MARKOVIĆ Odvjetničko društvo javno trgovačko društvo</item>
    </derivirana_varijabla>
  </DomainObject.Predmet.OstaliListNazivFormated>
  <DomainObject.Predmet.OstaliListNazivFormatedOIB>
    <izvorni_sadrzaj>
      <item>Financijska agencija, OIB 85821130368</item>
      <item>Sudski registar</item>
      <item>Davor Jelić</item>
      <item>Marko Pašalić, OIB 79998171697</item>
      <item>JUJNOVIĆ LUČIĆ MARKOVIĆ Odvjetničko društvo javno trgovačko društvo, OIB 46736017727</item>
    </izvorni_sadrzaj>
    <derivirana_varijabla naziv="DomainObject.Predmet.OstaliListNazivFormatedOIB_1">
      <item>Financijska agencija, OIB 85821130368</item>
      <item>Sudski registar</item>
      <item>Davor Jelić</item>
      <item>Marko Pašalić, OIB 79998171697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ZELENO DRVO d.o.o.</izvorni_sadrzaj>
    <derivirana_varijabla naziv="DomainObject.Predmet.StrankaIDrugi_1">ZELENO DRVO d.o.o.</derivirana_varijabla>
  </DomainObject.Predmet.StrankaIDrugi>
  <DomainObject.Predmet.ProtustrankaIDrugi>
    <izvorni_sadrzaj>ZELENO DRVO d.o.o.</izvorni_sadrzaj>
    <derivirana_varijabla naziv="DomainObject.Predmet.ProtustrankaIDrugi_1">ZELENO DRVO d.o.o.</derivirana_varijabla>
  </DomainObject.Predmet.ProtustrankaIDrugi>
  <DomainObject.Predmet.StrankaIDrugiAdressOIB>
    <izvorni_sadrzaj>ZELENO DRVO d.o.o., OIB 66785172761, Krizantema 38, 10360 Sesvete</izvorni_sadrzaj>
    <derivirana_varijabla naziv="DomainObject.Predmet.StrankaIDrugiAdressOIB_1">ZELENO DRVO d.o.o., OIB 66785172761, Krizantema 38, 10360 Sesvete</derivirana_varijabla>
  </DomainObject.Predmet.StrankaIDrugiAdressOIB>
  <DomainObject.Predmet.ProtustrankaIDrugiAdressOIB>
    <izvorni_sadrzaj>ZELENO DRVO d.o.o., OIB 66785172761, Krizantema 38, 10360 Sesvete</izvorni_sadrzaj>
    <derivirana_varijabla naziv="DomainObject.Predmet.ProtustrankaIDrugiAdressOIB_1">ZELENO DRVO d.o.o., OIB 66785172761, Krizantema 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DRVO d.o.o.</item>
      <item>ZELENO DRVO d.o.o.</item>
      <item>Financijska agencija</item>
      <item>Sudski registar</item>
      <item>Davor Jelić</item>
      <item>Marko Pašalić</item>
      <item>JUJNOVIĆ LUČIĆ MARKOVIĆ Odvjetničko društvo javno trgovačko društvo</item>
    </izvorni_sadrzaj>
    <derivirana_varijabla naziv="DomainObject.Predmet.SudioniciListNaziv_1">
      <item>ZELENO DRVO d.o.o.</item>
      <item>ZELENO DRVO d.o.o.</item>
      <item>Financijska agencija</item>
      <item>Sudski registar</item>
      <item>Davor Jelić</item>
      <item>Marko Pašalić</item>
      <item>JUJNOVIĆ LUČIĆ MARKOVIĆ Odvjetničko društvo javno trgovačko društvo</item>
    </derivirana_varijabla>
  </DomainObject.Predmet.SudioniciListNaziv>
  <DomainObject.Predmet.SudioniciListAdressOIB>
    <izvorni_sadrzaj>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izvorni_sadrzaj>
    <derivirana_varijabla naziv="DomainObject.Predmet.SudioniciListAdressOIB_1">
      <item>ZELENO DRVO d.o.o., OIB 66785172761, Krizantema 38,10360 Sesvete</item>
      <item>ZELENO DRVO d.o.o., OIB 66785172761, Krizantema 38,10360 Sesvete</item>
      <item>Financijska agencija, OIB 85821130368, Ulica grada Vukovara 70,10000 Zagreb</item>
      <item>Sudski registar</item>
      <item>Davor Jelić, Domagojeva 4,10000 Zagreb</item>
      <item>Marko Pašalić, OIB 79998171697, Remetski kamenjak 18B,10000 Zagreb</item>
      <item>JUJNOVIĆ LUČIĆ MARKOVIĆ Odvjetničko društvo javno trgovačko društvo, OIB 46736017727, Strojarska cesta 20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66785172761</item>
      <item>, OIB 66785172761</item>
      <item>, OIB 85821130368</item>
      <item>, OIB null</item>
      <item>, OIB null</item>
      <item>, OIB 79998171697</item>
      <item>, OIB 46736017727</item>
    </izvorni_sadrzaj>
    <derivirana_varijabla naziv="DomainObject.Predmet.SudioniciListNazivOIB_1">
      <item>, OIB 66785172761</item>
      <item>, OIB 66785172761</item>
      <item>, OIB 85821130368</item>
      <item>, OIB null</item>
      <item>, OIB null</item>
      <item>, OIB 79998171697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St-1609/2018-11</izvorni_sadrzaj>
    <derivirana_varijabla naziv="DomainObject.PredzadnjaOdlukaIzPredmeta.Oznaka_1">St-1609/2018-11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DC8C1-6DFC-4C90-BA4B-3AEB7EDF6D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1047</properties:Words>
  <properties:Characters>5494</properties:Characters>
  <properties:Lines>128</properties:Lines>
  <properties:Paragraphs>39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2018-12-19T14:08:00Z</dcterms:created>
  <dc:creator>nribaric</dc:creator>
  <cp:lastModifiedBy>Maja Hajtek</cp:lastModifiedBy>
  <cp:lastPrinted>2017-09-12T10:23:00Z</cp:lastPrinted>
  <dcterms:modified xmlns:xsi="http://www.w3.org/2001/XMLSchema-instance" xsi:type="dcterms:W3CDTF">2018-12-20T13:45:00Z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(Rj._FINA_NAKNADA ZA PRIJAVU TRAŽBINA,ZZK,NEMA PRAVO NA PDV- zeleno drvo 19.12.2018. - 15.docx)</vt:lpwstr>
  </prop:property>
  <prop:property name="CC_coloring" pid="5" fmtid="{D5CDD505-2E9C-101B-9397-08002B2CF9AE}">
    <vt:bool>false</vt:bool>
  </prop:property>
</prop:Properties>
</file>