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b62a" w14:paraId="267b62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D3FD3" w:rsidRPr="00CD3FD3">
        <w:rPr>
          <w:rFonts w:hAnsi="Times New Roman" w:ascii="Times New Roman"/>
          <w:szCs w:val="24"/>
          <w:lang w:val="hr-HR"/>
        </w:rPr>
        <w:t>MANDRAK d.o.o., Lučko, Unčanska 5, OIB: 46630174510</w:t>
      </w:r>
      <w:r w:rsidR="00FA14A9">
        <w:rPr>
          <w:rFonts w:hAnsi="Times New Roman" w:ascii="Times New Roman"/>
          <w:szCs w:val="24"/>
          <w:lang w:val="hr-HR"/>
        </w:rPr>
        <w:t xml:space="preserve">,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A14A9">
        <w:rPr>
          <w:rFonts w:hAnsi="Times New Roman" w:ascii="Times New Roman"/>
          <w:szCs w:val="24"/>
          <w:lang w:val="hr-HR"/>
        </w:rPr>
        <w:t xml:space="preserve">10. studenoga </w:t>
      </w:r>
      <w:r w:rsidR="00D955F3" w:rsidRPr="002521D2">
        <w:rPr>
          <w:rFonts w:hAnsi="Times New Roman" w:ascii="Times New Roman"/>
          <w:szCs w:val="24"/>
          <w:lang w:val="hr-HR"/>
        </w:rPr>
        <w:t>201</w:t>
      </w:r>
      <w:r w:rsidR="00840E3D" w:rsidRPr="002521D2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9B4397" w:rsidR="00FA14A9" w:rsidRPr="00CD3FD3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4397">
        <w:rPr>
          <w:rFonts w:hAnsi="Times New Roman" w:ascii="Times New Roman"/>
          <w:szCs w:val="24"/>
          <w:lang w:val="hr-HR"/>
        </w:rPr>
        <w:t xml:space="preserve">Pozivaju se vjerovnici </w:t>
      </w:r>
      <w:r w:rsidRPr="00CD3FD3">
        <w:rPr>
          <w:rFonts w:hAnsi="Times New Roman" w:ascii="Times New Roman"/>
          <w:szCs w:val="24"/>
          <w:lang w:val="hr-HR"/>
        </w:rPr>
        <w:t xml:space="preserve">dužnika </w:t>
      </w:r>
      <w:r w:rsidR="00CD3FD3" w:rsidRPr="00CD3FD3">
        <w:rPr>
          <w:rFonts w:hAnsi="Times New Roman" w:ascii="Times New Roman"/>
        </w:rPr>
        <w:t xml:space="preserve">MANDRAK d.o.o., Lučko, Unčanska 5, OIB: 46630174510 </w:t>
      </w:r>
      <w:r w:rsidRPr="00CD3FD3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CD3FD3">
        <w:rPr>
          <w:rFonts w:hAnsi="Times New Roman" w:ascii="Times New Roman"/>
          <w:szCs w:val="24"/>
          <w:lang w:val="hr-HR"/>
        </w:rPr>
        <w:t>ovog suda</w:t>
      </w:r>
      <w:r w:rsidR="00604095" w:rsidRPr="00CD3FD3">
        <w:rPr>
          <w:rFonts w:hAnsi="Times New Roman" w:ascii="Times New Roman"/>
          <w:szCs w:val="24"/>
          <w:lang w:val="hr-HR"/>
        </w:rPr>
        <w:t xml:space="preserve">, </w:t>
      </w:r>
      <w:r w:rsidRPr="00CD3FD3">
        <w:rPr>
          <w:rFonts w:hAnsi="Times New Roman" w:ascii="Times New Roman"/>
          <w:szCs w:val="24"/>
          <w:lang w:val="hr-HR"/>
        </w:rPr>
        <w:t>predlož</w:t>
      </w:r>
      <w:r w:rsidR="00604095" w:rsidRPr="00CD3FD3">
        <w:rPr>
          <w:rFonts w:hAnsi="Times New Roman" w:ascii="Times New Roman"/>
          <w:szCs w:val="24"/>
          <w:lang w:val="hr-HR"/>
        </w:rPr>
        <w:t xml:space="preserve">iti </w:t>
      </w:r>
      <w:r w:rsidRPr="00CD3FD3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CD3FD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CD3FD3" w:rsidRPr="00CD3FD3">
        <w:rPr>
          <w:rFonts w:hAnsi="Times New Roman" w:ascii="Times New Roman"/>
        </w:rPr>
        <w:t>MANDRAK d.o.o., Lučko, Unčanska 5, OIB: 46630174510.</w:t>
      </w:r>
    </w:p>
    <w:p w:rsidRDefault="009B4397" w:rsidP="009B4397" w:rsidR="009B4397" w:rsidRPr="009B4397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BC36EC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CD3FD3" w:rsidRPr="00CD3FD3">
        <w:rPr>
          <w:rFonts w:hAnsi="Times New Roman" w:ascii="Times New Roman"/>
          <w:szCs w:val="24"/>
          <w:lang w:val="hr-HR"/>
        </w:rPr>
        <w:t xml:space="preserve">3.618.178,89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CD3FD3">
        <w:rPr>
          <w:rFonts w:hAnsi="Times New Roman" w:ascii="Times New Roman"/>
          <w:lang w:val="hr-HR"/>
        </w:rPr>
        <w:t>2844</w:t>
      </w:r>
      <w:r w:rsidR="00FA14A9">
        <w:rPr>
          <w:rFonts w:hAnsi="Times New Roman" w:ascii="Times New Roman"/>
          <w:lang w:val="hr-HR"/>
        </w:rPr>
        <w:t xml:space="preserve">/15 od 10.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A14A9">
        <w:rPr>
          <w:rFonts w:hAnsi="Times New Roman" w:ascii="Times New Roman"/>
          <w:lang w:val="hr-HR"/>
        </w:rPr>
        <w:t xml:space="preserve">, 10.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30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CD3FD3">
      <w:rPr>
        <w:rFonts w:hAnsi="Times New Roman" w:ascii="Times New Roman"/>
        <w:lang w:val="hr-HR"/>
      </w:rPr>
      <w:t>2844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CD3FD3">
      <w:rPr>
        <w:rFonts w:hAnsi="Times New Roman" w:ascii="Times New Roman"/>
        <w:lang w:val="hr-HR"/>
      </w:rPr>
      <w:t>2844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521D2"/>
    <w:rsid w:val="0042162E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97BA9"/>
    <w:rsid w:val="009B4397"/>
    <w:rsid w:val="00A95334"/>
    <w:rsid w:val="00AB7883"/>
    <w:rsid w:val="00AF40B4"/>
    <w:rsid w:val="00B03169"/>
    <w:rsid w:val="00B50CF6"/>
    <w:rsid w:val="00BC36EC"/>
    <w:rsid w:val="00CD3FD3"/>
    <w:rsid w:val="00CF2939"/>
    <w:rsid w:val="00D22169"/>
    <w:rsid w:val="00D44D4F"/>
    <w:rsid w:val="00D77C43"/>
    <w:rsid w:val="00D955F3"/>
    <w:rsid w:val="00DB29D2"/>
    <w:rsid w:val="00DB4528"/>
    <w:rsid w:val="00DD307C"/>
    <w:rsid w:val="00DF6AEF"/>
    <w:rsid w:val="00EC322B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0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0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0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0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0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0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0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0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St-2844/2015</izvorni_sadrzaj>
    <derivirana_varijabla naziv="DomainObject.Predmet.OznakaBroj_1">St-2844/2015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MANDRAK d.o.o.</izvorni_sadrzaj>
    <derivirana_varijabla naziv="DomainObject.Predmet.ProtustrankaFormated_1">  MANDRAK d.o.o.</derivirana_varijabla>
  </DomainObject.Predmet.ProtustrankaFormated>
  <DomainObject.Predmet.ProtustrankaFormatedOIB>
    <izvorni_sadrzaj>  MANDRAK d.o.o., OIB 46630174510</izvorni_sadrzaj>
    <derivirana_varijabla naziv="DomainObject.Predmet.ProtustrankaFormatedOIB_1">  MANDRAK d.o.o., OIB 46630174510</derivirana_varijabla>
  </DomainObject.Predmet.ProtustrankaFormatedOIB>
  <DomainObject.Predmet.ProtustrankaFormatedWithAdress>
    <izvorni_sadrzaj> MANDRAK d.o.o., Unčanska 5, 10250 Lučko</izvorni_sadrzaj>
    <derivirana_varijabla naziv="DomainObject.Predmet.ProtustrankaFormatedWithAdress_1"> MANDRAK d.o.o., Unčanska 5, 10250 Lučko</derivirana_varijabla>
  </DomainObject.Predmet.ProtustrankaFormatedWithAdress>
  <DomainObject.Predmet.ProtustrankaFormatedWithAdressOIB>
    <izvorni_sadrzaj> MANDRAK d.o.o., OIB 46630174510, Unčanska 5, 10250 Lučko</izvorni_sadrzaj>
    <derivirana_varijabla naziv="DomainObject.Predmet.ProtustrankaFormatedWithAdressOIB_1"> MANDRAK d.o.o., OIB 46630174510, Unčanska 5, 10250 Lučko</derivirana_varijabla>
  </DomainObject.Predmet.ProtustrankaFormatedWithAdressOIB>
  <DomainObject.Predmet.ProtustrankaWithAdress>
    <izvorni_sadrzaj>MANDRAK d.o.o. Unčanska 5, 10250 Lučko</izvorni_sadrzaj>
    <derivirana_varijabla naziv="DomainObject.Predmet.ProtustrankaWithAdress_1">MANDRAK d.o.o. Unčanska 5, 10250 Lučko</derivirana_varijabla>
  </DomainObject.Predmet.ProtustrankaWithAdress>
  <DomainObject.Predmet.ProtustrankaWithAdressOIB>
    <izvorni_sadrzaj>MANDRAK d.o.o., OIB 46630174510, Unčanska 5, 10250 Lučko</izvorni_sadrzaj>
    <derivirana_varijabla naziv="DomainObject.Predmet.ProtustrankaWithAdressOIB_1">MANDRAK d.o.o., OIB 46630174510, Unčanska 5, 10250 Lučko</derivirana_varijabla>
  </DomainObject.Predmet.ProtustrankaWithAdressOIB>
  <DomainObject.Predmet.ProtustrankaNazivFormated>
    <izvorni_sadrzaj>MANDRAK d.o.o.</izvorni_sadrzaj>
    <derivirana_varijabla naziv="DomainObject.Predmet.ProtustrankaNazivFormated_1">MANDRAK d.o.o.</derivirana_varijabla>
  </DomainObject.Predmet.ProtustrankaNazivFormated>
  <DomainObject.Predmet.ProtustrankaNazivFormatedOIB>
    <izvorni_sadrzaj>MANDRAK d.o.o., OIB 46630174510</izvorni_sadrzaj>
    <derivirana_varijabla naziv="DomainObject.Predmet.ProtustrankaNazivFormatedOIB_1">MANDRAK d.o.o., OIB 46630174510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MANDRAK d.o.o.</item>
    </izvorni_sadrzaj>
    <derivirana_varijabla naziv="DomainObject.Predmet.ProtuStrankaListFormated_1">
      <item>MANDRAK d.o.o.</item>
    </derivirana_varijabla>
  </DomainObject.Predmet.ProtuStrankaListFormated>
  <DomainObject.Predmet.ProtuStrankaListFormatedOIB>
    <izvorni_sadrzaj>
      <item>MANDRAK d.o.o., OIB 46630174510</item>
    </izvorni_sadrzaj>
    <derivirana_varijabla naziv="DomainObject.Predmet.ProtuStrankaListFormatedOIB_1">
      <item>MANDRAK d.o.o., OIB 46630174510</item>
    </derivirana_varijabla>
  </DomainObject.Predmet.ProtuStrankaListFormatedOIB>
  <DomainObject.Predmet.ProtuStrankaListFormatedWithAdress>
    <izvorni_sadrzaj>
      <item>MANDRAK d.o.o., Unčanska 5, 10250 Lučko</item>
    </izvorni_sadrzaj>
    <derivirana_varijabla naziv="DomainObject.Predmet.ProtuStrankaListFormatedWithAdress_1">
      <item>MANDRAK d.o.o., Unčanska 5, 10250 Lučko</item>
    </derivirana_varijabla>
  </DomainObject.Predmet.ProtuStrankaListFormatedWithAdress>
  <DomainObject.Predmet.ProtuStrankaListFormatedWithAdressOIB>
    <izvorni_sadrzaj>
      <item>MANDRAK d.o.o., OIB 46630174510, Unčanska 5, 10250 Lučko</item>
    </izvorni_sadrzaj>
    <derivirana_varijabla naziv="DomainObject.Predmet.ProtuStrankaListFormatedWithAdressOIB_1">
      <item>MANDRAK d.o.o., OIB 46630174510, Unčanska 5, 10250 Lučko</item>
    </derivirana_varijabla>
  </DomainObject.Predmet.ProtuStrankaListFormatedWithAdressOIB>
  <DomainObject.Predmet.ProtuStrankaListNazivFormated>
    <izvorni_sadrzaj>
      <item>MANDRAK d.o.o.</item>
    </izvorni_sadrzaj>
    <derivirana_varijabla naziv="DomainObject.Predmet.ProtuStrankaListNazivFormated_1">
      <item>MANDRAK d.o.o.</item>
    </derivirana_varijabla>
  </DomainObject.Predmet.ProtuStrankaListNazivFormated>
  <DomainObject.Predmet.ProtuStrankaListNazivFormatedOIB>
    <izvorni_sadrzaj>
      <item>MANDRAK d.o.o., OIB 46630174510</item>
    </izvorni_sadrzaj>
    <derivirana_varijabla naziv="DomainObject.Predmet.ProtuStrankaListNazivFormatedOIB_1">
      <item>MANDRAK d.o.o., OIB 46630174510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MANDRAK d.o.o.</izvorni_sadrzaj>
    <derivirana_varijabla naziv="DomainObject.Predmet.ProtustrankaIDrugi_1">MANDRAK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MANDRAK d.o.o., OIB 46630174510, Unčanska 5, 10250 Lučko</izvorni_sadrzaj>
    <derivirana_varijabla naziv="DomainObject.Predmet.ProtustrankaIDrugiAdressOIB_1">MANDRAK d.o.o., OIB 46630174510, Unčanska 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MANDRAK d.o.o.</item>
    </izvorni_sadrzaj>
    <derivirana_varijabla naziv="DomainObject.Predmet.SudioniciListNaziv_1">
      <item>FINA Regionalni centar Zagreb</item>
      <item>MANDRAK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MANDRAK d.o.o., OIB 46630174510, Unčanska 5,10250 Lučko</item>
    </izvorni_sadrzaj>
    <derivirana_varijabla naziv="DomainObject.Predmet.SudioniciListAdressOIB_1">
      <item>FINA Regionalni centar Zagreb, OIB 85821130368, Trg svibanjskih žrtava 1995. 1,10000 Zagreb</item>
      <item>MANDRAK d.o.o., OIB 46630174510, Unčanska 5,10250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46630174510</item>
    </izvorni_sadrzaj>
    <derivirana_varijabla naziv="DomainObject.Predmet.SudioniciListNazivOIB_1">
      <item>, OIB 85821130368</item>
      <item>, OIB 46630174510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2278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2015-11-10T11:59:00Z</dcterms:created>
  <dc:creator>Sudsko vijeæe</dc:creator>
  <cp:lastModifiedBy>Ivana Slaviček</cp:lastModifiedBy>
  <cp:lastPrinted>2015-08-06T08:26:00Z</cp:lastPrinted>
  <dcterms:modified xmlns:xsi="http://www.w3.org/2001/XMLSchema-instance" xsi:type="dcterms:W3CDTF">2015-11-10T11:59:00Z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