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18db" w14:paraId="2dc18d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276A8">
        <w:t>4543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B276A8">
        <w:rPr>
          <w:rFonts w:eastAsia="Calibri"/>
          <w:lang w:eastAsia="en-US"/>
        </w:rPr>
        <w:t>MIBECO d.o.o., Draganić, Mrzljaki 100, OIB: 73779469595,</w:t>
      </w:r>
      <w:r w:rsidR="00C241E6" w:rsidRPr="00C241E6">
        <w:t xml:space="preserve"> </w:t>
      </w:r>
      <w:r w:rsidR="00C241E6">
        <w:t xml:space="preserve"> </w:t>
      </w:r>
      <w:r w:rsidR="00B276A8">
        <w:t>5. siječnja 2018.</w:t>
      </w:r>
    </w:p>
    <w:p w:rsidRDefault="00410421" w:rsidP="002C4416" w:rsidR="00410421" w:rsidRPr="00AF1EFD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B276A8">
        <w:rPr>
          <w:rFonts w:eastAsia="Calibri"/>
          <w:lang w:eastAsia="en-US"/>
        </w:rPr>
        <w:t>MIBECO d.o.o., Draganić, Mrzljaki 100, OIB: 73779469595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B276A8">
        <w:t>5. siječnja 2018</w:t>
      </w:r>
      <w:r w:rsidR="00410421">
        <w:t>.</w:t>
      </w:r>
      <w:r w:rsidRPr="00AF1EFD">
        <w:t xml:space="preserve"> u </w:t>
      </w:r>
      <w:r w:rsidR="00C241E6">
        <w:t>1</w:t>
      </w:r>
      <w:r w:rsidR="00B276A8">
        <w:t>0,45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276A8">
        <w:t>Martina Grgec, Zagreb, Bukovačka cesta 51, OIB: 88481884644</w:t>
      </w:r>
      <w:r w:rsidR="00EE7C7F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410421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B276A8">
        <w:rPr>
          <w:rFonts w:eastAsia="Calibri"/>
          <w:lang w:eastAsia="en-US"/>
        </w:rPr>
        <w:t>MIBECO d.o.o., Draganić, Mrzljaki 100, OIB: 73779469595</w:t>
      </w:r>
      <w:r w:rsidR="00C241E6">
        <w:rPr>
          <w:rFonts w:eastAsia="Calibri"/>
          <w:lang w:eastAsia="en-US"/>
        </w:rPr>
        <w:t xml:space="preserve">, sa danom </w:t>
      </w:r>
      <w:r w:rsidR="00B276A8">
        <w:rPr>
          <w:rFonts w:eastAsia="Calibri"/>
          <w:lang w:eastAsia="en-US"/>
        </w:rPr>
        <w:t>5. siječnja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B276A8">
        <w:rPr>
          <w:rFonts w:eastAsia="Calibri"/>
          <w:lang w:eastAsia="en-US"/>
        </w:rPr>
        <w:t>MIBECO d.o.o., Draganić, Mrzljaki 100, OIB: 73779469595</w:t>
      </w:r>
      <w:r w:rsidR="008B73DD" w:rsidRPr="00AF1EFD"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410421" w:rsidP="00AA7637" w:rsidR="00410421">
      <w:pPr>
        <w:jc w:val="center"/>
      </w:pPr>
    </w:p>
    <w:p w:rsidRDefault="00A0682A" w:rsidP="00AA7637" w:rsidR="007A550F">
      <w:pPr>
        <w:jc w:val="center"/>
      </w:pPr>
      <w:r w:rsidRPr="00AF1EFD">
        <w:t>Obrazloženje</w:t>
      </w:r>
    </w:p>
    <w:p w:rsidRDefault="00410421" w:rsidP="00AA7637" w:rsidR="00410421" w:rsidRPr="00AF1EFD">
      <w:pPr>
        <w:jc w:val="center"/>
      </w:pP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B276A8">
        <w:rPr>
          <w:rFonts w:eastAsia="Calibri"/>
          <w:lang w:eastAsia="en-US"/>
        </w:rPr>
        <w:t>MIBECO d.o.o., Draganić, Mrzljaki 100, OIB: 73779469595</w:t>
      </w:r>
      <w:r w:rsidR="00631A90">
        <w:t xml:space="preserve">, dana </w:t>
      </w:r>
      <w:r w:rsidR="00B276A8">
        <w:t>27.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B276A8">
        <w:t>4543</w:t>
      </w:r>
      <w:r w:rsidR="00B0604A">
        <w:t>/16</w:t>
      </w:r>
      <w:r>
        <w:t xml:space="preserve"> od </w:t>
      </w:r>
      <w:r w:rsidR="00B276A8">
        <w:t>26. rujna</w:t>
      </w:r>
      <w:r>
        <w:t xml:space="preserve"> 2017.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B276A8">
        <w:t>2. listopada</w:t>
      </w:r>
      <w:r w:rsidR="00AF1B3C">
        <w:t xml:space="preserve"> </w:t>
      </w:r>
      <w:r>
        <w:t xml:space="preserve">2017. proizlazi da dužnik </w:t>
      </w:r>
      <w:r w:rsidR="00B0604A">
        <w:t xml:space="preserve">na dan 1. rujna 2015. </w:t>
      </w:r>
      <w:r>
        <w:t xml:space="preserve">ima evidentirane neizvršene osnove za plaćanje u iznosu od </w:t>
      </w:r>
      <w:r w:rsidR="00B276A8">
        <w:t>20.765,29</w:t>
      </w:r>
      <w:r w:rsidR="00AF1B3C">
        <w:t xml:space="preserve"> kn</w:t>
      </w:r>
      <w:r>
        <w:t xml:space="preserve"> i </w:t>
      </w:r>
      <w:r w:rsidR="00B276A8">
        <w:t>190</w:t>
      </w:r>
      <w:r>
        <w:t xml:space="preserve"> dana neprekidne blokade (list </w:t>
      </w:r>
      <w:r w:rsidR="00B276A8">
        <w:t xml:space="preserve">12 </w:t>
      </w:r>
      <w:r>
        <w:t>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informacijskog sustava zemljišnih knjiga proizlazi da dužnik </w:t>
      </w:r>
      <w:r w:rsidR="00EE7C7F">
        <w:t xml:space="preserve">nije vlasnik nekretnina (list </w:t>
      </w:r>
      <w:r w:rsidR="00B276A8">
        <w:t>19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 xml:space="preserve">Iz Uvjerenja Policijske </w:t>
      </w:r>
      <w:r w:rsidR="00B276A8">
        <w:t>uprave karlovačke</w:t>
      </w:r>
      <w:r>
        <w:t xml:space="preserve"> od </w:t>
      </w:r>
      <w:r w:rsidR="00B276A8">
        <w:t>24. studenog</w:t>
      </w:r>
      <w:r>
        <w:t xml:space="preserve"> 2017. proizlazi da dužnik nije evidentiran kao vlasnik vozila (list </w:t>
      </w:r>
      <w:r w:rsidR="00B276A8">
        <w:t>20</w:t>
      </w:r>
      <w:r>
        <w:t xml:space="preserve"> spisa).</w:t>
      </w:r>
    </w:p>
    <w:p w:rsidRDefault="00B276A8" w:rsidP="00F6264F" w:rsidR="00B276A8">
      <w:pPr>
        <w:ind w:firstLine="708"/>
        <w:jc w:val="both"/>
      </w:pPr>
    </w:p>
    <w:p w:rsidRDefault="00B276A8" w:rsidP="00F6264F" w:rsidR="00B276A8">
      <w:pPr>
        <w:ind w:firstLine="708"/>
        <w:jc w:val="both"/>
      </w:pPr>
      <w:r>
        <w:t>Iz podneska Porezne uprave, Područni ured Središnja Hrvatska, Ispostava Karlovac od 4. prosinca 2017. proizlazi da kod dužnika nije evidentirano plaćanje poreza na nekretnine niti pokretnine (list 21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B276A8">
        <w:t>4543</w:t>
      </w:r>
      <w:r w:rsidR="00B0604A">
        <w:t>/16</w:t>
      </w:r>
      <w:r>
        <w:t xml:space="preserve"> od </w:t>
      </w:r>
      <w:r w:rsidR="00B276A8">
        <w:t>13. prosinca</w:t>
      </w:r>
      <w:r w:rsidR="00AF1B3C">
        <w:t xml:space="preserve"> </w:t>
      </w:r>
      <w:r w:rsidR="00BC0D75">
        <w:t>2017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B276A8">
        <w:t>14. prosinca</w:t>
      </w:r>
      <w:r w:rsidR="00BC0D75">
        <w:t xml:space="preserve"> 2017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6420C7">
        <w:t xml:space="preserve"> </w:t>
      </w:r>
      <w:r w:rsidR="00B276A8">
        <w:t>5. siječnja 2018</w:t>
      </w:r>
      <w:r w:rsidR="00410421">
        <w:t>.</w:t>
      </w:r>
    </w:p>
    <w:p w:rsidRDefault="00410421" w:rsidP="002C5A29" w:rsidR="00410421">
      <w:pPr>
        <w:jc w:val="both"/>
      </w:pPr>
    </w:p>
    <w:p w:rsidRDefault="00C241E6" w:rsidP="002C5A29" w:rsidR="00C241E6">
      <w:pPr>
        <w:jc w:val="both"/>
      </w:pPr>
    </w:p>
    <w:p w:rsidRDefault="00C241E6" w:rsidP="002C5A29" w:rsidR="00C241E6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410421">
      <w:r>
        <w:t xml:space="preserve">                                                                                                    Draženka Prpić</w:t>
      </w:r>
    </w:p>
    <w:p w:rsidRDefault="00410421" w:rsidP="00410421" w:rsidR="00410421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sectPr w:rsidSect="00A0682A" w:rsidR="008327B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642E" w:rsidR="0082642E">
      <w:r>
        <w:separator/>
      </w:r>
    </w:p>
  </w:endnote>
  <w:endnote w:id="0" w:type="continuationSeparator">
    <w:p w:rsidRDefault="0082642E" w:rsidR="00826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642E" w:rsidR="0082642E">
      <w:r>
        <w:separator/>
      </w:r>
    </w:p>
  </w:footnote>
  <w:footnote w:id="0" w:type="continuationSeparator">
    <w:p w:rsidRDefault="0082642E" w:rsidR="008264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A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276A8">
      <w:t>4543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B3A7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7170B8"/>
    <w:rsid w:val="00717D4A"/>
    <w:rsid w:val="007861DF"/>
    <w:rsid w:val="007A550F"/>
    <w:rsid w:val="007B2B17"/>
    <w:rsid w:val="007D7A92"/>
    <w:rsid w:val="00812051"/>
    <w:rsid w:val="0082642E"/>
    <w:rsid w:val="008327B4"/>
    <w:rsid w:val="0084192B"/>
    <w:rsid w:val="00855AE8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6510E"/>
    <w:rsid w:val="00E75AC8"/>
    <w:rsid w:val="00E84785"/>
    <w:rsid w:val="00EE61A0"/>
    <w:rsid w:val="00EE7C7F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A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3A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3A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3A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3A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3A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3A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3A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3A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3A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4543</izvorni_sadrzaj>
    <derivirana_varijabla naziv="DomainObject.Predmet.Broj_1">4543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St-4543/2016</izvorni_sadrzaj>
    <derivirana_varijabla naziv="DomainObject.Predmet.OznakaBroj_1">St-4543/2016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MIBECO d.o.o. zastupanog po punomoćniku Ivan Holjević</izvorni_sadrzaj>
    <derivirana_varijabla naziv="DomainObject.Predmet.ProtustrankaFormated_1">  MIBECO d.o.o. zastupanog po punomoćniku Ivan Holjević</derivirana_varijabla>
  </DomainObject.Predmet.ProtustrankaFormated>
  <DomainObject.Predmet.ProtustrankaFormatedOIB>
    <izvorni_sadrzaj>  MIBECO d.o.o., OIB 73779469595 zastupanog po punomoćniku Ivan Holjević</izvorni_sadrzaj>
    <derivirana_varijabla naziv="DomainObject.Predmet.ProtustrankaFormatedOIB_1">  MIBECO d.o.o., OIB 73779469595 zastupanog po punomoćniku Ivan Holjević</derivirana_varijabla>
  </DomainObject.Predmet.ProtustrankaFormatedOIB>
  <DomainObject.Predmet.ProtustrankaFormatedWithAdress>
    <izvorni_sadrzaj> MIBECO d.o.o., Mrzljaki 100, 47201 Draganić zastupanog po punomoćniku Ivan Holjević</izvorni_sadrzaj>
    <derivirana_varijabla naziv="DomainObject.Predmet.ProtustrankaFormatedWithAdress_1"> MIBECO d.o.o., Mrzljaki 100, 47201 Draganić zastupanog po punomoćniku Ivan Holjević</derivirana_varijabla>
  </DomainObject.Predmet.ProtustrankaFormatedWithAdress>
  <DomainObject.Predmet.ProtustrankaFormatedWithAdressOIB>
    <izvorni_sadrzaj> MIBECO d.o.o., OIB 73779469595, Mrzljaki 100, 47201 Draganić zastupanog po punomoćniku Ivan Holjević</izvorni_sadrzaj>
    <derivirana_varijabla naziv="DomainObject.Predmet.ProtustrankaFormatedWithAdressOIB_1"> MIBECO d.o.o., OIB 73779469595, Mrzljaki 100, 47201 Draganić zastupanog po punomoćniku Ivan Holjević</derivirana_varijabla>
  </DomainObject.Predmet.ProtustrankaFormatedWithAdressOIB>
  <DomainObject.Predmet.ProtustrankaWithAdress>
    <izvorni_sadrzaj>MIBECO d.o.o. Mrzljaki 100, 47201 Draganić</izvorni_sadrzaj>
    <derivirana_varijabla naziv="DomainObject.Predmet.ProtustrankaWithAdress_1">MIBECO d.o.o. Mrzljaki 100, 47201 Draganić</derivirana_varijabla>
  </DomainObject.Predmet.ProtustrankaWithAdress>
  <DomainObject.Predmet.ProtustrankaWithAdressOIB>
    <izvorni_sadrzaj>MIBECO d.o.o., OIB 73779469595, Mrzljaki 100, 47201 Draganić</izvorni_sadrzaj>
    <derivirana_varijabla naziv="DomainObject.Predmet.ProtustrankaWithAdressOIB_1">MIBECO d.o.o., OIB 73779469595, Mrzljaki 100, 47201 Draganić</derivirana_varijabla>
  </DomainObject.Predmet.ProtustrankaWithAdressOIB>
  <DomainObject.Predmet.ProtustrankaNazivFormated>
    <izvorni_sadrzaj>MIBECO d.o.o.</izvorni_sadrzaj>
    <derivirana_varijabla naziv="DomainObject.Predmet.ProtustrankaNazivFormated_1">MIBECO d.o.o.</derivirana_varijabla>
  </DomainObject.Predmet.ProtustrankaNazivFormated>
  <DomainObject.Predmet.ProtustrankaNazivFormatedOIB>
    <izvorni_sadrzaj>MIBECO d.o.o., OIB 73779469595</izvorni_sadrzaj>
    <derivirana_varijabla naziv="DomainObject.Predmet.ProtustrankaNazivFormatedOIB_1">MIBECO d.o.o., OIB 73779469595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MIBECO d.o.o. zastupanog po punomoćniku Ivan Holjević</item>
    </izvorni_sadrzaj>
    <derivirana_varijabla naziv="DomainObject.Predmet.ProtuStrankaListFormated_1">
      <item>MIBECO d.o.o. zastupanog po punomoćniku Ivan Holjević</item>
    </derivirana_varijabla>
  </DomainObject.Predmet.ProtuStrankaListFormated>
  <DomainObject.Predmet.ProtuStrankaListFormatedOIB>
    <izvorni_sadrzaj>
      <item>MIBECO d.o.o., OIB 73779469595 zastupanog po punomoćniku Ivan Holjević</item>
    </izvorni_sadrzaj>
    <derivirana_varijabla naziv="DomainObject.Predmet.ProtuStrankaListFormatedOIB_1">
      <item>MIBECO d.o.o., OIB 73779469595 zastupanog po punomoćniku Ivan Holjević</item>
    </derivirana_varijabla>
  </DomainObject.Predmet.ProtuStrankaListFormatedOIB>
  <DomainObject.Predmet.ProtuStrankaListFormatedWithAdress>
    <izvorni_sadrzaj>
      <item>MIBECO d.o.o., Mrzljaki 100, 47201 Draganić zastupanog po punomoćniku Ivan Holjević</item>
    </izvorni_sadrzaj>
    <derivirana_varijabla naziv="DomainObject.Predmet.ProtuStrankaListFormatedWithAdress_1">
      <item>MIBECO d.o.o., Mrzljaki 100, 47201 Draganić zastupanog po punomoćniku Ivan Holjević</item>
    </derivirana_varijabla>
  </DomainObject.Predmet.ProtuStrankaListFormatedWithAdress>
  <DomainObject.Predmet.ProtuStrankaListFormatedWithAdressOIB>
    <izvorni_sadrzaj>
      <item>MIBECO d.o.o., OIB 73779469595, Mrzljaki 100, 47201 Draganić zastupanog po punomoćniku Ivan Holjević</item>
    </izvorni_sadrzaj>
    <derivirana_varijabla naziv="DomainObject.Predmet.ProtuStrankaListFormatedWithAdressOIB_1">
      <item>MIBECO d.o.o., OIB 73779469595, Mrzljaki 100, 47201 Draganić zastupanog po punomoćniku Ivan Holjević</item>
    </derivirana_varijabla>
  </DomainObject.Predmet.ProtuStrankaListFormatedWithAdressOIB>
  <DomainObject.Predmet.ProtuStrankaListNazivFormated>
    <izvorni_sadrzaj>
      <item>MIBECO d.o.o.</item>
    </izvorni_sadrzaj>
    <derivirana_varijabla naziv="DomainObject.Predmet.ProtuStrankaListNazivFormated_1">
      <item>MIBECO d.o.o.</item>
    </derivirana_varijabla>
  </DomainObject.Predmet.ProtuStrankaListNazivFormated>
  <DomainObject.Predmet.ProtuStrankaListNazivFormatedOIB>
    <izvorni_sadrzaj>
      <item>MIBECO d.o.o., OIB 73779469595</item>
    </izvorni_sadrzaj>
    <derivirana_varijabla naziv="DomainObject.Predmet.ProtuStrankaListNazivFormatedOIB_1">
      <item>MIBECO d.o.o., OIB 73779469595</item>
    </derivirana_varijabla>
  </DomainObject.Predmet.ProtuStrankaListNazivFormatedOIB>
  <DomainObject.Predmet.OstaliListFormated>
    <izvorni_sadrzaj>
      <item>Ivan Holjević punomoćnik sudionika u postupku MIBECO d.o.o.</item>
    </izvorni_sadrzaj>
    <derivirana_varijabla naziv="DomainObject.Predmet.OstaliListFormated_1">
      <item>Ivan Holjević punomoćnik sudionika u postupku MIBECO d.o.o.</item>
    </derivirana_varijabla>
  </DomainObject.Predmet.OstaliListFormated>
  <DomainObject.Predmet.OstaliListFormatedOIB>
    <izvorni_sadrzaj>
      <item>Ivan Holjević, OIB 99633903216 punomoćnik sudionika u postupku MIBECO d.o.o.</item>
    </izvorni_sadrzaj>
    <derivirana_varijabla naziv="DomainObject.Predmet.OstaliListFormatedOIB_1">
      <item>Ivan Holjević, OIB 99633903216 punomoćnik sudionika u postupku MIBECO d.o.o.</item>
    </derivirana_varijabla>
  </DomainObject.Predmet.OstaliListFormatedOIB>
  <DomainObject.Predmet.OstaliListFormatedWithAdress>
    <izvorni_sadrzaj>
      <item>Ivan Holjević, Mrzljaki 100, 47201 Draganić punomoćnik sudionika u postupku MIBECO d.o.o.</item>
    </izvorni_sadrzaj>
    <derivirana_varijabla naziv="DomainObject.Predmet.OstaliListFormatedWithAdress_1">
      <item>Ivan Holjević, Mrzljaki 100, 47201 Draganić punomoćnik sudionika u postupku MIBECO d.o.o.</item>
    </derivirana_varijabla>
  </DomainObject.Predmet.OstaliListFormatedWithAdress>
  <DomainObject.Predmet.OstaliListFormatedWithAdressOIB>
    <izvorni_sadrzaj>
      <item>Ivan Holjević, OIB 99633903216, Mrzljaki 100, 47201 Draganić punomoćnik sudionika u postupku MIBECO d.o.o.</item>
    </izvorni_sadrzaj>
    <derivirana_varijabla naziv="DomainObject.Predmet.OstaliListFormatedWithAdressOIB_1">
      <item>Ivan Holjević, OIB 99633903216, Mrzljaki 100, 47201 Draganić punomoćnik sudionika u postupku MIBECO d.o.o.</item>
    </derivirana_varijabla>
  </DomainObject.Predmet.OstaliListFormatedWithAdressOIB>
  <DomainObject.Predmet.OstaliListNazivFormated>
    <izvorni_sadrzaj>
      <item>Ivan Holjević</item>
    </izvorni_sadrzaj>
    <derivirana_varijabla naziv="DomainObject.Predmet.OstaliListNazivFormated_1">
      <item>Ivan Holjević</item>
    </derivirana_varijabla>
  </DomainObject.Predmet.OstaliListNazivFormated>
  <DomainObject.Predmet.OstaliListNazivFormatedOIB>
    <izvorni_sadrzaj>
      <item>Ivan Holjević, OIB 99633903216</item>
    </izvorni_sadrzaj>
    <derivirana_varijabla naziv="DomainObject.Predmet.OstaliListNazivFormatedOIB_1">
      <item>Ivan Holjević, OIB 99633903216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MIBECO d.o.o.</izvorni_sadrzaj>
    <derivirana_varijabla naziv="DomainObject.Predmet.ProtustrankaIDrugi_1">MIBECO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MIBECO d.o.o., OIB 73779469595, Mrzljaki 100, 47201 Draganić</izvorni_sadrzaj>
    <derivirana_varijabla naziv="DomainObject.Predmet.ProtustrankaIDrugiAdressOIB_1">MIBECO d.o.o., OIB 73779469595, Mrzljaki 100, 47201 Draganić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centar, podružnica Karlovac</item>
      <item>MIBECO d.o.o.</item>
      <item>Ivan Holjević</item>
    </izvorni_sadrzaj>
    <derivirana_varijabla naziv="DomainObject.Predmet.SudioniciListNaziv_1">
      <item>FINA, Regionalni centar, podružnica Karlovac</item>
      <item>MIBECO d.o.o.</item>
      <item>Ivan Holjević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izvorni_sadrzaj>
    <derivirana_varijabla naziv="DomainObject.Predmet.SudioniciListAdressOIB_1">
      <item>FINA, Regionalni centar, podružnica Karlovac, OIB 85821130368, Pavla Vitezovića 1,47000 Karlovac</item>
      <item>MIBECO d.o.o., OIB 73779469595, Mrzljaki 100,47201 Draganić</item>
      <item>Ivan Holjević, OIB 99633903216, Mrzljaki 100,47201 Draganić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73779469595</item>
      <item>, OIB 99633903216</item>
    </izvorni_sadrzaj>
    <derivirana_varijabla naziv="DomainObject.Predmet.SudioniciListNazivOIB_1">
      <item>, OIB 85821130368</item>
      <item>, OIB 73779469595</item>
      <item>, OIB 99633903216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572</properties:Words>
  <properties:Characters>3003</properties:Characters>
  <properties:Lines>96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2018-01-05T09:27:00Z</dcterms:created>
  <dc:creator>Korisnik</dc:creator>
  <cp:lastModifiedBy>Draženka Prpić</cp:lastModifiedBy>
  <cp:lastPrinted>2018-01-05T09:29:00Z</cp:lastPrinted>
  <dcterms:modified xmlns:xsi="http://www.w3.org/2001/XMLSchema-instance" xsi:type="dcterms:W3CDTF">2018-01-05T09:29:00Z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