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bd41662" w14:paraId="bd41662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A23" w:rsidRP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SUPEREMINEO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OIB: </w:t>
      </w:r>
      <w:r w:rsidR="00614A23" w:rsidRP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05525462275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31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A23" w:rsidRP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SUPEREMINEO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A23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</w:t>
      </w:r>
      <w:r w:rsidR="00614A23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OIB: </w:t>
      </w:r>
      <w:r w:rsidR="00614A23" w:rsidRP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05525462275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:15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9807C1" w:rsidR="00BC0059" w:rsidRPr="00A300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614A23" w:rsidRP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SUPEREMINEO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A23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</w:t>
      </w:r>
      <w:r w:rsidR="00614A23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OIB: </w:t>
      </w:r>
      <w:r w:rsidR="00614A23" w:rsidRP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05525462275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>anka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66 </w:t>
      </w:r>
      <w:r w:rsidR="00614A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stavak 3., 6 i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 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C11D2F" w:rsidP="002934F3" w:rsidR="008B7C63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Katarina Mikulić</w:t>
            </w:r>
            <w:r w:rsidR="008B7C63">
              <w:rPr>
                <w:bCs/>
                <w:sz w:val="24"/>
                <w:szCs w:val="24"/>
              </w:rPr>
              <w:t>,v.r.</w:t>
            </w:r>
          </w:p>
          <w:p w:rsidRDefault="008B7C63" w:rsidP="0071700F" w:rsidR="008B7C63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8B7C63" w:rsidP="008B7C63" w:rsidR="008B7C63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C63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1D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14A23"/>
    <w:rsid w:val="0063161D"/>
    <w:rsid w:val="00635EC5"/>
    <w:rsid w:val="00636E8C"/>
    <w:rsid w:val="006523C4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B7C63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7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63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7C63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7C63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7C63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7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63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7C63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7C63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7C63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SUPEREMINEO društvo s ograničenom odgovornošću za građenje i usluge</izvorni_sadrzaj>
    <derivirana_varijabla naziv="DomainObject.Predmet.StrankaFormated_1">  SUPEREMINEO društvo s ograničenom odgovornošću za građenje i usluge</derivirana_varijabla>
  </DomainObject.Predmet.StrankaFormated>
  <DomainObject.Predmet.StrankaFormatedOIB>
    <izvorni_sadrzaj>  SUPEREMINEO društvo s ograničenom odgovornošću za građenje i usluge, OIB 05525462275</izvorni_sadrzaj>
    <derivirana_varijabla naziv="DomainObject.Predmet.StrankaFormatedOIB_1">  SUPEREMINEO društvo s ograničenom odgovornošću za građenje i usluge, OIB 05525462275</derivirana_varijabla>
  </DomainObject.Predmet.StrankaFormatedOIB>
  <DomainObject.Predmet.StrankaFormatedWithAdress>
    <izvorni_sadrzaj> SUPEREMINEO društvo s ograničenom odgovornošću za građenje i usluge, Kopilica 62, 21000 Split</izvorni_sadrzaj>
    <derivirana_varijabla naziv="DomainObject.Predmet.StrankaFormatedWithAdress_1"> SUPEREMINEO društvo s ograničenom odgovornošću za građenje i usluge, Kopilica 62, 21000 Split</derivirana_varijabla>
  </DomainObject.Predmet.StrankaFormatedWithAdress>
  <DomainObject.Predmet.StrankaFormatedWithAdressOIB>
    <izvorni_sadrzaj> SUPEREMINEO društvo s ograničenom odgovornošću za građenje i usluge, OIB 05525462275, Kopilica 62, 21000 Split</izvorni_sadrzaj>
    <derivirana_varijabla naziv="DomainObject.Predmet.StrankaFormatedWithAdressOIB_1"> SUPEREMINEO društvo s ograničenom odgovornošću za građenje i usluge, OIB 05525462275, Kopilica 62, 21000 Split</derivirana_varijabla>
  </DomainObject.Predmet.StrankaFormatedWithAdressOIB>
  <DomainObject.Predmet.StrankaWithAdress>
    <izvorni_sadrzaj>SUPEREMINEO društvo s ograničenom odgovornošću za građenje i usluge Kopilica 62,21000 Split</izvorni_sadrzaj>
    <derivirana_varijabla naziv="DomainObject.Predmet.StrankaWithAdress_1">SUPEREMINEO društvo s ograničenom odgovornošću za građenje i usluge Kopilica 62,21000 Split</derivirana_varijabla>
  </DomainObject.Predmet.StrankaWithAdress>
  <DomainObject.Predmet.StrankaWithAdressOIB>
    <izvorni_sadrzaj>SUPEREMINEO društvo s ograničenom odgovornošću za građenje i usluge, OIB 05525462275, Kopilica 62,21000 Split</izvorni_sadrzaj>
    <derivirana_varijabla naziv="DomainObject.Predmet.StrankaWithAdressOIB_1">SUPEREMINEO društvo s ograničenom odgovornošću za građenje i usluge, OIB 05525462275, Kopilica 62,21000 Split</derivirana_varijabla>
  </DomainObject.Predmet.StrankaWithAdressOIB>
  <DomainObject.Predmet.StrankaNazivFormated>
    <izvorni_sadrzaj>SUPEREMINEO društvo s ograničenom odgovornošću za građenje i usluge</izvorni_sadrzaj>
    <derivirana_varijabla naziv="DomainObject.Predmet.StrankaNazivFormated_1">SUPEREMINEO društvo s ograničenom odgovornošću za građenje i usluge</derivirana_varijabla>
  </DomainObject.Predmet.StrankaNazivFormated>
  <DomainObject.Predmet.StrankaNazivFormatedOIB>
    <izvorni_sadrzaj>SUPEREMINEO društvo s ograničenom odgovornošću za građenje i usluge, OIB 05525462275</izvorni_sadrzaj>
    <derivirana_varijabla naziv="DomainObject.Predmet.StrankaNazivFormatedOIB_1">SUPEREMINEO društvo s ograničenom odgovornošću za građenje i usluge, OIB 05525462275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SUPEREMINEO društvo s ograničenom odgovornošću za građenje i usluge</item>
    </izvorni_sadrzaj>
    <derivirana_varijabla naziv="DomainObject.Predmet.StrankaListFormated_1">
      <item>SUPEREMINEO društvo s ograničenom odgovornošću za građenje i usluge</item>
    </derivirana_varijabla>
  </DomainObject.Predmet.StrankaListFormated>
  <DomainObject.Predmet.StrankaListFormatedOIB>
    <izvorni_sadrzaj>
      <item>SUPEREMINEO društvo s ograničenom odgovornošću za građenje i usluge, OIB 05525462275</item>
    </izvorni_sadrzaj>
    <derivirana_varijabla naziv="DomainObject.Predmet.StrankaListFormatedOIB_1">
      <item>SUPEREMINEO društvo s ograničenom odgovornošću za građenje i usluge, OIB 05525462275</item>
    </derivirana_varijabla>
  </DomainObject.Predmet.StrankaListFormatedOIB>
  <DomainObject.Predmet.StrankaListFormatedWithAdress>
    <izvorni_sadrzaj>
      <item>SUPEREMINEO društvo s ograničenom odgovornošću za građenje i usluge, Kopilica 62, 21000 Split</item>
    </izvorni_sadrzaj>
    <derivirana_varijabla naziv="DomainObject.Predmet.StrankaListFormatedWithAdress_1">
      <item>SUPEREMINEO društvo s ograničenom odgovornošću za građenje i usluge, Kopilica 62, 21000 Split</item>
    </derivirana_varijabla>
  </DomainObject.Predmet.StrankaListFormatedWithAdress>
  <DomainObject.Predmet.StrankaListFormatedWithAdressOIB>
    <izvorni_sadrzaj>
      <item>SUPEREMINEO društvo s ograničenom odgovornošću za građenje i usluge, OIB 05525462275, Kopilica 62, 21000 Split</item>
    </izvorni_sadrzaj>
    <derivirana_varijabla naziv="DomainObject.Predmet.StrankaListFormatedWithAdressOIB_1">
      <item>SUPEREMINEO društvo s ograničenom odgovornošću za građenje i usluge, OIB 05525462275, Kopilica 62, 21000 Split</item>
    </derivirana_varijabla>
  </DomainObject.Predmet.StrankaListFormatedWithAdressOIB>
  <DomainObject.Predmet.StrankaListNazivFormated>
    <izvorni_sadrzaj>
      <item>SUPEREMINEO društvo s ograničenom odgovornošću za građenje i usluge</item>
    </izvorni_sadrzaj>
    <derivirana_varijabla naziv="DomainObject.Predmet.StrankaListNazivFormated_1">
      <item>SUPEREMINEO društvo s ograničenom odgovornošću za građenje i usluge</item>
    </derivirana_varijabla>
  </DomainObject.Predmet.StrankaListNazivFormated>
  <DomainObject.Predmet.StrankaListNazivFormatedOIB>
    <izvorni_sadrzaj>
      <item>SUPEREMINEO društvo s ograničenom odgovornošću za građenje i usluge, OIB 05525462275</item>
    </izvorni_sadrzaj>
    <derivirana_varijabla naziv="DomainObject.Predmet.StrankaListNazivFormatedOIB_1">
      <item>SUPEREMINEO društvo s ograničenom odgovornošću za građenje i usluge, OIB 05525462275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SUPEREMINEO društvo s ograničenom odgovornošću za građenje i usluge</izvorni_sadrzaj>
    <derivirana_varijabla naziv="DomainObject.Predmet.StrankaIDrugi_1">SUPEREMINEO društvo s ograničenom odgovornošću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SUPEREMINEO društvo s ograničenom odgovornošću za građenje i usluge, OIB 05525462275, Kopilica 62, 21000 Split</izvorni_sadrzaj>
    <derivirana_varijabla naziv="DomainObject.Predmet.StrankaIDrugiAdressOIB_1">SUPEREMINEO društvo s ograničenom odgovornošću za građenje i usluge, OIB 05525462275,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SUPEREMINEO društvo s ograničenom odgovornošću za građenje i usluge</item>
    </izvorni_sadrzaj>
    <derivirana_varijabla naziv="DomainObject.Predmet.SudioniciListNaziv_1">
      <item>SUPEREMINEO društvo s ograničenom odgovornošću za građenje i usluge</item>
    </derivirana_varijabla>
  </DomainObject.Predmet.SudioniciListNaziv>
  <DomainObject.Predmet.SudioniciListAdressOIB>
    <izvorni_sadrzaj>
      <item>SUPEREMINEO društvo s ograničenom odgovornošću za građenje i usluge, OIB 05525462275, Kopilica 62,21000 Split</item>
    </izvorni_sadrzaj>
    <derivirana_varijabla naziv="DomainObject.Predmet.SudioniciListAdressOIB_1">
      <item>SUPEREMINEO društvo s ograničenom odgovornošću za građenje i usluge, OIB 05525462275,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05525462275</item>
    </izvorni_sadrzaj>
    <derivirana_varijabla naziv="DomainObject.Predmet.SudioniciListNazivOIB_1">
      <item>, OIB 05525462275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97A47-94F2-49E3-9074-C4B95AF64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1225</properties:Characters>
  <properties:Lines>41</properties:Lines>
  <properties:Paragraphs>19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2018-01-31T09:13:00Z</cp:lastPrinted>
  <dcterms:modified xmlns:xsi="http://www.w3.org/2001/XMLSchema-instance" xsi:type="dcterms:W3CDTF">2018-01-31T09:16:00Z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