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ce6e" w14:paraId="26dce6e" w:rsidRDefault="004C14CD" w:rsidP="002D60CE" w:rsidR="00954A6A">
      <w:pPr>
        <w:jc w:val="both"/>
        <w15:collapsed w:val="false"/>
      </w:pPr>
      <w:bookmarkStart w:name="_GoBack" w:id="0"/>
      <w:bookmarkEnd w:id="0"/>
      <w:r w:rsidRPr="003A50F5">
        <w:t xml:space="preserve">   </w:t>
      </w:r>
    </w:p>
    <w:p w:rsidRDefault="00954A6A" w:rsidP="002D60CE" w:rsidR="002D60CE" w:rsidRPr="003A50F5">
      <w:pPr>
        <w:jc w:val="both"/>
      </w:pPr>
      <w:r>
        <w:t xml:space="preserve">   </w:t>
      </w:r>
      <w:r w:rsidR="004C14CD" w:rsidRPr="003A50F5">
        <w:t xml:space="preserve">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166E17" w:rsidP="002D60CE" w:rsidR="002D60C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66E17" w:rsidP="002D60CE" w:rsidR="00166E17" w:rsidRPr="003A50F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A50F5">
        <w:t>89. St-</w:t>
      </w:r>
      <w:r>
        <w:t>3669/16-</w:t>
      </w:r>
      <w:r w:rsidR="006C5145">
        <w:t>26</w:t>
      </w: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166E17" w:rsidP="00166E17" w:rsidR="00166E17" w:rsidRPr="006C5145">
      <w:pPr>
        <w:tabs>
          <w:tab w:pos="2977" w:val="left"/>
        </w:tabs>
        <w:ind w:firstLine="720"/>
        <w:jc w:val="both"/>
      </w:pPr>
      <w:r w:rsidRPr="00634ED7"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BOTKO TERM d.o.o., OIB: 8372881</w:t>
      </w:r>
      <w:r>
        <w:t xml:space="preserve">4937, Sesvete, </w:t>
      </w:r>
      <w:r w:rsidRPr="006C5145">
        <w:t xml:space="preserve">Tekijska 31/a, </w:t>
      </w:r>
      <w:r w:rsidR="006C5145" w:rsidRPr="006C5145">
        <w:t>30</w:t>
      </w:r>
      <w:r w:rsidRPr="006C5145">
        <w:t>. siječnja 2019.,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166E17" w:rsidRPr="00634ED7">
        <w:t>BOTKO TERM d.o.o., OIB: 8372881</w:t>
      </w:r>
      <w:r w:rsidR="00166E17">
        <w:t>4937, Sesvete, Tekijska 31/a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166E17">
        <w:t xml:space="preserve">17.500,00 </w:t>
      </w:r>
      <w:r w:rsidR="00134F3A" w:rsidRPr="003A50F5">
        <w:t xml:space="preserve">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166E17">
        <w:t>3669</w:t>
      </w:r>
      <w:r w:rsidR="00F56D9E">
        <w:t>-16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postupaka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166E17" w:rsidP="00166E17" w:rsidR="00166E17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>dužnikom BOTKO TERM d.o.o., OIB: 83728814937, Sesvete, Tekijska 31/a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166E17" w:rsidP="00166E17" w:rsidR="00934C94" w:rsidRPr="00CA1A6F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2247</w:t>
      </w:r>
      <w:r w:rsidRPr="00070D63">
        <w:t xml:space="preserve"> dana, u ukupnom iznosu od </w:t>
      </w:r>
      <w:r>
        <w:t xml:space="preserve">289.271,26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  <w:r w:rsidR="00934C94" w:rsidRPr="00CA1A6F">
        <w:rPr>
          <w:lang w:val="en-GB"/>
        </w:rPr>
        <w:t xml:space="preserve"> </w:t>
      </w:r>
    </w:p>
    <w:p w:rsidRDefault="00934C94" w:rsidP="00934C94" w:rsidR="005C6039" w:rsidRPr="00954A6A">
      <w:pPr>
        <w:pStyle w:val="Tijeloteksta"/>
        <w:ind w:firstLine="708"/>
      </w:pPr>
      <w:r w:rsidRPr="00CA1A6F">
        <w:t xml:space="preserve">Odredbom čl. 115. st. 1. SZ-a propisano je da sud na temelju prijedloga za otvaranje stečajnoga postupka donosi rješenje o pokretanju prethodnoga postupka radi utvrđivanja </w:t>
      </w:r>
      <w:r w:rsidRPr="00954A6A">
        <w:t>pretpostavki za otvaranje stečajnoga postupka (prethodni postupak).</w:t>
      </w:r>
    </w:p>
    <w:p w:rsidRDefault="00954A6A" w:rsidP="00954A6A" w:rsidR="00954A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075B" w:rsidP="006C5145" w:rsidR="00CE3468">
      <w:pPr>
        <w:ind w:firstLine="708"/>
        <w:jc w:val="both"/>
      </w:pPr>
      <w:r w:rsidRPr="00954A6A">
        <w:t xml:space="preserve">Sud je </w:t>
      </w:r>
      <w:r w:rsidRPr="00166E17">
        <w:t xml:space="preserve">rješenjem od </w:t>
      </w:r>
      <w:r w:rsidR="00166E17" w:rsidRPr="00166E17">
        <w:t>25. kolovoza 2017</w:t>
      </w:r>
      <w:r w:rsidR="00901CFD" w:rsidRPr="00166E17">
        <w:t>. pokrenuo</w:t>
      </w:r>
      <w:r w:rsidR="00901CFD" w:rsidRPr="00954A6A">
        <w:t xml:space="preserve"> prethodni postupak nad dužnikom, a </w:t>
      </w:r>
      <w:r w:rsidR="00C90682" w:rsidRPr="00954A6A">
        <w:br/>
      </w:r>
      <w:r w:rsidR="00E028EE" w:rsidRPr="003A50F5">
        <w:t xml:space="preserve">na koje </w:t>
      </w:r>
      <w:r w:rsidR="00E028EE">
        <w:t>ni</w:t>
      </w:r>
      <w:r w:rsidR="00E028EE" w:rsidRPr="003A50F5">
        <w:t>je pristupio zastupnik po zakonu dužn</w:t>
      </w:r>
      <w:r w:rsidR="00E028EE">
        <w:t>ika. U spisu je zaprimljen podnesak dužnika s prilozima (list 18-34 spisa) iz koj</w:t>
      </w:r>
      <w:r w:rsidR="004638D3">
        <w:t>eg proizlazi da dužnik nema</w:t>
      </w:r>
      <w:r w:rsidR="00E028EE">
        <w:t xml:space="preserve"> nekretnina, pokretnina, </w:t>
      </w:r>
      <w:r w:rsidR="00E028EE">
        <w:lastRenderedPageBreak/>
        <w:t>potraživanja, a da novčanih sredstava u bilanci ima 2,68 kn te zalihu materi</w:t>
      </w:r>
      <w:r w:rsidR="006C5145">
        <w:t>jala u iznosu od 532.382,51 kn.</w:t>
      </w:r>
    </w:p>
    <w:p w:rsidRDefault="006C5145" w:rsidP="006C5145" w:rsidR="006C5145">
      <w:pPr>
        <w:ind w:firstLine="708"/>
        <w:jc w:val="both"/>
      </w:pPr>
    </w:p>
    <w:p w:rsidRDefault="006C5145" w:rsidP="00166E17" w:rsidR="006C5145">
      <w:pPr>
        <w:jc w:val="both"/>
      </w:pPr>
      <w:r>
        <w:tab/>
        <w:t xml:space="preserve">Rješenjem (list 44-45 </w:t>
      </w:r>
      <w:r w:rsidRPr="00231446">
        <w:t xml:space="preserve">spisa) imenovana je Biserka Šmit-Sabolić, privremenom stečajnom upraviteljicom u ovom predmetu, čija je dužnost bila izvršiti uvid u knjige i poslovnu dokumentaciju dužnika, pribaviti podatke  nadležnih institucija i nakon </w:t>
      </w:r>
      <w:r w:rsidRPr="00634ED7">
        <w:t>toga podnijeti izvješće u kojem će iznijeti svoje stručno mišljenje o tome postoji li kod dužnika i nadalje stečajni razlog, utvrditi imovinu stečajnog dužnika i njenu vrijednost (posebno utvrditi što u bilanci predstavlja zaliha materijala u iznosu od 532.382,51 kn), stanje obveza stečajnog dužnika, zatim je li imovina stečajnog dužnika dovoljna za namirenje troškova stečajnog postupka te koliki je iznos predvidivih troškova prethodnog i stečajnog postupka.</w:t>
      </w:r>
    </w:p>
    <w:p w:rsidRDefault="006C5145" w:rsidP="00166E17" w:rsidR="006C5145">
      <w:pPr>
        <w:jc w:val="both"/>
      </w:pPr>
    </w:p>
    <w:p w:rsidRDefault="00CE3468" w:rsidP="00166E17" w:rsidR="00166E17">
      <w:pPr>
        <w:jc w:val="both"/>
      </w:pPr>
      <w:r>
        <w:tab/>
      </w:r>
      <w:r w:rsidR="00E028EE">
        <w:t>Iz izvješća privremene stečajne upraviteljice</w:t>
      </w:r>
      <w:r w:rsidR="00E028EE" w:rsidRPr="00BB10F5">
        <w:t>, kao i nje</w:t>
      </w:r>
      <w:r w:rsidR="00E028EE">
        <w:t>zinog</w:t>
      </w:r>
      <w:r w:rsidR="00E028EE" w:rsidRPr="00BB10F5">
        <w:t xml:space="preserve"> iskaza na ročištu od </w:t>
      </w:r>
      <w:r w:rsidR="00E028EE" w:rsidRPr="00BB10F5">
        <w:br/>
      </w:r>
      <w:r w:rsidR="00AA529C">
        <w:t>25</w:t>
      </w:r>
      <w:r w:rsidR="00E028EE">
        <w:t>.</w:t>
      </w:r>
      <w:r w:rsidR="00AA529C">
        <w:t xml:space="preserve"> siječnja 2019</w:t>
      </w:r>
      <w:r w:rsidR="00E028EE" w:rsidRPr="00BB10F5">
        <w:t xml:space="preserve">., </w:t>
      </w:r>
      <w:r w:rsidR="00E028EE">
        <w:t>proizlazi da kod dužnika postoje</w:t>
      </w:r>
      <w:r w:rsidR="00E028EE" w:rsidRPr="00BB10F5">
        <w:t xml:space="preserve"> stečajni razlo</w:t>
      </w:r>
      <w:r w:rsidR="00E028EE">
        <w:t>zi</w:t>
      </w:r>
      <w:r w:rsidR="00E028EE" w:rsidRPr="00BB10F5">
        <w:t xml:space="preserve">  nesposobnost za plaćanje</w:t>
      </w:r>
      <w:r w:rsidR="00AA529C">
        <w:t xml:space="preserve"> i</w:t>
      </w:r>
      <w:r w:rsidR="00166E17">
        <w:t xml:space="preserve"> prezaduženost. </w:t>
      </w:r>
      <w:r w:rsidR="00AA529C">
        <w:t>Navela je da dužnik</w:t>
      </w:r>
      <w:r w:rsidR="00166E17">
        <w:t xml:space="preserve"> ne obav</w:t>
      </w:r>
      <w:r w:rsidR="00AA529C">
        <w:t xml:space="preserve">lja djelatnost, nema zaposlenih te da nema </w:t>
      </w:r>
      <w:r w:rsidR="00166E17">
        <w:t xml:space="preserve">imovine dužnika koja bi ušla u stečajnu masu. </w:t>
      </w:r>
      <w:r w:rsidR="00AA529C">
        <w:t>Dodala je da prema izjavi zastupnika po zakonu dužnika zaliha nema, da su zalihe materijala korištene za podmirivanje obveza prema zaposlenicima i dobavljačima., a sastojale su</w:t>
      </w:r>
      <w:r>
        <w:t xml:space="preserve"> </w:t>
      </w:r>
      <w:r w:rsidR="00AA529C">
        <w:t>se od materijala za vodovod, odvodnju, centralno grijanje i odvodnju.</w:t>
      </w:r>
      <w:r>
        <w:t xml:space="preserve"> Nadalje, navela je da je dužnik</w:t>
      </w:r>
      <w:r w:rsidR="00166E17">
        <w:t xml:space="preserve"> evidentiran kao vlasnik vozila: N1, marke RENAULT 1,9 D FURGON, godina proizvodnje 1997, broj šasije VF1F40EP516734782, reg. oznaka ZG6721C, datum odjave 29.6.2011, mjera ograničenog raspolaganja za vozilo 21.10.2014., rješenje ovrha. Prema izjavi odgovorne osobe dužnika vozilo nije bilo u voznom stanju, bilo je trulo i deponirano je na otpad prije otprilike pet godina. Potvrda o zbrinjavanju nije dostavljena.</w:t>
      </w:r>
      <w:r>
        <w:t xml:space="preserve"> </w:t>
      </w:r>
      <w:r w:rsidR="00166E17">
        <w:t>Troškovnik predvidivih troškova prethodnog i otvorenog stečajnog postupka i to za period prema predvidivom rok</w:t>
      </w:r>
      <w:r>
        <w:t>u trajanja postupka od 6 mjeseci</w:t>
      </w:r>
      <w:r w:rsidR="00166E17">
        <w:t xml:space="preserve">: nagrada stečajnom upravitelju - prethodni postupak u iznosu od 3.000,00 kn. trošak promjene podataka u DZS, uredsko administrativni troškovi, pečat, poštanski troškovi, telefon u iznosu od 1.500,00 kn, računovodstvene usluge u iznosu od 6.000,00 kn, troškovi platnog prometa, otvaranje, zatvaranje računa u iznosu od 1.000,00 kn, nagrada stečajnom upravitelju u iznosu od 3.500,00 kn, troškovi čuvanja i smještaja arhive u iznosu od 2.500,00 kn, ukupno 17.500,00 kn. </w:t>
      </w:r>
      <w:r w:rsidR="00166E17">
        <w:tab/>
        <w:t>Nastavno na izneseno, privremena stečajna upraviteljica predložila je da sud pozove vjerovnike da predujme iznos od 17.500,00 kn za pokriće prethodnog, te eventualno otvorenog stečajnog postupka u ovom predmetu, a sukladno čl. 132. st. 1. Stečajnog zakona. U slučaju da iznos ne bude predujmljen u roku iz čl. 132. st. 2. S</w:t>
      </w:r>
      <w:r>
        <w:t>Z-a</w:t>
      </w:r>
      <w:r w:rsidR="00166E17">
        <w:t>, da se istovremeno otvori i zaključi stečajni postupak.</w:t>
      </w:r>
    </w:p>
    <w:p w:rsidRDefault="00CE3468" w:rsidP="00CE3468" w:rsidR="00CE3468">
      <w:pPr>
        <w:jc w:val="both"/>
      </w:pPr>
      <w:r>
        <w:tab/>
      </w:r>
    </w:p>
    <w:p w:rsidRDefault="00CE3468" w:rsidP="00CE3468" w:rsidR="00CE3468">
      <w:pPr>
        <w:jc w:val="both"/>
      </w:pPr>
      <w:r>
        <w:tab/>
        <w:t>Na održanom ročištu na upit suda zastupnik po zakonu dužnika je naveo da je naprijed navedeni automobil bio derutan, da nije bio u voznom stanju te da je stoga deponiran na otpad u CIOS. Naveo je da je o istome imao potvrdu no obzirom da je to bilo prije cca 5 godina nije mogao naći predmetnu potvrdu.</w:t>
      </w:r>
    </w:p>
    <w:p w:rsidRDefault="00166E17" w:rsidP="00166E17" w:rsidR="00CE3468">
      <w:pPr>
        <w:jc w:val="both"/>
      </w:pPr>
      <w:r>
        <w:tab/>
      </w:r>
    </w:p>
    <w:p w:rsidRDefault="00CE3468" w:rsidP="00166E17" w:rsidR="00166E17">
      <w:pPr>
        <w:jc w:val="both"/>
      </w:pPr>
      <w:r>
        <w:tab/>
      </w:r>
      <w:r w:rsidR="00057BF6" w:rsidRPr="003A50F5">
        <w:t xml:space="preserve">Uvidom u </w:t>
      </w:r>
      <w:r w:rsidR="00954A6A">
        <w:t>potvrdu</w:t>
      </w:r>
      <w:r w:rsidR="00057BF6" w:rsidRPr="003A50F5">
        <w:t xml:space="preserve"> FINE od </w:t>
      </w:r>
      <w:r w:rsidR="00166E17">
        <w:t xml:space="preserve">18. svibnja 2017. (list 8 spisa) </w:t>
      </w:r>
      <w:r w:rsidR="00166E17" w:rsidRPr="003A50F5">
        <w:t xml:space="preserve">sud je utvrdio da </w:t>
      </w:r>
      <w:r w:rsidR="00166E17">
        <w:t>je dužnik na dan 17. svibnja 2017. u Očevidniku redoslijeda osnova za plaćanje imao neizvršene osnove za plaćanje u neprekinutom razdoblju od 2870 dana u ukupnom iznosu od 313.889,37 kn.</w:t>
      </w:r>
    </w:p>
    <w:p w:rsidRDefault="00CE3468" w:rsidP="003A50F5" w:rsidR="00CE3468">
      <w:pPr>
        <w:pStyle w:val="Tijeloteksta"/>
        <w:ind w:firstLine="708"/>
      </w:pPr>
    </w:p>
    <w:p w:rsidRDefault="00057BF6" w:rsidP="003A50F5" w:rsidR="00057BF6">
      <w:pPr>
        <w:pStyle w:val="Tijeloteksta"/>
        <w:ind w:firstLine="708"/>
      </w:pPr>
      <w:r w:rsidRPr="003A50F5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</w:t>
      </w:r>
      <w:r w:rsidRPr="003A50F5">
        <w:lastRenderedPageBreak/>
        <w:t>ako osobe iz stavka 1. ovoga članka ne predujme traženi iznos, sud će donijeti rješenje o otvaranju i zaključenju stečajnoga postupka.</w:t>
      </w:r>
    </w:p>
    <w:p w:rsidRDefault="00954A6A" w:rsidP="00057BF6" w:rsidR="00954A6A">
      <w:pPr>
        <w:pStyle w:val="Tijeloteksta"/>
        <w:ind w:firstLine="708"/>
      </w:pP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9B4525">
        <w:t xml:space="preserve">17.500,00 </w:t>
      </w:r>
      <w:r w:rsidR="00954A6A" w:rsidRPr="00954A6A">
        <w:t>kn</w:t>
      </w:r>
      <w:r w:rsidR="00954A6A" w:rsidRPr="003A50F5">
        <w:t xml:space="preserve"> </w:t>
      </w:r>
      <w:r w:rsidRPr="003A50F5">
        <w:t xml:space="preserve">prema navedenoj specifikaciji troškova privremenog stečajnog upravitelja, a sve bazirano na trajanju postupka u vremenu od 6 mjeseci. </w:t>
      </w:r>
    </w:p>
    <w:p w:rsidRDefault="00954A6A" w:rsidP="009B6DB8" w:rsidR="00954A6A">
      <w:pPr>
        <w:ind w:firstLine="708"/>
        <w:jc w:val="both"/>
      </w:pPr>
    </w:p>
    <w:p w:rsidRDefault="007F0AD5" w:rsidP="009B6DB8" w:rsidR="009B6DB8" w:rsidRPr="00B9015B">
      <w:pPr>
        <w:ind w:firstLine="708"/>
        <w:jc w:val="both"/>
      </w:pPr>
      <w:r>
        <w:t>Ima</w:t>
      </w:r>
      <w:r w:rsidR="00166E17">
        <w:t>jući u vidu izvješće privremene</w:t>
      </w:r>
      <w:r>
        <w:t xml:space="preserve"> stečajn</w:t>
      </w:r>
      <w:r w:rsidR="00166E17">
        <w:t>e</w:t>
      </w:r>
      <w:r>
        <w:t xml:space="preserve"> upravitelj</w:t>
      </w:r>
      <w:r w:rsidR="00166E17">
        <w:t>ice</w:t>
      </w:r>
      <w:r>
        <w:t xml:space="preserve">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193B28" w:rsidRPr="00634ED7">
        <w:t>BOTKO TERM d.o.o., OIB: 8372881</w:t>
      </w:r>
      <w:r w:rsidR="00193B28">
        <w:t>4937, Sesvete, Tekijska 31/a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4638D3">
      <w:pPr>
        <w:jc w:val="center"/>
      </w:pPr>
      <w:r w:rsidRPr="003A50F5">
        <w:t xml:space="preserve">U </w:t>
      </w:r>
      <w:r w:rsidR="00065B42" w:rsidRPr="004638D3">
        <w:t>Zagreb</w:t>
      </w:r>
      <w:r w:rsidR="009B3D51" w:rsidRPr="004638D3">
        <w:t>u</w:t>
      </w:r>
      <w:r w:rsidR="00F818EF" w:rsidRPr="004638D3">
        <w:t xml:space="preserve">, </w:t>
      </w:r>
      <w:r w:rsidR="004638D3" w:rsidRPr="004638D3">
        <w:t>30</w:t>
      </w:r>
      <w:r w:rsidR="00934C94" w:rsidRPr="004638D3">
        <w:t xml:space="preserve">. </w:t>
      </w:r>
      <w:r w:rsidR="00193B28" w:rsidRPr="004638D3">
        <w:t>siječnja</w:t>
      </w:r>
      <w:r w:rsidR="002C3072" w:rsidRPr="004638D3">
        <w:t xml:space="preserve"> 201</w:t>
      </w:r>
      <w:r w:rsidR="00193B28" w:rsidRPr="004638D3">
        <w:t>9</w:t>
      </w:r>
      <w:r w:rsidR="00065B42" w:rsidRPr="004638D3">
        <w:t>.</w:t>
      </w:r>
    </w:p>
    <w:p w:rsidRDefault="00065B42" w:rsidP="00065B42" w:rsidR="00065B42" w:rsidRPr="002B5C0D">
      <w:r w:rsidRPr="002B5C0D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294D8A">
        <w:t>, v.r.</w:t>
      </w:r>
    </w:p>
    <w:p w:rsidRDefault="003A50F5" w:rsidP="001013EE" w:rsidR="003A50F5">
      <w:pPr>
        <w:jc w:val="right"/>
      </w:pPr>
    </w:p>
    <w:p w:rsidRDefault="00C0180C" w:rsidP="001013EE" w:rsidR="00C0180C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0D1AD2" w:rsidP="00065B42" w:rsidR="000D1AD2"/>
    <w:p w:rsidRDefault="00294D8A" w:rsidP="007B64C7" w:rsidR="00294D8A">
      <w:pPr>
        <w:ind w:firstLine="708" w:left="3540"/>
        <w:jc w:val="right"/>
      </w:pPr>
    </w:p>
    <w:p w:rsidRDefault="00294D8A" w:rsidP="007B64C7" w:rsidR="00294D8A">
      <w:pPr>
        <w:ind w:firstLine="708" w:left="3540"/>
        <w:jc w:val="right"/>
      </w:pPr>
      <w:r>
        <w:t>Za točnost otpravka-ovlašteni službenik:</w:t>
      </w:r>
    </w:p>
    <w:p w:rsidRDefault="00294D8A" w:rsidP="007B64C7" w:rsidR="00294D8A">
      <w:pPr>
        <w:ind w:firstLine="708" w:left="3540"/>
        <w:jc w:val="right"/>
      </w:pPr>
      <w:r>
        <w:t xml:space="preserve">                                       Valentina Gabud</w:t>
      </w:r>
    </w:p>
    <w:p w:rsidRDefault="00294D8A" w:rsidP="00065B42" w:rsidR="00294D8A" w:rsidRPr="003A50F5"/>
    <w:sectPr w:rsidSect="006C5145" w:rsidR="00294D8A" w:rsidRPr="003A50F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294D8A">
          <w:rPr>
            <w:noProof/>
            <w:sz w:val="24"/>
            <w:szCs w:val="24"/>
          </w:rPr>
          <w:t>3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166E17">
      <w:rPr>
        <w:sz w:val="24"/>
        <w:szCs w:val="24"/>
      </w:rPr>
      <w:t>3669</w:t>
    </w:r>
    <w:r w:rsidR="00954A6A">
      <w:rPr>
        <w:sz w:val="24"/>
        <w:szCs w:val="24"/>
      </w:rPr>
      <w:t>/16-</w:t>
    </w:r>
    <w:r w:rsidR="006C5145">
      <w:rPr>
        <w:sz w:val="24"/>
        <w:szCs w:val="24"/>
      </w:rPr>
      <w:t>26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80C" w:rsidR="00C0180C">
    <w:pPr>
      <w:pStyle w:val="Zaglavlje"/>
    </w:pPr>
    <w:r>
      <w:t xml:space="preserve">                     </w:t>
    </w:r>
    <w:r w:rsidRPr="003A50F5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365F5E"/>
    <w:multiLevelType w:val="hybridMultilevel"/>
    <w:tmpl w:val="F58EDB8A"/>
    <w:lvl w:tplc="EC6A38EA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09A029D"/>
    <w:multiLevelType w:val="hybridMultilevel"/>
    <w:tmpl w:val="EF2064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1013EE"/>
    <w:rsid w:val="00134F3A"/>
    <w:rsid w:val="001559F6"/>
    <w:rsid w:val="00166E17"/>
    <w:rsid w:val="001823FF"/>
    <w:rsid w:val="001861A1"/>
    <w:rsid w:val="00193B28"/>
    <w:rsid w:val="001A762F"/>
    <w:rsid w:val="001D314B"/>
    <w:rsid w:val="001E09E6"/>
    <w:rsid w:val="0021298E"/>
    <w:rsid w:val="00260C00"/>
    <w:rsid w:val="002817DE"/>
    <w:rsid w:val="00294D8A"/>
    <w:rsid w:val="002B5C0D"/>
    <w:rsid w:val="002C3072"/>
    <w:rsid w:val="002D5087"/>
    <w:rsid w:val="002D60CE"/>
    <w:rsid w:val="0031111F"/>
    <w:rsid w:val="00341F35"/>
    <w:rsid w:val="003A0D3B"/>
    <w:rsid w:val="003A50F5"/>
    <w:rsid w:val="003D0115"/>
    <w:rsid w:val="003F3702"/>
    <w:rsid w:val="00412D47"/>
    <w:rsid w:val="004638D3"/>
    <w:rsid w:val="0046518B"/>
    <w:rsid w:val="004C14CD"/>
    <w:rsid w:val="004C428C"/>
    <w:rsid w:val="00501EBB"/>
    <w:rsid w:val="00531C19"/>
    <w:rsid w:val="0053370A"/>
    <w:rsid w:val="00535D8E"/>
    <w:rsid w:val="005543BD"/>
    <w:rsid w:val="0056179E"/>
    <w:rsid w:val="0059075B"/>
    <w:rsid w:val="00591F57"/>
    <w:rsid w:val="005C6039"/>
    <w:rsid w:val="006376B4"/>
    <w:rsid w:val="00662884"/>
    <w:rsid w:val="006B293D"/>
    <w:rsid w:val="006C5145"/>
    <w:rsid w:val="00704DD0"/>
    <w:rsid w:val="007150E9"/>
    <w:rsid w:val="00754CF2"/>
    <w:rsid w:val="007B068E"/>
    <w:rsid w:val="007E6A6F"/>
    <w:rsid w:val="007F0AD5"/>
    <w:rsid w:val="00846A5C"/>
    <w:rsid w:val="008B2D26"/>
    <w:rsid w:val="008B669A"/>
    <w:rsid w:val="00901CFD"/>
    <w:rsid w:val="0092492D"/>
    <w:rsid w:val="00934C94"/>
    <w:rsid w:val="00947BCF"/>
    <w:rsid w:val="00954A6A"/>
    <w:rsid w:val="00973C2C"/>
    <w:rsid w:val="009B1748"/>
    <w:rsid w:val="009B3D51"/>
    <w:rsid w:val="009B4525"/>
    <w:rsid w:val="009B6DB8"/>
    <w:rsid w:val="009F136B"/>
    <w:rsid w:val="00A0793E"/>
    <w:rsid w:val="00A6064D"/>
    <w:rsid w:val="00A75EA1"/>
    <w:rsid w:val="00A75F17"/>
    <w:rsid w:val="00A851A3"/>
    <w:rsid w:val="00AA529C"/>
    <w:rsid w:val="00B4352B"/>
    <w:rsid w:val="00B62E90"/>
    <w:rsid w:val="00B87516"/>
    <w:rsid w:val="00B9015B"/>
    <w:rsid w:val="00BC67EF"/>
    <w:rsid w:val="00BE5577"/>
    <w:rsid w:val="00BF01D0"/>
    <w:rsid w:val="00BF0DDB"/>
    <w:rsid w:val="00C0143E"/>
    <w:rsid w:val="00C0180C"/>
    <w:rsid w:val="00C162AA"/>
    <w:rsid w:val="00C23ADD"/>
    <w:rsid w:val="00C40A44"/>
    <w:rsid w:val="00C90682"/>
    <w:rsid w:val="00CC0B95"/>
    <w:rsid w:val="00CC7AC0"/>
    <w:rsid w:val="00CE3468"/>
    <w:rsid w:val="00D229E0"/>
    <w:rsid w:val="00D24310"/>
    <w:rsid w:val="00D24405"/>
    <w:rsid w:val="00D2657D"/>
    <w:rsid w:val="00D677F7"/>
    <w:rsid w:val="00D803A5"/>
    <w:rsid w:val="00DE0F86"/>
    <w:rsid w:val="00E028EE"/>
    <w:rsid w:val="00E0682D"/>
    <w:rsid w:val="00E24B5E"/>
    <w:rsid w:val="00E76671"/>
    <w:rsid w:val="00E8346A"/>
    <w:rsid w:val="00EF3D26"/>
    <w:rsid w:val="00F324F6"/>
    <w:rsid w:val="00F56D9E"/>
    <w:rsid w:val="00F66C66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Bezproreda" w:type="paragraph">
    <w:name w:val="No Spacing"/>
    <w:uiPriority w:val="1"/>
    <w:qFormat/>
    <w:rsid w:val="00954A6A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BodyText21" w:type="paragraph">
    <w:name w:val="Body Text 21"/>
    <w:basedOn w:val="Normal"/>
    <w:rsid w:val="00E028EE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94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D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D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D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D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3669</izvorni_sadrzaj>
    <derivirana_varijabla naziv="DomainObject.Predmet.Broj_1">3669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St-3669/2016</izvorni_sadrzaj>
    <derivirana_varijabla naziv="DomainObject.Predmet.OznakaBroj_1">St-3669/2016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BOTKO TERM d.o.o. zastupanog po punomoćniku Miroslav Botko</izvorni_sadrzaj>
    <derivirana_varijabla naziv="DomainObject.Predmet.ProtustrankaFormated_1">  BOTKO TERM d.o.o. zastupanog po punomoćniku Miroslav Botko</derivirana_varijabla>
  </DomainObject.Predmet.ProtustrankaFormated>
  <DomainObject.Predmet.ProtustrankaFormatedOIB>
    <izvorni_sadrzaj>  BOTKO TERM d.o.o., OIB 83728814937 zastupanog po punomoćniku Miroslav Botko</izvorni_sadrzaj>
    <derivirana_varijabla naziv="DomainObject.Predmet.ProtustrankaFormatedOIB_1">  BOTKO TERM d.o.o., OIB 83728814937 zastupanog po punomoćniku Miroslav Botko</derivirana_varijabla>
  </DomainObject.Predmet.ProtustrankaFormatedOIB>
  <DomainObject.Predmet.ProtustrankaFormatedWithAdress>
    <izvorni_sadrzaj> BOTKO TERM d.o.o., Tekijska 31/a, 10360 Sesvete zastupanog po punomoćniku Miroslav Botko</izvorni_sadrzaj>
    <derivirana_varijabla naziv="DomainObject.Predmet.ProtustrankaFormatedWithAdress_1"> BOTKO TERM d.o.o., Tekijska 31/a, 10360 Sesvete zastupanog po punomoćniku Miroslav Botko</derivirana_varijabla>
  </DomainObject.Predmet.ProtustrankaFormatedWithAdress>
  <DomainObject.Predmet.ProtustrankaFormatedWithAdressOIB>
    <izvorni_sadrzaj> BOTKO TERM d.o.o., OIB 83728814937, Tekijska 31/a, 10360 Sesvete zastupanog po punomoćniku Miroslav Botko</izvorni_sadrzaj>
    <derivirana_varijabla naziv="DomainObject.Predmet.ProtustrankaFormatedWithAdressOIB_1"> BOTKO TERM d.o.o., OIB 83728814937, Tekijska 31/a, 10360 Sesvete zastupanog po punomoćniku Miroslav Botko</derivirana_varijabla>
  </DomainObject.Predmet.ProtustrankaFormatedWithAdressOIB>
  <DomainObject.Predmet.ProtustrankaWithAdress>
    <izvorni_sadrzaj>BOTKO TERM d.o.o. Tekijska 31/a, 10360 Sesvete</izvorni_sadrzaj>
    <derivirana_varijabla naziv="DomainObject.Predmet.ProtustrankaWithAdress_1">BOTKO TERM d.o.o. Tekijska 31/a, 10360 Sesvete</derivirana_varijabla>
  </DomainObject.Predmet.ProtustrankaWithAdress>
  <DomainObject.Predmet.ProtustrankaWithAdressOIB>
    <izvorni_sadrzaj>BOTKO TERM d.o.o., OIB 83728814937, Tekijska 31/a, 10360 Sesvete</izvorni_sadrzaj>
    <derivirana_varijabla naziv="DomainObject.Predmet.ProtustrankaWithAdressOIB_1">BOTKO TERM d.o.o., OIB 83728814937, Tekijska 31/a, 10360 Sesvete</derivirana_varijabla>
  </DomainObject.Predmet.ProtustrankaWithAdressOIB>
  <DomainObject.Predmet.ProtustrankaNazivFormated>
    <izvorni_sadrzaj>BOTKO TERM d.o.o.</izvorni_sadrzaj>
    <derivirana_varijabla naziv="DomainObject.Predmet.ProtustrankaNazivFormated_1">BOTKO TERM d.o.o.</derivirana_varijabla>
  </DomainObject.Predmet.ProtustrankaNazivFormated>
  <DomainObject.Predmet.ProtustrankaNazivFormatedOIB>
    <izvorni_sadrzaj>BOTKO TERM d.o.o., OIB 83728814937</izvorni_sadrzaj>
    <derivirana_varijabla naziv="DomainObject.Predmet.ProtustrankaNazivFormatedOIB_1">BOTKO TERM d.o.o., OIB 83728814937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Botko</izvorni_sadrzaj>
    <derivirana_varijabla naziv="DomainObject.Predmet.StrankaFormated_1">  FINA Regionalni centar Zagreb; Miroslav Botko</derivirana_varijabla>
  </DomainObject.Predmet.StrankaFormated>
  <DomainObject.Predmet.StrankaFormatedOIB>
    <izvorni_sadrzaj>  FINA Regionalni centar Zagreb, OIB 85821130368; Miroslav Botko, OIB 58020844997</izvorni_sadrzaj>
    <derivirana_varijabla naziv="DomainObject.Predmet.StrankaFormatedOIB_1">  FINA Regionalni centar Zagreb, OIB 85821130368; Miroslav Botko, OIB 58020844997</derivirana_varijabla>
  </DomainObject.Predmet.StrankaFormatedOIB>
  <DomainObject.Predmet.StrankaFormatedWithAdress>
    <izvorni_sadrzaj> FINA Regionalni centar Zagreb, Trg svibanjskih žrtava 1995. br. 1, 10000 Zagreb; Miroslav Botko, Ulica Franje Ivoša 5, 10360 Popovec</izvorni_sadrzaj>
    <derivirana_varijabla naziv="DomainObject.Predmet.StrankaFormatedWithAdress_1"> FINA Regionalni centar Zagreb, Trg svibanjskih žrtava 1995. br. 1, 10000 Zagreb; Miroslav Botko, Ulica Franje Ivoša 5, 10360 Popovec</derivirana_varijabla>
  </DomainObject.Predmet.StrankaFormatedWithAdress>
  <DomainObject.Predmet.StrankaFormatedWithAdressOIB>
    <izvorni_sadrzaj> FINA Regionalni centar Zagreb, OIB 85821130368, Trg svibanjskih žrtava 1995. br. 1, 10000 Zagreb; Miroslav Botko, OIB 58020844997, Ulica Franje Ivoša 5, 10360 Popovec</izvorni_sadrzaj>
    <derivirana_varijabla naziv="DomainObject.Predmet.StrankaFormatedWithAdressOIB_1"> FINA Regionalni centar Zagreb, OIB 85821130368, Trg svibanjskih žrtava 1995. br. 1, 10000 Zagreb; Miroslav Botko, OIB 58020844997, Ulica Franje Ivoša 5, 10360 Popovec</derivirana_varijabla>
  </DomainObject.Predmet.StrankaFormatedWithAdressOIB>
  <DomainObject.Predmet.StrankaWithAdress>
    <izvorni_sadrzaj>FINA Regionalni centar Zagreb Trg svibanjskih žrtava 1995. br. 1,10000 Zagreb,Miroslav Botko Ulica Franje Ivoša 5,10360 Popovec</izvorni_sadrzaj>
    <derivirana_varijabla naziv="DomainObject.Predmet.StrankaWithAdress_1">FINA Regionalni centar Zagreb Trg svibanjskih žrtava 1995. br. 1,10000 Zagreb,Miroslav Botko Ulica Franje Ivoša 5,10360 Popovec</derivirana_varijabla>
  </DomainObject.Predmet.StrankaWithAdress>
  <DomainObject.Predmet.StrankaWithAdressOIB>
    <izvorni_sadrzaj>FINA Regionalni centar Zagreb, OIB 85821130368, Trg svibanjskih žrtava 1995. br. 1,10000 Zagreb,Miroslav Botko, OIB 58020844997, Ulica Franje Ivoša 5,10360 Popovec</izvorni_sadrzaj>
    <derivirana_varijabla naziv="DomainObject.Predmet.StrankaWithAdressOIB_1">FINA Regionalni centar Zagreb, OIB 85821130368, Trg svibanjskih žrtava 1995. br. 1,10000 Zagreb,Miroslav Botko, OIB 58020844997, Ulica Franje Ivoša 5,10360 Popovec</derivirana_varijabla>
  </DomainObject.Predmet.StrankaWithAdressOIB>
  <DomainObject.Predmet.StrankaNazivFormated>
    <izvorni_sadrzaj>FINA Regionalni centar Zagreb,Miroslav Botko</izvorni_sadrzaj>
    <derivirana_varijabla naziv="DomainObject.Predmet.StrankaNazivFormated_1">FINA Regionalni centar Zagreb,Miroslav Botko</derivirana_varijabla>
  </DomainObject.Predmet.StrankaNazivFormated>
  <DomainObject.Predmet.StrankaNazivFormatedOIB>
    <izvorni_sadrzaj>FINA Regionalni centar Zagreb, OIB 85821130368,Miroslav Botko, OIB 58020844997</izvorni_sadrzaj>
    <derivirana_varijabla naziv="DomainObject.Predmet.StrankaNazivFormatedOIB_1">FINA Regionalni centar Zagreb, OIB 85821130368,Miroslav Botko, OIB 58020844997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Miroslav Botko</item>
    </izvorni_sadrzaj>
    <derivirana_varijabla naziv="DomainObject.Predmet.StrankaListFormated_1">
      <item>FINA Regionalni centar Zagreb</item>
      <item>Miroslav Botko</item>
    </derivirana_varijabla>
  </DomainObject.Predmet.StrankaListFormated>
  <DomainObject.Predmet.StrankaListFormatedOIB>
    <izvorni_sadrzaj>
      <item>FINA Regionalni centar Zagreb, OIB 85821130368</item>
      <item>Miroslav Botko, OIB 58020844997</item>
    </izvorni_sadrzaj>
    <derivirana_varijabla naziv="DomainObject.Predmet.StrankaListFormatedOIB_1">
      <item>FINA Regionalni centar Zagreb, OIB 85821130368</item>
      <item>Miroslav Botko, OIB 58020844997</item>
    </derivirana_varijabla>
  </DomainObject.Predmet.StrankaListFormatedOIB>
  <DomainObject.Predmet.StrankaListFormatedWithAdress>
    <izvorni_sadrzaj>
      <item>FINA Regionalni centar Zagreb, Trg svibanjskih žrtava 1995. br. 1, 10000 Zagreb</item>
      <item>Miroslav Botko, Ulica Franje Ivoša 5, 10360 Popovec</item>
    </izvorni_sadrzaj>
    <derivirana_varijabla naziv="DomainObject.Predmet.StrankaListFormatedWithAdress_1">
      <item>FINA Regionalni centar Zagreb, Trg svibanjskih žrtava 1995. br. 1, 10000 Zagreb</item>
      <item>Miroslav Botko, Ulica Franje Ivoša 5, 10360 Popovec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Miroslav Botko, OIB 58020844997, Ulica Franje Ivoša 5, 10360 Popovec</item>
    </izvorni_sadrzaj>
    <derivirana_varijabla naziv="DomainObject.Predmet.StrankaListFormatedWithAdressOIB_1">
      <item>FINA Regionalni centar Zagreb, OIB 85821130368, Trg svibanjskih žrtava 1995. br. 1, 10000 Zagreb</item>
      <item>Miroslav Botko, OIB 58020844997, Ulica Franje Ivoša 5, 10360 Popovec</item>
    </derivirana_varijabla>
  </DomainObject.Predmet.StrankaListFormatedWithAdressOIB>
  <DomainObject.Predmet.StrankaListNazivFormated>
    <izvorni_sadrzaj>
      <item>FINA Regionalni centar Zagreb</item>
      <item>Miroslav Botko</item>
    </izvorni_sadrzaj>
    <derivirana_varijabla naziv="DomainObject.Predmet.StrankaListNazivFormated_1">
      <item>FINA Regionalni centar Zagreb</item>
      <item>Miroslav Botko</item>
    </derivirana_varijabla>
  </DomainObject.Predmet.StrankaListNazivFormated>
  <DomainObject.Predmet.StrankaListNazivFormatedOIB>
    <izvorni_sadrzaj>
      <item>FINA Regionalni centar Zagreb, OIB 85821130368</item>
      <item>Miroslav Botko, OIB 58020844997</item>
    </izvorni_sadrzaj>
    <derivirana_varijabla naziv="DomainObject.Predmet.StrankaListNazivFormatedOIB_1">
      <item>FINA Regionalni centar Zagreb, OIB 85821130368</item>
      <item>Miroslav Botko, OIB 58020844997</item>
    </derivirana_varijabla>
  </DomainObject.Predmet.StrankaListNazivFormatedOIB>
  <DomainObject.Predmet.ProtuStrankaListFormated>
    <izvorni_sadrzaj>
      <item>BOTKO TERM d.o.o. zastupanog po punomoćniku Miroslav Botko</item>
    </izvorni_sadrzaj>
    <derivirana_varijabla naziv="DomainObject.Predmet.ProtuStrankaListFormated_1">
      <item>BOTKO TERM d.o.o. zastupanog po punomoćniku Miroslav Botko</item>
    </derivirana_varijabla>
  </DomainObject.Predmet.ProtuStrankaListFormated>
  <DomainObject.Predmet.ProtuStrankaListFormatedOIB>
    <izvorni_sadrzaj>
      <item>BOTKO TERM d.o.o., OIB 83728814937 zastupanog po punomoćniku Miroslav Botko</item>
    </izvorni_sadrzaj>
    <derivirana_varijabla naziv="DomainObject.Predmet.ProtuStrankaListFormatedOIB_1">
      <item>BOTKO TERM d.o.o., OIB 83728814937 zastupanog po punomoćniku Miroslav Botko</item>
    </derivirana_varijabla>
  </DomainObject.Predmet.ProtuStrankaListFormatedOIB>
  <DomainObject.Predmet.ProtuStrankaListFormatedWithAdress>
    <izvorni_sadrzaj>
      <item>BOTKO TERM d.o.o., Tekijska 31/a, 10360 Sesvete zastupanog po punomoćniku Miroslav Botko</item>
    </izvorni_sadrzaj>
    <derivirana_varijabla naziv="DomainObject.Predmet.ProtuStrankaListFormatedWithAdress_1">
      <item>BOTKO TERM d.o.o., Tekijska 31/a, 10360 Sesvete zastupanog po punomoćniku Miroslav Botko</item>
    </derivirana_varijabla>
  </DomainObject.Predmet.ProtuStrankaListFormatedWithAdress>
  <DomainObject.Predmet.ProtuStrankaListFormatedWithAdressOIB>
    <izvorni_sadrzaj>
      <item>BOTKO TERM d.o.o., OIB 83728814937, Tekijska 31/a, 10360 Sesvete zastupanog po punomoćniku Miroslav Botko</item>
    </izvorni_sadrzaj>
    <derivirana_varijabla naziv="DomainObject.Predmet.ProtuStrankaListFormatedWithAdressOIB_1">
      <item>BOTKO TERM d.o.o., OIB 83728814937, Tekijska 31/a, 10360 Sesvete zastupanog po punomoćniku Miroslav Botko</item>
    </derivirana_varijabla>
  </DomainObject.Predmet.ProtuStrankaListFormatedWithAdressOIB>
  <DomainObject.Predmet.ProtuStrankaListNazivFormated>
    <izvorni_sadrzaj>
      <item>BOTKO TERM d.o.o.</item>
    </izvorni_sadrzaj>
    <derivirana_varijabla naziv="DomainObject.Predmet.ProtuStrankaListNazivFormated_1">
      <item>BOTKO TERM d.o.o.</item>
    </derivirana_varijabla>
  </DomainObject.Predmet.ProtuStrankaListNazivFormated>
  <DomainObject.Predmet.ProtuStrankaListNazivFormatedOIB>
    <izvorni_sadrzaj>
      <item>BOTKO TERM d.o.o., OIB 83728814937</item>
    </izvorni_sadrzaj>
    <derivirana_varijabla naziv="DomainObject.Predmet.ProtuStrankaListNazivFormatedOIB_1">
      <item>BOTKO TERM d.o.o., OIB 83728814937</item>
    </derivirana_varijabla>
  </DomainObject.Predmet.ProtuStrankaListNazivFormatedOIB>
  <DomainObject.Predmet.OstaliListFormated>
    <izvorni_sadrzaj>
      <item>Miroslav Botko punomoćnik sudionika u postupku BOTKO TERM d.o.o.</item>
    </izvorni_sadrzaj>
    <derivirana_varijabla naziv="DomainObject.Predmet.OstaliListFormated_1">
      <item>Miroslav Botko punomoćnik sudionika u postupku BOTKO TERM d.o.o.</item>
    </derivirana_varijabla>
  </DomainObject.Predmet.OstaliListFormated>
  <DomainObject.Predmet.OstaliListFormatedOIB>
    <izvorni_sadrzaj>
      <item>Miroslav Botko, OIB 58020844997 punomoćnik sudionika u postupku BOTKO TERM d.o.o.</item>
    </izvorni_sadrzaj>
    <derivirana_varijabla naziv="DomainObject.Predmet.OstaliListFormatedOIB_1">
      <item>Miroslav Botko, OIB 58020844997 punomoćnik sudionika u postupku BOTKO TERM d.o.o.</item>
    </derivirana_varijabla>
  </DomainObject.Predmet.OstaliListFormatedOIB>
  <DomainObject.Predmet.OstaliListFormatedWithAdress>
    <izvorni_sadrzaj>
      <item>Miroslav Botko, Ulica Franje Ivoša 5, 10360 Popovec punomoćnik sudionika u postupku BOTKO TERM d.o.o.</item>
    </izvorni_sadrzaj>
    <derivirana_varijabla naziv="DomainObject.Predmet.OstaliListFormatedWithAdress_1">
      <item>Miroslav Botko, Ulica Franje Ivoša 5, 10360 Popovec punomoćnik sudionika u postupku BOTKO TERM d.o.o.</item>
    </derivirana_varijabla>
  </DomainObject.Predmet.OstaliListFormatedWithAdress>
  <DomainObject.Predmet.OstaliListFormatedWithAdressOIB>
    <izvorni_sadrzaj>
      <item>Miroslav Botko, OIB 58020844997, Ulica Franje Ivoša 5, 10360 Popovec punomoćnik sudionika u postupku BOTKO TERM d.o.o.</item>
    </izvorni_sadrzaj>
    <derivirana_varijabla naziv="DomainObject.Predmet.OstaliListFormatedWithAdressOIB_1">
      <item>Miroslav Botko, OIB 58020844997, Ulica Franje Ivoša 5, 10360 Popovec punomoćnik sudionika u postupku BOTKO TERM d.o.o.</item>
    </derivirana_varijabla>
  </DomainObject.Predmet.OstaliListFormatedWithAdressOIB>
  <DomainObject.Predmet.OstaliListNazivFormated>
    <izvorni_sadrzaj>
      <item>Miroslav Botko</item>
    </izvorni_sadrzaj>
    <derivirana_varijabla naziv="DomainObject.Predmet.OstaliListNazivFormated_1">
      <item>Miroslav Botko</item>
    </derivirana_varijabla>
  </DomainObject.Predmet.OstaliListNazivFormated>
  <DomainObject.Predmet.OstaliListNazivFormatedOIB>
    <izvorni_sadrzaj>
      <item>Miroslav Botko, OIB 58020844997</item>
    </izvorni_sadrzaj>
    <derivirana_varijabla naziv="DomainObject.Predmet.OstaliListNazivFormatedOIB_1">
      <item>Miroslav Botko, OIB 58020844997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BOTKO TERM d.o.o.</izvorni_sadrzaj>
    <derivirana_varijabla naziv="DomainObject.Predmet.ProtustrankaIDrugi_1">BOTKO TERM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BOTKO TERM d.o.o., OIB 83728814937, Tekijska 31/a, 10360 Sesvete</izvorni_sadrzaj>
    <derivirana_varijabla naziv="DomainObject.Predmet.ProtustrankaIDrugiAdressOIB_1">BOTKO TERM d.o.o., OIB 83728814937, Tekijska 31/a,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BOTKO TERM d.o.o.</item>
      <item>Miroslav Botko</item>
      <item>Miroslav Botko</item>
    </izvorni_sadrzaj>
    <derivirana_varijabla naziv="DomainObject.Predmet.SudioniciListNaziv_1">
      <item>FINA Regionalni centar Zagreb</item>
      <item>BOTKO TERM d.o.o.</item>
      <item>Miroslav Botko</item>
      <item>Miroslav Botko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BOTKO TERM d.o.o., OIB 83728814937, Tekijska 31/a,10360 Sesvete</item>
      <item>Miroslav Botko, OIB 58020844997, Ulica Franje Ivoša 5,10360 Popovec</item>
      <item>Miroslav Botko, OIB 58020844997, Ulica Franje Ivoša 5,10360 Popovec</item>
    </izvorni_sadrzaj>
    <derivirana_varijabla naziv="DomainObject.Predmet.SudioniciListAdressOIB_1">
      <item>FINA Regionalni centar Zagreb, OIB 85821130368, Trg svibanjskih žrtava 1995. br. 1,10000 Zagreb</item>
      <item>BOTKO TERM d.o.o., OIB 83728814937, Tekijska 31/a,10360 Sesvete</item>
      <item>Miroslav Botko, OIB 58020844997, Ulica Franje Ivoša 5,10360 Popovec</item>
      <item>Miroslav Botko, OIB 58020844997, Ulica Franje Ivoša 5,10360 Popovec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83728814937</item>
      <item>, OIB 58020844997</item>
      <item>, OIB 58020844997</item>
    </izvorni_sadrzaj>
    <derivirana_varijabla naziv="DomainObject.Predmet.SudioniciListNazivOIB_1">
      <item>, OIB 85821130368</item>
      <item>, OIB 83728814937</item>
      <item>, OIB 58020844997</item>
      <item>, OIB 58020844997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siječnja 2019.</izvorni_sadrzaj>
    <derivirana_varijabla naziv="DomainObject.Predmet.DatumZadnjeOdrzaneSudskeRadnje_1">25. siječnja 2019.</derivirana_varijabla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St-3669/2016-18</izvorni_sadrzaj>
    <derivirana_varijabla naziv="DomainObject.PredzadnjaOdlukaIzPredmeta.Oznaka_1">St-3669/2016-18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D46D1-4665-4232-8EBE-F24FFC6927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1161</properties:Words>
  <properties:Characters>6474</properties:Characters>
  <properties:Lines>127</properties:Lines>
  <properties:Paragraphs>29</properties:Paragraphs>
  <properties:TotalTime>195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Valentina Gabud</cp:lastModifiedBy>
  <cp:lastPrinted>2019-01-30T07:49:00Z</cp:lastPrinted>
  <dcterms:modified xmlns:xsi="http://www.w3.org/2001/XMLSchema-instance" xsi:type="dcterms:W3CDTF">2019-01-30T07:49:00Z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(10. rješenje - poziv vjerovnicima čl. 132-kad je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