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c3a6f" w14:paraId="a7c3a6f" w:rsidRDefault="00542178" w:rsidP="00AF2C38" w:rsidR="00530E99" w:rsidRPr="00FB332E">
      <w:pPr>
        <w:ind w:left="142"/>
        <w:jc w:val="both"/>
        <w15:collapsed w:val="false"/>
        <w:rPr>
          <w:rFonts w:hAnsi="Times New Roman" w:ascii="Times New Roman"/>
          <w:color w:val="000000"/>
          <w:szCs w:val="24"/>
        </w:rPr>
      </w:pPr>
      <w:bookmarkStart w:name="_GoBack" w:id="0"/>
      <w:bookmarkEnd w:id="0"/>
      <w:r w:rsidRPr="00FB332E">
        <w:rPr>
          <w:rFonts w:hAnsi="Times New Roman" w:ascii="Times New Roman"/>
          <w:color w:val="000000"/>
          <w:szCs w:val="24"/>
        </w:rPr>
        <w:tab/>
      </w:r>
      <w:r w:rsidRPr="00FB332E">
        <w:rPr>
          <w:rFonts w:hAnsi="Times New Roman" w:ascii="Times New Roman"/>
          <w:color w:val="000000"/>
          <w:szCs w:val="24"/>
        </w:rPr>
        <w:tab/>
      </w:r>
      <w:r w:rsidRPr="00FB332E">
        <w:rPr>
          <w:rFonts w:hAnsi="Times New Roman" w:ascii="Times New Roman"/>
          <w:color w:val="000000"/>
          <w:szCs w:val="24"/>
        </w:rPr>
        <w:tab/>
      </w:r>
      <w:r w:rsidRPr="00FB332E">
        <w:rPr>
          <w:rFonts w:hAnsi="Times New Roman" w:ascii="Times New Roman"/>
          <w:color w:val="000000"/>
          <w:szCs w:val="24"/>
        </w:rPr>
        <w:tab/>
      </w:r>
      <w:r w:rsidRPr="00FB332E">
        <w:rPr>
          <w:rFonts w:hAnsi="Times New Roman" w:ascii="Times New Roman"/>
          <w:color w:val="000000"/>
          <w:szCs w:val="24"/>
        </w:rPr>
        <w:tab/>
      </w:r>
      <w:r w:rsidRPr="00FB332E">
        <w:rPr>
          <w:rFonts w:hAnsi="Times New Roman" w:ascii="Times New Roman"/>
          <w:color w:val="000000"/>
          <w:szCs w:val="24"/>
        </w:rPr>
        <w:tab/>
      </w:r>
      <w:r w:rsidRPr="00FB332E">
        <w:rPr>
          <w:rFonts w:hAnsi="Times New Roman" w:ascii="Times New Roman"/>
          <w:color w:val="000000"/>
          <w:szCs w:val="24"/>
        </w:rPr>
        <w:tab/>
      </w:r>
      <w:r w:rsidRPr="00FB332E">
        <w:rPr>
          <w:rFonts w:hAnsi="Times New Roman" w:ascii="Times New Roman"/>
          <w:color w:val="000000"/>
          <w:szCs w:val="24"/>
        </w:rPr>
        <w:tab/>
      </w:r>
      <w:r w:rsidRPr="00FB332E">
        <w:rPr>
          <w:rFonts w:hAnsi="Times New Roman" w:ascii="Times New Roman"/>
          <w:color w:val="000000"/>
          <w:szCs w:val="24"/>
        </w:rPr>
        <w:tab/>
      </w:r>
      <w:r w:rsidRPr="00FB332E">
        <w:rPr>
          <w:rFonts w:hAnsi="Times New Roman" w:ascii="Times New Roman"/>
          <w:color w:val="000000"/>
          <w:szCs w:val="24"/>
        </w:rPr>
        <w:tab/>
      </w:r>
      <w:r w:rsidRPr="00FB332E">
        <w:rPr>
          <w:rFonts w:hAnsi="Times New Roman" w:ascii="Times New Roman"/>
          <w:color w:val="000000"/>
          <w:szCs w:val="24"/>
        </w:rPr>
        <w:tab/>
      </w:r>
    </w:p>
    <w:p w:rsidRDefault="008F727D" w:rsidR="008F727D" w:rsidRPr="00FB332E">
      <w:pPr>
        <w:jc w:val="center"/>
        <w:rPr>
          <w:rFonts w:hAnsi="Times New Roman" w:ascii="Times New Roman"/>
          <w:color w:val="000000"/>
          <w:szCs w:val="24"/>
        </w:rPr>
      </w:pPr>
      <w:r w:rsidRPr="00FB332E">
        <w:rPr>
          <w:rFonts w:hAnsi="Times New Roman" w:ascii="Times New Roman"/>
          <w:color w:val="000000"/>
          <w:szCs w:val="24"/>
        </w:rPr>
        <w:t>R E P U B L I K A  H R V A T S K A</w:t>
      </w:r>
    </w:p>
    <w:p w:rsidRDefault="00AE0373" w:rsidP="00A13746" w:rsidR="00AE0373" w:rsidRPr="00FB332E">
      <w:pPr>
        <w:jc w:val="both"/>
        <w:rPr>
          <w:rFonts w:hAnsi="Times New Roman" w:ascii="Times New Roman"/>
          <w:color w:val="000000"/>
          <w:szCs w:val="24"/>
        </w:rPr>
      </w:pPr>
    </w:p>
    <w:p w:rsidRDefault="00CC2F4D" w:rsidP="00A13746" w:rsidR="00CC2F4D" w:rsidRPr="00FB332E">
      <w:pPr>
        <w:jc w:val="center"/>
        <w:rPr>
          <w:rFonts w:hAnsi="Times New Roman" w:ascii="Times New Roman"/>
          <w:color w:val="000000"/>
          <w:szCs w:val="24"/>
        </w:rPr>
      </w:pPr>
      <w:r w:rsidRPr="00FB332E">
        <w:rPr>
          <w:rFonts w:hAnsi="Times New Roman" w:ascii="Times New Roman"/>
          <w:color w:val="000000"/>
          <w:szCs w:val="24"/>
        </w:rPr>
        <w:t>Z</w:t>
      </w:r>
      <w:r w:rsidR="001F67DD" w:rsidRPr="00FB332E">
        <w:rPr>
          <w:rFonts w:hAnsi="Times New Roman" w:ascii="Times New Roman"/>
          <w:color w:val="000000"/>
          <w:szCs w:val="24"/>
        </w:rPr>
        <w:t xml:space="preserve"> </w:t>
      </w:r>
      <w:r w:rsidRPr="00FB332E">
        <w:rPr>
          <w:rFonts w:hAnsi="Times New Roman" w:ascii="Times New Roman"/>
          <w:color w:val="000000"/>
          <w:szCs w:val="24"/>
        </w:rPr>
        <w:t>A</w:t>
      </w:r>
      <w:r w:rsidR="001F67DD" w:rsidRPr="00FB332E">
        <w:rPr>
          <w:rFonts w:hAnsi="Times New Roman" w:ascii="Times New Roman"/>
          <w:color w:val="000000"/>
          <w:szCs w:val="24"/>
        </w:rPr>
        <w:t xml:space="preserve"> </w:t>
      </w:r>
      <w:r w:rsidRPr="00FB332E">
        <w:rPr>
          <w:rFonts w:hAnsi="Times New Roman" w:ascii="Times New Roman"/>
          <w:color w:val="000000"/>
          <w:szCs w:val="24"/>
        </w:rPr>
        <w:t>K</w:t>
      </w:r>
      <w:r w:rsidR="001F67DD" w:rsidRPr="00FB332E">
        <w:rPr>
          <w:rFonts w:hAnsi="Times New Roman" w:ascii="Times New Roman"/>
          <w:color w:val="000000"/>
          <w:szCs w:val="24"/>
        </w:rPr>
        <w:t xml:space="preserve"> </w:t>
      </w:r>
      <w:r w:rsidRPr="00FB332E">
        <w:rPr>
          <w:rFonts w:hAnsi="Times New Roman" w:ascii="Times New Roman"/>
          <w:color w:val="000000"/>
          <w:szCs w:val="24"/>
        </w:rPr>
        <w:t>L</w:t>
      </w:r>
      <w:r w:rsidR="001F67DD" w:rsidRPr="00FB332E">
        <w:rPr>
          <w:rFonts w:hAnsi="Times New Roman" w:ascii="Times New Roman"/>
          <w:color w:val="000000"/>
          <w:szCs w:val="24"/>
        </w:rPr>
        <w:t xml:space="preserve"> </w:t>
      </w:r>
      <w:r w:rsidRPr="00FB332E">
        <w:rPr>
          <w:rFonts w:hAnsi="Times New Roman" w:ascii="Times New Roman"/>
          <w:color w:val="000000"/>
          <w:szCs w:val="24"/>
        </w:rPr>
        <w:t>J</w:t>
      </w:r>
      <w:r w:rsidR="001F67DD" w:rsidRPr="00FB332E">
        <w:rPr>
          <w:rFonts w:hAnsi="Times New Roman" w:ascii="Times New Roman"/>
          <w:color w:val="000000"/>
          <w:szCs w:val="24"/>
        </w:rPr>
        <w:t xml:space="preserve"> </w:t>
      </w:r>
      <w:r w:rsidRPr="00FB332E">
        <w:rPr>
          <w:rFonts w:hAnsi="Times New Roman" w:ascii="Times New Roman"/>
          <w:color w:val="000000"/>
          <w:szCs w:val="24"/>
        </w:rPr>
        <w:t>U</w:t>
      </w:r>
      <w:r w:rsidR="001F67DD" w:rsidRPr="00FB332E">
        <w:rPr>
          <w:rFonts w:hAnsi="Times New Roman" w:ascii="Times New Roman"/>
          <w:color w:val="000000"/>
          <w:szCs w:val="24"/>
        </w:rPr>
        <w:t xml:space="preserve"> </w:t>
      </w:r>
      <w:r w:rsidRPr="00FB332E">
        <w:rPr>
          <w:rFonts w:hAnsi="Times New Roman" w:ascii="Times New Roman"/>
          <w:color w:val="000000"/>
          <w:szCs w:val="24"/>
        </w:rPr>
        <w:t>Č</w:t>
      </w:r>
      <w:r w:rsidR="001F67DD" w:rsidRPr="00FB332E">
        <w:rPr>
          <w:rFonts w:hAnsi="Times New Roman" w:ascii="Times New Roman"/>
          <w:color w:val="000000"/>
          <w:szCs w:val="24"/>
        </w:rPr>
        <w:t xml:space="preserve"> </w:t>
      </w:r>
      <w:r w:rsidRPr="00FB332E">
        <w:rPr>
          <w:rFonts w:hAnsi="Times New Roman" w:ascii="Times New Roman"/>
          <w:color w:val="000000"/>
          <w:szCs w:val="24"/>
        </w:rPr>
        <w:t>A</w:t>
      </w:r>
      <w:r w:rsidR="001F67DD" w:rsidRPr="00FB332E">
        <w:rPr>
          <w:rFonts w:hAnsi="Times New Roman" w:ascii="Times New Roman"/>
          <w:color w:val="000000"/>
          <w:szCs w:val="24"/>
        </w:rPr>
        <w:t xml:space="preserve"> </w:t>
      </w:r>
      <w:r w:rsidRPr="00FB332E">
        <w:rPr>
          <w:rFonts w:hAnsi="Times New Roman" w:ascii="Times New Roman"/>
          <w:color w:val="000000"/>
          <w:szCs w:val="24"/>
        </w:rPr>
        <w:t>K</w:t>
      </w:r>
    </w:p>
    <w:p w:rsidRDefault="00AE0373" w:rsidP="00A13746" w:rsidR="00AE0373" w:rsidRPr="00FB332E">
      <w:pPr>
        <w:jc w:val="both"/>
        <w:rPr>
          <w:rFonts w:hAnsi="Times New Roman" w:ascii="Times New Roman"/>
          <w:color w:val="000000"/>
          <w:szCs w:val="24"/>
        </w:rPr>
      </w:pPr>
    </w:p>
    <w:p w:rsidRDefault="008D0D5F" w:rsidP="00615B1C" w:rsidR="00615B1C" w:rsidRPr="00FB332E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FB332E">
        <w:rPr>
          <w:rFonts w:hAnsi="Times New Roman" w:ascii="Times New Roman"/>
          <w:color w:val="000000"/>
          <w:szCs w:val="24"/>
        </w:rPr>
        <w:t xml:space="preserve">Trgovački sud u Zagrebu, po sucu Luciji Butigan, u stečajnom postupku povodom prijedloga predlagatelja FINANCIJSKE AGENCIJE, Regionalni centar Zagreb, podružnica </w:t>
      </w:r>
      <w:proofErr w:type="spellStart"/>
      <w:r w:rsidR="00765D88" w:rsidRPr="00FB332E">
        <w:rPr>
          <w:rFonts w:hAnsi="Times New Roman" w:ascii="Times New Roman"/>
          <w:color w:val="000000"/>
          <w:szCs w:val="24"/>
        </w:rPr>
        <w:t>Karovac</w:t>
      </w:r>
      <w:proofErr w:type="spellEnd"/>
      <w:r w:rsidRPr="00FB332E">
        <w:rPr>
          <w:rFonts w:hAnsi="Times New Roman" w:ascii="Times New Roman"/>
          <w:color w:val="000000"/>
          <w:szCs w:val="24"/>
        </w:rPr>
        <w:t>,</w:t>
      </w:r>
      <w:r w:rsidR="00765D88" w:rsidRPr="00FB332E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765D88" w:rsidRPr="00FB332E">
        <w:rPr>
          <w:rFonts w:hAnsi="Times New Roman" w:ascii="Times New Roman"/>
          <w:color w:val="000000"/>
          <w:szCs w:val="24"/>
        </w:rPr>
        <w:t>P.Vitezovića</w:t>
      </w:r>
      <w:proofErr w:type="spellEnd"/>
      <w:r w:rsidR="00765D88" w:rsidRPr="00FB332E">
        <w:rPr>
          <w:rFonts w:hAnsi="Times New Roman" w:ascii="Times New Roman"/>
          <w:color w:val="000000"/>
          <w:szCs w:val="24"/>
        </w:rPr>
        <w:t xml:space="preserve"> 1</w:t>
      </w:r>
      <w:r w:rsidRPr="00FB332E">
        <w:rPr>
          <w:rFonts w:hAnsi="Times New Roman" w:ascii="Times New Roman"/>
          <w:color w:val="000000"/>
          <w:szCs w:val="24"/>
        </w:rPr>
        <w:t xml:space="preserve">, za otvaranje stečajnog postupka nad dužnikom </w:t>
      </w:r>
      <w:r w:rsidR="008118AB" w:rsidRPr="00FB332E">
        <w:rPr>
          <w:rFonts w:hAnsi="Times New Roman" w:ascii="Times New Roman"/>
          <w:color w:val="000000"/>
          <w:szCs w:val="24"/>
        </w:rPr>
        <w:t xml:space="preserve">Foto Nika d.o.o., Duga Resa, Trg Sv. </w:t>
      </w:r>
      <w:proofErr w:type="spellStart"/>
      <w:r w:rsidR="008118AB" w:rsidRPr="00FB332E">
        <w:rPr>
          <w:rFonts w:hAnsi="Times New Roman" w:ascii="Times New Roman"/>
          <w:color w:val="000000"/>
          <w:szCs w:val="24"/>
        </w:rPr>
        <w:t>Jurja</w:t>
      </w:r>
      <w:proofErr w:type="spellEnd"/>
      <w:r w:rsidR="008118AB" w:rsidRPr="00FB332E">
        <w:rPr>
          <w:rFonts w:hAnsi="Times New Roman" w:ascii="Times New Roman"/>
          <w:color w:val="000000"/>
          <w:szCs w:val="24"/>
        </w:rPr>
        <w:t xml:space="preserve"> 4, </w:t>
      </w:r>
      <w:proofErr w:type="spellStart"/>
      <w:r w:rsidR="008118AB" w:rsidRPr="00FB332E">
        <w:rPr>
          <w:rFonts w:hAnsi="Times New Roman" w:ascii="Times New Roman"/>
          <w:color w:val="000000"/>
          <w:szCs w:val="24"/>
        </w:rPr>
        <w:t>OIB</w:t>
      </w:r>
      <w:proofErr w:type="spellEnd"/>
      <w:r w:rsidR="008118AB" w:rsidRPr="00FB332E">
        <w:rPr>
          <w:rFonts w:hAnsi="Times New Roman" w:ascii="Times New Roman"/>
          <w:color w:val="000000"/>
          <w:szCs w:val="24"/>
        </w:rPr>
        <w:t>:</w:t>
      </w:r>
      <w:proofErr w:type="spellStart"/>
      <w:r w:rsidR="008118AB" w:rsidRPr="00FB332E">
        <w:rPr>
          <w:rFonts w:hAnsi="Times New Roman" w:ascii="Times New Roman"/>
          <w:color w:val="000000"/>
          <w:szCs w:val="24"/>
        </w:rPr>
        <w:t>53759490337</w:t>
      </w:r>
      <w:proofErr w:type="spellEnd"/>
      <w:r w:rsidR="00821276" w:rsidRPr="00FB332E">
        <w:rPr>
          <w:rFonts w:hAnsi="Times New Roman" w:ascii="Times New Roman"/>
          <w:color w:val="000000"/>
          <w:szCs w:val="24"/>
        </w:rPr>
        <w:t xml:space="preserve">, dana 2. studenog </w:t>
      </w:r>
      <w:proofErr w:type="spellStart"/>
      <w:r w:rsidR="00821276" w:rsidRPr="00FB332E">
        <w:rPr>
          <w:rFonts w:hAnsi="Times New Roman" w:ascii="Times New Roman"/>
          <w:color w:val="000000"/>
          <w:szCs w:val="24"/>
        </w:rPr>
        <w:t>2016</w:t>
      </w:r>
      <w:proofErr w:type="spellEnd"/>
    </w:p>
    <w:p w:rsidRDefault="00821276" w:rsidP="00615B1C" w:rsidR="00821276" w:rsidRPr="00FB332E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C2760D" w:rsidP="00C2760D" w:rsidR="00C228C5" w:rsidRPr="00FB332E">
      <w:pPr>
        <w:jc w:val="center"/>
        <w:rPr>
          <w:rFonts w:hAnsi="Times New Roman" w:ascii="Times New Roman"/>
          <w:color w:val="000000"/>
          <w:szCs w:val="24"/>
        </w:rPr>
      </w:pPr>
      <w:r w:rsidRPr="00FB332E">
        <w:rPr>
          <w:rFonts w:hAnsi="Times New Roman" w:ascii="Times New Roman"/>
          <w:color w:val="000000"/>
          <w:szCs w:val="24"/>
        </w:rPr>
        <w:t>z a k l j u č i o</w:t>
      </w:r>
      <w:r w:rsidR="00C228C5" w:rsidRPr="00FB332E">
        <w:rPr>
          <w:rFonts w:hAnsi="Times New Roman" w:ascii="Times New Roman"/>
          <w:color w:val="000000"/>
          <w:szCs w:val="24"/>
        </w:rPr>
        <w:t xml:space="preserve">     j e</w:t>
      </w:r>
    </w:p>
    <w:p w:rsidRDefault="00C2760D" w:rsidP="00C2760D" w:rsidR="00C2760D" w:rsidRPr="00FB332E">
      <w:pPr>
        <w:jc w:val="center"/>
        <w:rPr>
          <w:rFonts w:hAnsi="Times New Roman" w:ascii="Times New Roman"/>
          <w:color w:val="000000"/>
          <w:szCs w:val="24"/>
        </w:rPr>
      </w:pPr>
    </w:p>
    <w:p w:rsidRDefault="00C2760D" w:rsidP="00C2760D" w:rsidR="00C2760D" w:rsidRPr="00FB332E">
      <w:pPr>
        <w:jc w:val="both"/>
        <w:rPr>
          <w:rFonts w:hAnsi="Times New Roman" w:ascii="Times New Roman"/>
          <w:color w:val="000000"/>
          <w:szCs w:val="24"/>
        </w:rPr>
      </w:pPr>
      <w:r w:rsidRPr="00FB332E">
        <w:rPr>
          <w:rFonts w:hAnsi="Times New Roman" w:ascii="Times New Roman"/>
          <w:color w:val="000000"/>
          <w:szCs w:val="24"/>
        </w:rPr>
        <w:tab/>
        <w:t xml:space="preserve">Temeljem odredbe čl. </w:t>
      </w:r>
      <w:proofErr w:type="spellStart"/>
      <w:r w:rsidRPr="00FB332E">
        <w:rPr>
          <w:rFonts w:hAnsi="Times New Roman" w:ascii="Times New Roman"/>
          <w:color w:val="000000"/>
          <w:szCs w:val="24"/>
        </w:rPr>
        <w:t>112</w:t>
      </w:r>
      <w:proofErr w:type="spellEnd"/>
      <w:r w:rsidRPr="00FB332E">
        <w:rPr>
          <w:rFonts w:hAnsi="Times New Roman" w:ascii="Times New Roman"/>
          <w:color w:val="000000"/>
          <w:szCs w:val="24"/>
        </w:rPr>
        <w:t xml:space="preserve">. st. 5. Stečajnog zakona (NN </w:t>
      </w:r>
      <w:proofErr w:type="spellStart"/>
      <w:r w:rsidRPr="00FB332E">
        <w:rPr>
          <w:rFonts w:hAnsi="Times New Roman" w:ascii="Times New Roman"/>
          <w:color w:val="000000"/>
          <w:szCs w:val="24"/>
        </w:rPr>
        <w:t>71</w:t>
      </w:r>
      <w:proofErr w:type="spellEnd"/>
      <w:r w:rsidRPr="00FB332E">
        <w:rPr>
          <w:rFonts w:hAnsi="Times New Roman" w:ascii="Times New Roman"/>
          <w:color w:val="000000"/>
          <w:szCs w:val="24"/>
        </w:rPr>
        <w:t>/</w:t>
      </w:r>
      <w:proofErr w:type="spellStart"/>
      <w:r w:rsidRPr="00FB332E">
        <w:rPr>
          <w:rFonts w:hAnsi="Times New Roman" w:ascii="Times New Roman"/>
          <w:color w:val="000000"/>
          <w:szCs w:val="24"/>
        </w:rPr>
        <w:t>15</w:t>
      </w:r>
      <w:proofErr w:type="spellEnd"/>
      <w:r w:rsidRPr="00FB332E">
        <w:rPr>
          <w:rFonts w:hAnsi="Times New Roman" w:ascii="Times New Roman"/>
          <w:color w:val="000000"/>
          <w:szCs w:val="24"/>
        </w:rPr>
        <w:t xml:space="preserve">) poziva se Financijska agencija, Regionalni centar Zagreb, </w:t>
      </w:r>
      <w:proofErr w:type="spellStart"/>
      <w:r w:rsidRPr="00FB332E">
        <w:rPr>
          <w:rFonts w:hAnsi="Times New Roman" w:ascii="Times New Roman"/>
          <w:color w:val="000000"/>
          <w:szCs w:val="24"/>
        </w:rPr>
        <w:t>Albrechtova</w:t>
      </w:r>
      <w:proofErr w:type="spellEnd"/>
      <w:r w:rsidRPr="00FB332E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FB332E">
        <w:rPr>
          <w:rFonts w:hAnsi="Times New Roman" w:ascii="Times New Roman"/>
          <w:color w:val="000000"/>
          <w:szCs w:val="24"/>
        </w:rPr>
        <w:t>42</w:t>
      </w:r>
      <w:proofErr w:type="spellEnd"/>
      <w:r w:rsidRPr="00FB332E">
        <w:rPr>
          <w:rFonts w:hAnsi="Times New Roman" w:ascii="Times New Roman"/>
          <w:color w:val="000000"/>
          <w:szCs w:val="24"/>
        </w:rPr>
        <w:t xml:space="preserve">, u roku od 8 dana od dana primitka ovog zaključka obavijestiti ovaj sud o osiguranju sredstava za namirenje troškova stečajnog postupka u iznosu od </w:t>
      </w:r>
      <w:proofErr w:type="spellStart"/>
      <w:r w:rsidRPr="00FB332E">
        <w:rPr>
          <w:rFonts w:hAnsi="Times New Roman" w:ascii="Times New Roman"/>
          <w:color w:val="000000"/>
          <w:szCs w:val="24"/>
        </w:rPr>
        <w:t>5.000</w:t>
      </w:r>
      <w:proofErr w:type="spellEnd"/>
      <w:r w:rsidRPr="00FB332E">
        <w:rPr>
          <w:rFonts w:hAnsi="Times New Roman" w:ascii="Times New Roman"/>
          <w:color w:val="000000"/>
          <w:szCs w:val="24"/>
        </w:rPr>
        <w:t>,</w:t>
      </w:r>
      <w:proofErr w:type="spellStart"/>
      <w:r w:rsidRPr="00FB332E">
        <w:rPr>
          <w:rFonts w:hAnsi="Times New Roman" w:ascii="Times New Roman"/>
          <w:color w:val="000000"/>
          <w:szCs w:val="24"/>
        </w:rPr>
        <w:t>00</w:t>
      </w:r>
      <w:proofErr w:type="spellEnd"/>
      <w:r w:rsidRPr="00FB332E">
        <w:rPr>
          <w:rFonts w:hAnsi="Times New Roman" w:ascii="Times New Roman"/>
          <w:color w:val="000000"/>
          <w:szCs w:val="24"/>
        </w:rPr>
        <w:t xml:space="preserve"> kuna</w:t>
      </w:r>
      <w:r w:rsidR="001903BE" w:rsidRPr="00FB332E">
        <w:rPr>
          <w:rFonts w:hAnsi="Times New Roman" w:ascii="Times New Roman"/>
          <w:color w:val="000000"/>
          <w:szCs w:val="24"/>
        </w:rPr>
        <w:t xml:space="preserve">, kod dužnika </w:t>
      </w:r>
      <w:r w:rsidR="008118AB" w:rsidRPr="00FB332E">
        <w:rPr>
          <w:rFonts w:hAnsi="Times New Roman" w:ascii="Times New Roman"/>
          <w:color w:val="000000"/>
          <w:szCs w:val="24"/>
        </w:rPr>
        <w:t xml:space="preserve">Foto Nika  d.o.o., Duga Resa, Trg Sv. </w:t>
      </w:r>
      <w:proofErr w:type="spellStart"/>
      <w:r w:rsidR="008118AB" w:rsidRPr="00FB332E">
        <w:rPr>
          <w:rFonts w:hAnsi="Times New Roman" w:ascii="Times New Roman"/>
          <w:color w:val="000000"/>
          <w:szCs w:val="24"/>
        </w:rPr>
        <w:t>Jurja</w:t>
      </w:r>
      <w:proofErr w:type="spellEnd"/>
      <w:r w:rsidR="008118AB" w:rsidRPr="00FB332E">
        <w:rPr>
          <w:rFonts w:hAnsi="Times New Roman" w:ascii="Times New Roman"/>
          <w:color w:val="000000"/>
          <w:szCs w:val="24"/>
        </w:rPr>
        <w:t xml:space="preserve"> 4, </w:t>
      </w:r>
      <w:proofErr w:type="spellStart"/>
      <w:r w:rsidR="008118AB" w:rsidRPr="00FB332E">
        <w:rPr>
          <w:rFonts w:hAnsi="Times New Roman" w:ascii="Times New Roman"/>
          <w:color w:val="000000"/>
          <w:szCs w:val="24"/>
        </w:rPr>
        <w:t>OIB</w:t>
      </w:r>
      <w:proofErr w:type="spellEnd"/>
      <w:r w:rsidR="008118AB" w:rsidRPr="00FB332E">
        <w:rPr>
          <w:rFonts w:hAnsi="Times New Roman" w:ascii="Times New Roman"/>
          <w:color w:val="000000"/>
          <w:szCs w:val="24"/>
        </w:rPr>
        <w:t>:</w:t>
      </w:r>
      <w:proofErr w:type="spellStart"/>
      <w:r w:rsidR="008118AB" w:rsidRPr="00FB332E">
        <w:rPr>
          <w:rFonts w:hAnsi="Times New Roman" w:ascii="Times New Roman"/>
          <w:color w:val="000000"/>
          <w:szCs w:val="24"/>
        </w:rPr>
        <w:t>53759490337</w:t>
      </w:r>
      <w:proofErr w:type="spellEnd"/>
      <w:r w:rsidR="001903BE" w:rsidRPr="00FB332E">
        <w:rPr>
          <w:rFonts w:hAnsi="Times New Roman" w:ascii="Times New Roman"/>
          <w:color w:val="000000"/>
          <w:szCs w:val="24"/>
        </w:rPr>
        <w:t xml:space="preserve">, nad kojim </w:t>
      </w:r>
      <w:r w:rsidR="00746E7F" w:rsidRPr="00FB332E">
        <w:rPr>
          <w:rFonts w:hAnsi="Times New Roman" w:ascii="Times New Roman"/>
          <w:color w:val="000000"/>
          <w:szCs w:val="24"/>
        </w:rPr>
        <w:t xml:space="preserve">je podnesen prijedlog za otvaranje stečajnog </w:t>
      </w:r>
      <w:proofErr w:type="spellStart"/>
      <w:r w:rsidR="00746E7F" w:rsidRPr="00FB332E">
        <w:rPr>
          <w:rFonts w:hAnsi="Times New Roman" w:ascii="Times New Roman"/>
          <w:color w:val="000000"/>
          <w:szCs w:val="24"/>
        </w:rPr>
        <w:t>postukpa</w:t>
      </w:r>
      <w:proofErr w:type="spellEnd"/>
      <w:r w:rsidR="00746E7F" w:rsidRPr="00FB332E">
        <w:rPr>
          <w:rFonts w:hAnsi="Times New Roman" w:ascii="Times New Roman"/>
          <w:color w:val="000000"/>
          <w:szCs w:val="24"/>
        </w:rPr>
        <w:t>.</w:t>
      </w:r>
    </w:p>
    <w:p w:rsidRDefault="00F033C1" w:rsidP="00A33D54" w:rsidR="00F033C1" w:rsidRPr="00FB332E">
      <w:pPr>
        <w:ind w:firstLine="720"/>
        <w:jc w:val="both"/>
        <w:rPr>
          <w:rFonts w:hAnsi="Times New Roman" w:ascii="Times New Roman"/>
          <w:color w:val="000000"/>
        </w:rPr>
      </w:pPr>
    </w:p>
    <w:p w:rsidRDefault="008118AB" w:rsidP="00A33D54" w:rsidR="008118AB" w:rsidRPr="00FB332E">
      <w:pPr>
        <w:ind w:firstLine="720"/>
        <w:jc w:val="both"/>
        <w:rPr>
          <w:rFonts w:hAnsi="Times New Roman" w:ascii="Times New Roman"/>
          <w:color w:val="000000"/>
        </w:rPr>
      </w:pPr>
    </w:p>
    <w:p w:rsidRDefault="00341136" w:rsidP="000951A0" w:rsidR="00EC75E2" w:rsidRPr="00FB332E">
      <w:pPr>
        <w:jc w:val="center"/>
        <w:rPr>
          <w:rFonts w:hAnsi="Times New Roman" w:ascii="Times New Roman"/>
          <w:color w:val="000000"/>
          <w:szCs w:val="24"/>
        </w:rPr>
      </w:pPr>
      <w:r w:rsidRPr="00FB332E">
        <w:rPr>
          <w:rFonts w:hAnsi="Times New Roman" w:ascii="Times New Roman"/>
          <w:color w:val="000000"/>
          <w:szCs w:val="24"/>
        </w:rPr>
        <w:t xml:space="preserve">U  </w:t>
      </w:r>
      <w:r w:rsidR="00911F08" w:rsidRPr="00FB332E">
        <w:rPr>
          <w:rFonts w:hAnsi="Times New Roman" w:ascii="Times New Roman"/>
          <w:color w:val="000000"/>
          <w:szCs w:val="24"/>
        </w:rPr>
        <w:t>Zagreb</w:t>
      </w:r>
      <w:r w:rsidR="00971F24" w:rsidRPr="00FB332E">
        <w:rPr>
          <w:rFonts w:hAnsi="Times New Roman" w:ascii="Times New Roman"/>
          <w:color w:val="000000"/>
          <w:szCs w:val="24"/>
        </w:rPr>
        <w:t xml:space="preserve">u, </w:t>
      </w:r>
      <w:r w:rsidR="00821276" w:rsidRPr="00FB332E">
        <w:rPr>
          <w:rFonts w:hAnsi="Times New Roman" w:ascii="Times New Roman"/>
          <w:color w:val="000000"/>
          <w:szCs w:val="24"/>
        </w:rPr>
        <w:t>2</w:t>
      </w:r>
      <w:r w:rsidR="0041670E" w:rsidRPr="00FB332E">
        <w:rPr>
          <w:rFonts w:hAnsi="Times New Roman" w:ascii="Times New Roman"/>
          <w:color w:val="000000"/>
          <w:szCs w:val="24"/>
        </w:rPr>
        <w:t xml:space="preserve">. </w:t>
      </w:r>
      <w:r w:rsidR="00821276" w:rsidRPr="00FB332E">
        <w:rPr>
          <w:rFonts w:hAnsi="Times New Roman" w:ascii="Times New Roman"/>
          <w:color w:val="000000"/>
          <w:szCs w:val="24"/>
        </w:rPr>
        <w:t>studenog</w:t>
      </w:r>
      <w:r w:rsidR="00467AAE" w:rsidRPr="00FB332E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1903BE" w:rsidRPr="00FB332E">
        <w:rPr>
          <w:rFonts w:hAnsi="Times New Roman" w:ascii="Times New Roman"/>
          <w:color w:val="000000"/>
          <w:szCs w:val="24"/>
        </w:rPr>
        <w:t>2016</w:t>
      </w:r>
      <w:proofErr w:type="spellEnd"/>
      <w:r w:rsidR="006A79A6" w:rsidRPr="00FB332E">
        <w:rPr>
          <w:rFonts w:hAnsi="Times New Roman" w:ascii="Times New Roman"/>
          <w:color w:val="000000"/>
          <w:szCs w:val="24"/>
        </w:rPr>
        <w:t>.</w:t>
      </w:r>
    </w:p>
    <w:p w:rsidRDefault="00F004A3" w:rsidR="00F004A3" w:rsidRPr="00FB332E">
      <w:pPr>
        <w:jc w:val="both"/>
        <w:rPr>
          <w:rFonts w:hAnsi="Times New Roman" w:ascii="Times New Roman"/>
          <w:color w:val="000000"/>
          <w:szCs w:val="24"/>
        </w:rPr>
      </w:pPr>
      <w:r w:rsidRPr="00FB332E">
        <w:rPr>
          <w:rFonts w:hAnsi="Times New Roman" w:ascii="Times New Roman"/>
          <w:color w:val="000000"/>
          <w:szCs w:val="24"/>
        </w:rPr>
        <w:tab/>
      </w:r>
      <w:r w:rsidRPr="00FB332E">
        <w:rPr>
          <w:rFonts w:hAnsi="Times New Roman" w:ascii="Times New Roman"/>
          <w:color w:val="000000"/>
          <w:szCs w:val="24"/>
        </w:rPr>
        <w:tab/>
      </w:r>
      <w:r w:rsidRPr="00FB332E">
        <w:rPr>
          <w:rFonts w:hAnsi="Times New Roman" w:ascii="Times New Roman"/>
          <w:color w:val="000000"/>
          <w:szCs w:val="24"/>
        </w:rPr>
        <w:tab/>
      </w:r>
      <w:r w:rsidRPr="00FB332E">
        <w:rPr>
          <w:rFonts w:hAnsi="Times New Roman" w:ascii="Times New Roman"/>
          <w:color w:val="000000"/>
          <w:szCs w:val="24"/>
        </w:rPr>
        <w:tab/>
      </w:r>
      <w:r w:rsidRPr="00FB332E">
        <w:rPr>
          <w:rFonts w:hAnsi="Times New Roman" w:ascii="Times New Roman"/>
          <w:color w:val="000000"/>
          <w:szCs w:val="24"/>
        </w:rPr>
        <w:tab/>
      </w:r>
      <w:r w:rsidRPr="00FB332E">
        <w:rPr>
          <w:rFonts w:hAnsi="Times New Roman" w:ascii="Times New Roman"/>
          <w:color w:val="000000"/>
          <w:szCs w:val="24"/>
        </w:rPr>
        <w:tab/>
      </w:r>
      <w:r w:rsidRPr="00FB332E">
        <w:rPr>
          <w:rFonts w:hAnsi="Times New Roman" w:ascii="Times New Roman"/>
          <w:color w:val="000000"/>
          <w:szCs w:val="24"/>
        </w:rPr>
        <w:tab/>
        <w:t xml:space="preserve">  </w:t>
      </w:r>
      <w:r w:rsidR="00911F08" w:rsidRPr="00FB332E">
        <w:rPr>
          <w:rFonts w:hAnsi="Times New Roman" w:ascii="Times New Roman"/>
          <w:color w:val="000000"/>
          <w:szCs w:val="24"/>
        </w:rPr>
        <w:t xml:space="preserve">                   </w:t>
      </w:r>
      <w:r w:rsidR="00A33D54" w:rsidRPr="00FB332E">
        <w:rPr>
          <w:rFonts w:hAnsi="Times New Roman" w:ascii="Times New Roman"/>
          <w:color w:val="000000"/>
          <w:szCs w:val="24"/>
        </w:rPr>
        <w:tab/>
      </w:r>
      <w:r w:rsidR="00A33D54" w:rsidRPr="00FB332E">
        <w:rPr>
          <w:rFonts w:hAnsi="Times New Roman" w:ascii="Times New Roman"/>
          <w:color w:val="000000"/>
          <w:szCs w:val="24"/>
        </w:rPr>
        <w:tab/>
      </w:r>
      <w:r w:rsidR="0039618F" w:rsidRPr="00FB332E">
        <w:rPr>
          <w:rFonts w:hAnsi="Times New Roman" w:ascii="Times New Roman"/>
          <w:color w:val="000000"/>
          <w:szCs w:val="24"/>
        </w:rPr>
        <w:t xml:space="preserve"> </w:t>
      </w:r>
      <w:r w:rsidRPr="00FB332E">
        <w:rPr>
          <w:rFonts w:hAnsi="Times New Roman" w:ascii="Times New Roman"/>
          <w:color w:val="000000"/>
          <w:szCs w:val="24"/>
        </w:rPr>
        <w:t xml:space="preserve"> </w:t>
      </w:r>
      <w:r w:rsidR="00A43937" w:rsidRPr="00FB332E">
        <w:rPr>
          <w:rFonts w:hAnsi="Times New Roman" w:ascii="Times New Roman"/>
          <w:color w:val="000000"/>
          <w:szCs w:val="24"/>
        </w:rPr>
        <w:t xml:space="preserve"> </w:t>
      </w:r>
      <w:r w:rsidR="00911F08" w:rsidRPr="00FB332E">
        <w:rPr>
          <w:rFonts w:hAnsi="Times New Roman" w:ascii="Times New Roman"/>
          <w:color w:val="000000"/>
          <w:szCs w:val="24"/>
        </w:rPr>
        <w:t>SUDAC</w:t>
      </w:r>
      <w:r w:rsidRPr="00FB332E">
        <w:rPr>
          <w:rFonts w:hAnsi="Times New Roman" w:ascii="Times New Roman"/>
          <w:color w:val="000000"/>
          <w:szCs w:val="24"/>
        </w:rPr>
        <w:t>:</w:t>
      </w:r>
    </w:p>
    <w:p w:rsidRDefault="00F004A3" w:rsidR="00530E99" w:rsidRPr="00FB332E">
      <w:pPr>
        <w:jc w:val="both"/>
        <w:rPr>
          <w:rFonts w:hAnsi="Times New Roman" w:ascii="Times New Roman"/>
          <w:color w:val="000000"/>
          <w:szCs w:val="24"/>
        </w:rPr>
      </w:pPr>
      <w:r w:rsidRPr="00FB332E">
        <w:rPr>
          <w:rFonts w:hAnsi="Times New Roman" w:ascii="Times New Roman"/>
          <w:color w:val="000000"/>
          <w:szCs w:val="24"/>
        </w:rPr>
        <w:tab/>
      </w:r>
      <w:r w:rsidRPr="00FB332E">
        <w:rPr>
          <w:rFonts w:hAnsi="Times New Roman" w:ascii="Times New Roman"/>
          <w:color w:val="000000"/>
          <w:szCs w:val="24"/>
        </w:rPr>
        <w:tab/>
      </w:r>
      <w:r w:rsidRPr="00FB332E">
        <w:rPr>
          <w:rFonts w:hAnsi="Times New Roman" w:ascii="Times New Roman"/>
          <w:color w:val="000000"/>
          <w:szCs w:val="24"/>
        </w:rPr>
        <w:tab/>
      </w:r>
      <w:r w:rsidRPr="00FB332E">
        <w:rPr>
          <w:rFonts w:hAnsi="Times New Roman" w:ascii="Times New Roman"/>
          <w:color w:val="000000"/>
          <w:szCs w:val="24"/>
        </w:rPr>
        <w:tab/>
      </w:r>
      <w:r w:rsidRPr="00FB332E">
        <w:rPr>
          <w:rFonts w:hAnsi="Times New Roman" w:ascii="Times New Roman"/>
          <w:color w:val="000000"/>
          <w:szCs w:val="24"/>
        </w:rPr>
        <w:tab/>
      </w:r>
      <w:r w:rsidRPr="00FB332E">
        <w:rPr>
          <w:rFonts w:hAnsi="Times New Roman" w:ascii="Times New Roman"/>
          <w:color w:val="000000"/>
          <w:szCs w:val="24"/>
        </w:rPr>
        <w:tab/>
      </w:r>
      <w:r w:rsidRPr="00FB332E">
        <w:rPr>
          <w:rFonts w:hAnsi="Times New Roman" w:ascii="Times New Roman"/>
          <w:color w:val="000000"/>
          <w:szCs w:val="24"/>
        </w:rPr>
        <w:tab/>
      </w:r>
      <w:r w:rsidR="008D0D5F" w:rsidRPr="00FB332E">
        <w:rPr>
          <w:rFonts w:hAnsi="Times New Roman" w:ascii="Times New Roman"/>
          <w:color w:val="000000"/>
          <w:szCs w:val="24"/>
        </w:rPr>
        <w:t xml:space="preserve">                            </w:t>
      </w:r>
      <w:r w:rsidR="00896268" w:rsidRPr="00FB332E">
        <w:rPr>
          <w:rFonts w:hAnsi="Times New Roman" w:ascii="Times New Roman"/>
          <w:color w:val="000000"/>
          <w:szCs w:val="24"/>
        </w:rPr>
        <w:t xml:space="preserve">  </w:t>
      </w:r>
      <w:r w:rsidR="008D0D5F" w:rsidRPr="00FB332E">
        <w:rPr>
          <w:rFonts w:hAnsi="Times New Roman" w:ascii="Times New Roman"/>
          <w:color w:val="000000"/>
          <w:szCs w:val="24"/>
        </w:rPr>
        <w:t xml:space="preserve">  Lucija Butigan</w:t>
      </w:r>
      <w:r w:rsidR="00531A27" w:rsidRPr="00FB332E">
        <w:rPr>
          <w:rFonts w:hAnsi="Times New Roman" w:ascii="Times New Roman"/>
          <w:color w:val="000000"/>
          <w:szCs w:val="24"/>
        </w:rPr>
        <w:t>, v.</w:t>
      </w:r>
      <w:r w:rsidR="0039618F" w:rsidRPr="00FB332E">
        <w:rPr>
          <w:rFonts w:hAnsi="Times New Roman" w:ascii="Times New Roman"/>
          <w:color w:val="000000"/>
          <w:szCs w:val="24"/>
        </w:rPr>
        <w:t xml:space="preserve"> </w:t>
      </w:r>
      <w:r w:rsidR="00531A27" w:rsidRPr="00FB332E">
        <w:rPr>
          <w:rFonts w:hAnsi="Times New Roman" w:ascii="Times New Roman"/>
          <w:color w:val="000000"/>
          <w:szCs w:val="24"/>
        </w:rPr>
        <w:t>r.</w:t>
      </w:r>
      <w:r w:rsidR="005A3901" w:rsidRPr="00FB332E">
        <w:rPr>
          <w:rFonts w:hAnsi="Times New Roman" w:ascii="Times New Roman"/>
          <w:color w:val="000000"/>
          <w:szCs w:val="24"/>
        </w:rPr>
        <w:t xml:space="preserve"> </w:t>
      </w:r>
    </w:p>
    <w:p w:rsidRDefault="007A5042" w:rsidP="0086691F" w:rsidR="007A5042" w:rsidRPr="00FB332E">
      <w:pPr>
        <w:rPr>
          <w:rFonts w:hAnsi="Times New Roman" w:ascii="Times New Roman"/>
          <w:color w:val="000000"/>
        </w:rPr>
      </w:pPr>
    </w:p>
    <w:p w:rsidRDefault="007A5042" w:rsidP="0086691F" w:rsidR="007A5042" w:rsidRPr="00FB332E">
      <w:pPr>
        <w:rPr>
          <w:rFonts w:hAnsi="Times New Roman" w:ascii="Times New Roman"/>
          <w:color w:val="000000"/>
        </w:rPr>
      </w:pPr>
    </w:p>
    <w:p w:rsidRDefault="007A5042" w:rsidP="0086691F" w:rsidR="007A5042" w:rsidRPr="00FB332E">
      <w:pPr>
        <w:rPr>
          <w:rFonts w:hAnsi="Times New Roman" w:ascii="Times New Roman"/>
          <w:color w:val="000000"/>
        </w:rPr>
      </w:pPr>
    </w:p>
    <w:p w:rsidRDefault="007A5042" w:rsidP="0086691F" w:rsidR="007A5042" w:rsidRPr="00FB332E">
      <w:pPr>
        <w:rPr>
          <w:rFonts w:hAnsi="Times New Roman" w:ascii="Times New Roman"/>
          <w:color w:val="000000"/>
        </w:rPr>
      </w:pPr>
    </w:p>
    <w:p w:rsidRDefault="00C2760D" w:rsidP="0086691F" w:rsidR="00C2760D" w:rsidRPr="00FB332E">
      <w:pPr>
        <w:rPr>
          <w:rFonts w:hAnsi="Times New Roman" w:ascii="Times New Roman"/>
          <w:color w:val="000000"/>
        </w:rPr>
      </w:pPr>
      <w:r w:rsidRPr="00FB332E">
        <w:rPr>
          <w:rFonts w:hAnsi="Times New Roman" w:ascii="Times New Roman"/>
          <w:color w:val="000000"/>
        </w:rPr>
        <w:t>UPUTA O PRAVNOM  LIJEKU:</w:t>
      </w:r>
    </w:p>
    <w:p w:rsidRDefault="00C2760D" w:rsidP="0086691F" w:rsidR="00C2760D" w:rsidRPr="00FB332E">
      <w:pPr>
        <w:rPr>
          <w:rFonts w:hAnsi="Times New Roman" w:ascii="Times New Roman"/>
          <w:color w:val="000000"/>
        </w:rPr>
      </w:pPr>
      <w:r w:rsidRPr="00FB332E">
        <w:rPr>
          <w:rFonts w:hAnsi="Times New Roman" w:ascii="Times New Roman"/>
          <w:color w:val="000000"/>
        </w:rPr>
        <w:t xml:space="preserve">Protiv ovog zaključka nije dopuštena žalba (čl. </w:t>
      </w:r>
      <w:proofErr w:type="spellStart"/>
      <w:r w:rsidRPr="00FB332E">
        <w:rPr>
          <w:rFonts w:hAnsi="Times New Roman" w:ascii="Times New Roman"/>
          <w:color w:val="000000"/>
        </w:rPr>
        <w:t>19</w:t>
      </w:r>
      <w:proofErr w:type="spellEnd"/>
      <w:r w:rsidRPr="00FB332E">
        <w:rPr>
          <w:rFonts w:hAnsi="Times New Roman" w:ascii="Times New Roman"/>
          <w:color w:val="000000"/>
        </w:rPr>
        <w:t>. st. 7</w:t>
      </w:r>
      <w:r w:rsidR="005B073A" w:rsidRPr="00FB332E">
        <w:rPr>
          <w:rFonts w:hAnsi="Times New Roman" w:ascii="Times New Roman"/>
          <w:color w:val="000000"/>
        </w:rPr>
        <w:t>.</w:t>
      </w:r>
      <w:r w:rsidRPr="00FB332E">
        <w:rPr>
          <w:rFonts w:hAnsi="Times New Roman" w:ascii="Times New Roman"/>
          <w:color w:val="000000"/>
        </w:rPr>
        <w:t xml:space="preserve"> </w:t>
      </w:r>
      <w:proofErr w:type="spellStart"/>
      <w:r w:rsidRPr="00FB332E">
        <w:rPr>
          <w:rFonts w:hAnsi="Times New Roman" w:ascii="Times New Roman"/>
          <w:color w:val="000000"/>
        </w:rPr>
        <w:t>SZ</w:t>
      </w:r>
      <w:proofErr w:type="spellEnd"/>
      <w:r w:rsidRPr="00FB332E">
        <w:rPr>
          <w:rFonts w:hAnsi="Times New Roman" w:ascii="Times New Roman"/>
          <w:color w:val="000000"/>
        </w:rPr>
        <w:t>)</w:t>
      </w:r>
    </w:p>
    <w:p w:rsidRDefault="00531A27" w:rsidP="007B0E26" w:rsidR="00531A27" w:rsidRPr="00FB332E">
      <w:pPr>
        <w:jc w:val="both"/>
        <w:rPr>
          <w:rFonts w:hAnsi="Times New Roman" w:ascii="Times New Roman"/>
          <w:i/>
          <w:color w:val="000000"/>
          <w:szCs w:val="24"/>
        </w:rPr>
      </w:pPr>
    </w:p>
    <w:p w:rsidRDefault="00531A27" w:rsidP="009C32D2" w:rsidR="009C32D2" w:rsidRPr="00FB332E">
      <w:pPr>
        <w:pStyle w:val="Uvuenotijeloteksta"/>
        <w:ind w:left="0"/>
        <w:jc w:val="both"/>
        <w:rPr>
          <w:color w:val="000000"/>
        </w:rPr>
      </w:pPr>
      <w:r w:rsidRPr="00FB332E">
        <w:rPr>
          <w:color w:val="000000"/>
        </w:rPr>
        <w:t xml:space="preserve">Za točnost </w:t>
      </w:r>
      <w:proofErr w:type="spellStart"/>
      <w:r w:rsidRPr="00FB332E">
        <w:rPr>
          <w:color w:val="000000"/>
        </w:rPr>
        <w:t>otpravka</w:t>
      </w:r>
      <w:proofErr w:type="spellEnd"/>
      <w:r w:rsidRPr="00FB332E">
        <w:rPr>
          <w:color w:val="000000"/>
        </w:rPr>
        <w:t xml:space="preserve"> – ovlašten službenik</w:t>
      </w:r>
    </w:p>
    <w:p w:rsidRDefault="008D0D5F" w:rsidR="00531A27" w:rsidRPr="00FB332E">
      <w:pPr>
        <w:pStyle w:val="Uvuenotijeloteksta"/>
        <w:ind w:left="0"/>
        <w:jc w:val="both"/>
        <w:rPr>
          <w:color w:val="000000"/>
        </w:rPr>
      </w:pPr>
      <w:r w:rsidRPr="00FB332E">
        <w:rPr>
          <w:color w:val="000000"/>
        </w:rPr>
        <w:t xml:space="preserve">                 Valentina</w:t>
      </w:r>
      <w:r w:rsidR="00531A27" w:rsidRPr="00FB332E">
        <w:rPr>
          <w:color w:val="000000"/>
        </w:rPr>
        <w:t xml:space="preserve"> </w:t>
      </w:r>
      <w:r w:rsidRPr="00FB332E">
        <w:rPr>
          <w:color w:val="000000"/>
        </w:rPr>
        <w:t>Kranjčić</w:t>
      </w:r>
    </w:p>
    <w:p w:rsidRDefault="0039618F" w:rsidR="0039618F" w:rsidRPr="00FB332E">
      <w:pPr>
        <w:pStyle w:val="Uvuenotijeloteksta"/>
        <w:ind w:left="0"/>
        <w:jc w:val="both"/>
        <w:rPr>
          <w:color w:val="000000"/>
        </w:rPr>
      </w:pPr>
    </w:p>
    <w:p w:rsidRDefault="009C32D2" w:rsidR="009C32D2" w:rsidRPr="00FB332E">
      <w:pPr>
        <w:pStyle w:val="Uvuenotijeloteksta"/>
        <w:ind w:left="0"/>
        <w:jc w:val="both"/>
        <w:rPr>
          <w:color w:val="000000"/>
        </w:rPr>
      </w:pPr>
    </w:p>
    <w:p w:rsidRDefault="001903BE" w:rsidR="001903BE" w:rsidRPr="00FB332E">
      <w:pPr>
        <w:pStyle w:val="Uvuenotijeloteksta"/>
        <w:ind w:left="0"/>
        <w:jc w:val="both"/>
        <w:rPr>
          <w:color w:val="000000"/>
        </w:rPr>
      </w:pPr>
    </w:p>
    <w:p w:rsidRDefault="001903BE" w:rsidR="001903BE" w:rsidRPr="00FB332E">
      <w:pPr>
        <w:pStyle w:val="Uvuenotijeloteksta"/>
        <w:ind w:left="0"/>
        <w:jc w:val="both"/>
        <w:rPr>
          <w:color w:val="000000"/>
        </w:rPr>
      </w:pPr>
    </w:p>
    <w:p w:rsidRDefault="00347739" w:rsidP="003F35B6" w:rsidR="003F35B6" w:rsidRPr="00FB332E">
      <w:pPr>
        <w:jc w:val="both"/>
        <w:rPr>
          <w:rFonts w:hAnsi="Times New Roman" w:ascii="Times New Roman"/>
          <w:color w:val="FFFFFF"/>
        </w:rPr>
      </w:pPr>
      <w:r w:rsidRPr="00FB332E">
        <w:rPr>
          <w:rFonts w:hAnsi="Times New Roman" w:ascii="Times New Roman"/>
          <w:color w:val="FFFFFF"/>
          <w:szCs w:val="24"/>
        </w:rPr>
        <w:t>DN</w:t>
      </w:r>
      <w:r w:rsidR="003F35B6" w:rsidRPr="00FB332E">
        <w:rPr>
          <w:rFonts w:hAnsi="Times New Roman" w:ascii="Times New Roman"/>
          <w:color w:val="FFFFFF"/>
          <w:szCs w:val="24"/>
        </w:rPr>
        <w:t>a:</w:t>
      </w:r>
    </w:p>
    <w:p w:rsidRDefault="001903BE" w:rsidP="009C32D2" w:rsidR="004909B8" w:rsidRPr="00FB332E">
      <w:pPr>
        <w:numPr>
          <w:ilvl w:val="0"/>
          <w:numId w:val="11"/>
        </w:numPr>
        <w:jc w:val="both"/>
        <w:rPr>
          <w:rFonts w:hAnsi="Times New Roman" w:ascii="Times New Roman"/>
          <w:color w:val="FFFFFF"/>
          <w:szCs w:val="24"/>
        </w:rPr>
      </w:pPr>
      <w:r w:rsidRPr="00FB332E">
        <w:rPr>
          <w:rFonts w:hAnsi="Times New Roman" w:ascii="Times New Roman"/>
          <w:color w:val="FFFFFF"/>
          <w:szCs w:val="24"/>
        </w:rPr>
        <w:t xml:space="preserve">FINA, Zagreb, </w:t>
      </w:r>
      <w:proofErr w:type="spellStart"/>
      <w:r w:rsidRPr="00FB332E">
        <w:rPr>
          <w:rFonts w:hAnsi="Times New Roman" w:ascii="Times New Roman"/>
          <w:color w:val="FFFFFF"/>
          <w:szCs w:val="24"/>
        </w:rPr>
        <w:t>Albrechtova</w:t>
      </w:r>
      <w:proofErr w:type="spellEnd"/>
      <w:r w:rsidRPr="00FB332E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FB332E">
        <w:rPr>
          <w:rFonts w:hAnsi="Times New Roman" w:ascii="Times New Roman"/>
          <w:color w:val="FFFFFF"/>
          <w:szCs w:val="24"/>
        </w:rPr>
        <w:t>42</w:t>
      </w:r>
      <w:proofErr w:type="spellEnd"/>
    </w:p>
    <w:sectPr w:rsidSect="008F727D" w:rsidR="004909B8" w:rsidRPr="00FB332E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44F5" w:rsidR="00A144F5" w:rsidRPr="00FB332E">
      <w:pPr>
        <w:rPr>
          <w:color w:val="000000"/>
        </w:rPr>
      </w:pPr>
      <w:r w:rsidRPr="00FB332E">
        <w:rPr>
          <w:color w:val="000000"/>
        </w:rPr>
        <w:separator/>
      </w:r>
    </w:p>
  </w:endnote>
  <w:endnote w:id="0" w:type="continuationSeparator">
    <w:p w:rsidRDefault="00A144F5" w:rsidR="00A144F5" w:rsidRPr="00FB332E">
      <w:pPr>
        <w:rPr>
          <w:color w:val="000000"/>
        </w:rPr>
      </w:pPr>
      <w:r w:rsidRPr="00FB332E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44F5" w:rsidR="00A144F5" w:rsidRPr="00FB332E">
      <w:pPr>
        <w:rPr>
          <w:color w:val="000000"/>
        </w:rPr>
      </w:pPr>
      <w:r w:rsidRPr="00FB332E">
        <w:rPr>
          <w:color w:val="000000"/>
        </w:rPr>
        <w:separator/>
      </w:r>
    </w:p>
  </w:footnote>
  <w:footnote w:id="0" w:type="continuationSeparator">
    <w:p w:rsidRDefault="00A144F5" w:rsidR="00A144F5" w:rsidRPr="00FB332E">
      <w:pPr>
        <w:rPr>
          <w:color w:val="000000"/>
        </w:rPr>
      </w:pPr>
      <w:r w:rsidRPr="00FB332E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FB332E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FB332E">
      <w:rPr>
        <w:rStyle w:val="Brojstranice"/>
        <w:color w:val="000000"/>
      </w:rPr>
      <w:fldChar w:fldCharType="begin"/>
    </w:r>
    <w:r w:rsidRPr="00FB332E">
      <w:rPr>
        <w:rStyle w:val="Brojstranice"/>
        <w:color w:val="000000"/>
      </w:rPr>
      <w:instrText xml:space="preserve">PAGE  </w:instrText>
    </w:r>
    <w:r w:rsidRPr="00FB332E">
      <w:rPr>
        <w:rStyle w:val="Brojstranice"/>
        <w:color w:val="000000"/>
      </w:rPr>
      <w:fldChar w:fldCharType="end"/>
    </w:r>
  </w:p>
  <w:p w:rsidRDefault="005858D6" w:rsidR="005858D6" w:rsidRPr="00FB332E">
    <w:pPr>
      <w:pStyle w:val="Zaglavlje"/>
      <w:ind w:right="360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FB332E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color w:val="000000"/>
      </w:rPr>
    </w:pPr>
    <w:r w:rsidRPr="00FB332E">
      <w:rPr>
        <w:rStyle w:val="Brojstranice"/>
        <w:rFonts w:hAnsi="Times New Roman" w:ascii="Times New Roman"/>
        <w:color w:val="000000"/>
      </w:rPr>
      <w:fldChar w:fldCharType="begin"/>
    </w:r>
    <w:r w:rsidRPr="00FB332E">
      <w:rPr>
        <w:rStyle w:val="Brojstranice"/>
        <w:rFonts w:hAnsi="Times New Roman" w:ascii="Times New Roman"/>
        <w:color w:val="000000"/>
      </w:rPr>
      <w:instrText xml:space="preserve">PAGE  </w:instrText>
    </w:r>
    <w:r w:rsidRPr="00FB332E">
      <w:rPr>
        <w:rStyle w:val="Brojstranice"/>
        <w:rFonts w:hAnsi="Times New Roman" w:ascii="Times New Roman"/>
        <w:color w:val="000000"/>
      </w:rPr>
      <w:fldChar w:fldCharType="separate"/>
    </w:r>
    <w:r w:rsidR="001F67DD" w:rsidRPr="00FB332E">
      <w:rPr>
        <w:rStyle w:val="Brojstranice"/>
        <w:rFonts w:hAnsi="Times New Roman" w:ascii="Times New Roman"/>
        <w:noProof/>
        <w:color w:val="000000"/>
      </w:rPr>
      <w:t>- 2 -</w:t>
    </w:r>
    <w:r w:rsidRPr="00FB332E">
      <w:rPr>
        <w:rStyle w:val="Brojstranice"/>
        <w:rFonts w:hAnsi="Times New Roman" w:ascii="Times New Roman"/>
        <w:color w:val="000000"/>
      </w:rPr>
      <w:fldChar w:fldCharType="end"/>
    </w:r>
  </w:p>
  <w:p w:rsidRDefault="005858D6" w:rsidR="005858D6" w:rsidRPr="00FB332E">
    <w:pPr>
      <w:pStyle w:val="Zaglavlje"/>
      <w:ind w:right="360"/>
      <w:rPr>
        <w:color w:val="000000"/>
        <w:sz w:val="20"/>
      </w:rPr>
    </w:pPr>
    <w:r w:rsidRPr="00FB332E">
      <w:rPr>
        <w:color w:val="000000"/>
      </w:rPr>
      <w:tab/>
    </w:r>
    <w:r w:rsidRPr="00FB332E">
      <w:rPr>
        <w:color w:val="000000"/>
      </w:rPr>
      <w:tab/>
    </w:r>
    <w:r w:rsidR="004909B8" w:rsidRPr="00FB332E">
      <w:rPr>
        <w:color w:val="000000"/>
      </w:rPr>
      <w:t xml:space="preserve">  </w:t>
    </w:r>
    <w:proofErr w:type="spellStart"/>
    <w:r w:rsidR="004909B8" w:rsidRPr="00FB332E">
      <w:rPr>
        <w:rFonts w:hAnsi="Times New Roman" w:ascii="Times New Roman"/>
        <w:color w:val="000000"/>
        <w:szCs w:val="24"/>
      </w:rPr>
      <w:t>47</w:t>
    </w:r>
    <w:proofErr w:type="spellEnd"/>
    <w:r w:rsidR="004909B8" w:rsidRPr="00FB332E">
      <w:rPr>
        <w:rFonts w:hAnsi="Times New Roman" w:ascii="Times New Roman"/>
        <w:color w:val="000000"/>
        <w:szCs w:val="24"/>
      </w:rPr>
      <w:t>. St-</w:t>
    </w:r>
    <w:proofErr w:type="spellStart"/>
    <w:r w:rsidR="00A07D6B" w:rsidRPr="00FB332E">
      <w:rPr>
        <w:rFonts w:hAnsi="Times New Roman" w:ascii="Times New Roman"/>
        <w:color w:val="000000"/>
        <w:szCs w:val="24"/>
      </w:rPr>
      <w:t>1589</w:t>
    </w:r>
    <w:proofErr w:type="spellEnd"/>
    <w:r w:rsidR="004909B8" w:rsidRPr="00FB332E">
      <w:rPr>
        <w:rFonts w:hAnsi="Times New Roman" w:ascii="Times New Roman"/>
        <w:color w:val="000000"/>
        <w:szCs w:val="24"/>
      </w:rPr>
      <w:t>/</w:t>
    </w:r>
    <w:proofErr w:type="spellStart"/>
    <w:r w:rsidR="004909B8" w:rsidRPr="00FB332E">
      <w:rPr>
        <w:rFonts w:hAnsi="Times New Roman" w:ascii="Times New Roman"/>
        <w:color w:val="000000"/>
        <w:szCs w:val="24"/>
      </w:rPr>
      <w:t>15</w:t>
    </w:r>
    <w:proofErr w:type="spellEnd"/>
    <w:r w:rsidR="004909B8" w:rsidRPr="00FB332E">
      <w:rPr>
        <w:rFonts w:hAnsi="Times New Roman" w:ascii="Times New Roman"/>
        <w:color w:val="000000"/>
        <w:szCs w:val="24"/>
      </w:rPr>
      <w:t>-</w:t>
    </w:r>
    <w:r w:rsidR="00A07D6B" w:rsidRPr="00FB332E">
      <w:rPr>
        <w:rFonts w:hAnsi="Times New Roman" w:ascii="Times New Roman"/>
        <w:color w:val="000000"/>
        <w:sz w:val="20"/>
        <w:szCs w:val="24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49C4" w:rsidP="004049C4" w:rsidR="004049C4" w:rsidRPr="00FB332E">
    <w:pPr>
      <w:pStyle w:val="Zaglavlje"/>
      <w:rPr>
        <w:rFonts w:hAnsi="Times New Roman" w:ascii="Times New Roman"/>
        <w:color w:val="000000"/>
        <w:szCs w:val="24"/>
      </w:rPr>
    </w:pPr>
  </w:p>
  <w:p w:rsidRDefault="004049C4" w:rsidP="004049C4" w:rsidR="004049C4" w:rsidRPr="00FB332E">
    <w:pPr>
      <w:pStyle w:val="Zaglavlje"/>
      <w:rPr>
        <w:rFonts w:hAnsi="Times New Roman" w:ascii="Times New Roman"/>
        <w:color w:val="000000"/>
        <w:szCs w:val="24"/>
      </w:rPr>
    </w:pPr>
  </w:p>
  <w:p w:rsidRDefault="004049C4" w:rsidP="004049C4" w:rsidR="004049C4" w:rsidRPr="00FB332E">
    <w:pPr>
      <w:pStyle w:val="Zaglavlje"/>
      <w:rPr>
        <w:rFonts w:hAnsi="Times New Roman" w:ascii="Times New Roman"/>
        <w:color w:val="000000"/>
        <w:sz w:val="20"/>
        <w:szCs w:val="24"/>
      </w:rPr>
    </w:pPr>
    <w:r w:rsidRPr="00FB332E">
      <w:rPr>
        <w:rFonts w:hAnsi="Times New Roman" w:ascii="Times New Roman"/>
        <w:color w:val="000000"/>
        <w:szCs w:val="24"/>
      </w:rPr>
      <w:tab/>
    </w:r>
    <w:r w:rsidRPr="00FB332E">
      <w:rPr>
        <w:rFonts w:hAnsi="Times New Roman" w:ascii="Times New Roman"/>
        <w:color w:val="000000"/>
        <w:szCs w:val="24"/>
      </w:rPr>
      <w:tab/>
    </w:r>
    <w:proofErr w:type="spellStart"/>
    <w:r w:rsidR="008D0D5F" w:rsidRPr="00FB332E">
      <w:rPr>
        <w:rFonts w:hAnsi="Times New Roman" w:ascii="Times New Roman"/>
        <w:color w:val="000000"/>
        <w:szCs w:val="24"/>
      </w:rPr>
      <w:t>20</w:t>
    </w:r>
    <w:proofErr w:type="spellEnd"/>
    <w:r w:rsidRPr="00FB332E">
      <w:rPr>
        <w:rFonts w:hAnsi="Times New Roman" w:ascii="Times New Roman"/>
        <w:color w:val="000000"/>
        <w:szCs w:val="24"/>
      </w:rPr>
      <w:t>. St-</w:t>
    </w:r>
    <w:proofErr w:type="spellStart"/>
    <w:r w:rsidR="008118AB" w:rsidRPr="00FB332E">
      <w:rPr>
        <w:rFonts w:hAnsi="Times New Roman" w:ascii="Times New Roman"/>
        <w:color w:val="000000"/>
        <w:szCs w:val="24"/>
      </w:rPr>
      <w:t>4891</w:t>
    </w:r>
    <w:proofErr w:type="spellEnd"/>
    <w:r w:rsidRPr="00FB332E">
      <w:rPr>
        <w:rFonts w:hAnsi="Times New Roman" w:ascii="Times New Roman"/>
        <w:color w:val="000000"/>
        <w:szCs w:val="24"/>
      </w:rPr>
      <w:t>/</w:t>
    </w:r>
    <w:proofErr w:type="spellStart"/>
    <w:r w:rsidRPr="00FB332E">
      <w:rPr>
        <w:rFonts w:hAnsi="Times New Roman" w:ascii="Times New Roman"/>
        <w:color w:val="000000"/>
        <w:szCs w:val="24"/>
      </w:rPr>
      <w:t>15</w:t>
    </w:r>
    <w:proofErr w:type="spellEnd"/>
    <w:r w:rsidRPr="00FB332E">
      <w:rPr>
        <w:rFonts w:hAnsi="Times New Roman" w:ascii="Times New Roman"/>
        <w:color w:val="000000"/>
        <w:szCs w:val="24"/>
      </w:rPr>
      <w:t>-</w:t>
    </w:r>
    <w:r w:rsidR="00A33C30" w:rsidRPr="00FB332E">
      <w:rPr>
        <w:rFonts w:hAnsi="Times New Roman" w:ascii="Times New Roman"/>
        <w:color w:val="000000"/>
        <w:szCs w:val="24"/>
      </w:rPr>
      <w:t>5</w:t>
    </w:r>
  </w:p>
  <w:p w:rsidRDefault="004049C4" w:rsidP="004049C4" w:rsidR="004049C4" w:rsidRPr="00FB332E">
    <w:pPr>
      <w:pStyle w:val="Zaglavlje"/>
      <w:rPr>
        <w:rFonts w:hAnsi="Times New Roman" w:ascii="Times New Roman"/>
        <w:color w:val="000000"/>
        <w:sz w:val="20"/>
        <w:szCs w:val="24"/>
      </w:rPr>
    </w:pPr>
  </w:p>
  <w:p w:rsidRDefault="004049C4" w:rsidP="004049C4" w:rsidR="004049C4" w:rsidRPr="00FB332E">
    <w:pPr>
      <w:pStyle w:val="Zaglavlje"/>
      <w:rPr>
        <w:rFonts w:hAnsi="Times New Roman" w:ascii="Times New Roman"/>
        <w:color w:val="000000"/>
        <w:sz w:val="20"/>
        <w:szCs w:val="24"/>
      </w:rPr>
    </w:pPr>
  </w:p>
  <w:p w:rsidRDefault="004049C4" w:rsidP="004049C4" w:rsidR="004049C4" w:rsidRPr="00FB332E">
    <w:pPr>
      <w:pStyle w:val="Zaglavlje"/>
      <w:rPr>
        <w:rFonts w:hAnsi="Times New Roman" w:ascii="Times New Roman"/>
        <w:color w:val="000000"/>
        <w:sz w:val="20"/>
        <w:szCs w:val="24"/>
      </w:rPr>
    </w:pPr>
    <w:r w:rsidRPr="00FB332E">
      <w:rPr>
        <w:noProof/>
        <w:color w:val="000000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4049C4" w:rsidP="004049C4" w:rsidR="004049C4" w:rsidRPr="00FB332E">
    <w:pPr>
      <w:pStyle w:val="Zaglavlje"/>
      <w:rPr>
        <w:rFonts w:hAnsi="Times New Roman" w:ascii="Times New Roman"/>
        <w:color w:val="000000"/>
      </w:rPr>
    </w:pPr>
  </w:p>
  <w:p w:rsidRDefault="004049C4" w:rsidP="004049C4" w:rsidR="004049C4" w:rsidRPr="00FB332E">
    <w:pPr>
      <w:pStyle w:val="Zaglavlje"/>
      <w:rPr>
        <w:rFonts w:hAnsi="Times New Roman" w:ascii="Times New Roman"/>
        <w:color w:val="000000"/>
      </w:rPr>
    </w:pPr>
  </w:p>
  <w:p w:rsidRDefault="004049C4" w:rsidP="004049C4" w:rsidR="004049C4" w:rsidRPr="00FB332E">
    <w:pPr>
      <w:pStyle w:val="Zaglavlje"/>
      <w:rPr>
        <w:rFonts w:hAnsi="Times New Roman" w:ascii="Times New Roman"/>
        <w:color w:val="000000"/>
      </w:rPr>
    </w:pPr>
  </w:p>
  <w:p w:rsidRDefault="004049C4" w:rsidP="004049C4" w:rsidR="004049C4" w:rsidRPr="00FB332E">
    <w:pPr>
      <w:pStyle w:val="Zaglavlje"/>
      <w:rPr>
        <w:rFonts w:hAnsi="Times New Roman" w:ascii="Times New Roman"/>
        <w:color w:val="000000"/>
      </w:rPr>
    </w:pPr>
  </w:p>
  <w:p w:rsidRDefault="004049C4" w:rsidP="004049C4" w:rsidR="004049C4" w:rsidRPr="00FB332E">
    <w:pPr>
      <w:pStyle w:val="Zaglavlje"/>
      <w:rPr>
        <w:rFonts w:hAnsi="Times New Roman" w:ascii="Times New Roman"/>
        <w:color w:val="000000"/>
      </w:rPr>
    </w:pPr>
  </w:p>
  <w:p w:rsidRDefault="004049C4" w:rsidP="004049C4" w:rsidR="004049C4" w:rsidRPr="00FB332E">
    <w:pPr>
      <w:pStyle w:val="Zaglavlje"/>
      <w:ind w:left="426"/>
      <w:rPr>
        <w:rFonts w:hAnsi="Times New Roman" w:ascii="Times New Roman"/>
        <w:color w:val="000000"/>
      </w:rPr>
    </w:pPr>
    <w:r w:rsidRPr="00FB332E">
      <w:rPr>
        <w:rFonts w:hAnsi="Times New Roman" w:ascii="Times New Roman"/>
        <w:color w:val="000000"/>
      </w:rPr>
      <w:t>REPUBLIKA HRVATSKA</w:t>
    </w:r>
  </w:p>
  <w:p w:rsidRDefault="004049C4" w:rsidP="004049C4" w:rsidR="004049C4" w:rsidRPr="00FB332E">
    <w:pPr>
      <w:pStyle w:val="Zaglavlje"/>
      <w:ind w:left="426"/>
      <w:rPr>
        <w:rFonts w:hAnsi="Times New Roman" w:ascii="Times New Roman"/>
        <w:color w:val="000000"/>
      </w:rPr>
    </w:pPr>
    <w:r w:rsidRPr="00FB332E">
      <w:rPr>
        <w:rFonts w:hAnsi="Times New Roman" w:ascii="Times New Roman"/>
        <w:color w:val="000000"/>
      </w:rPr>
      <w:t>Trgovački sud u Zagrebu</w:t>
    </w:r>
  </w:p>
  <w:p w:rsidRDefault="004049C4" w:rsidP="004049C4" w:rsidR="00C228C5" w:rsidRPr="00FB332E">
    <w:pPr>
      <w:pStyle w:val="Zaglavlje"/>
      <w:ind w:left="426"/>
      <w:rPr>
        <w:rFonts w:hAnsi="Times New Roman" w:ascii="Times New Roman"/>
        <w:color w:val="000000"/>
        <w:szCs w:val="24"/>
      </w:rPr>
    </w:pPr>
    <w:r w:rsidRPr="00FB332E">
      <w:rPr>
        <w:rFonts w:hAnsi="Times New Roman" w:ascii="Times New Roman"/>
        <w:color w:val="000000"/>
      </w:rPr>
      <w:t>Zagreb</w:t>
    </w:r>
    <w:r w:rsidR="009825A9" w:rsidRPr="00FB332E">
      <w:rPr>
        <w:rFonts w:hAnsi="Times New Roman" w:ascii="Times New Roman"/>
        <w:color w:val="000000"/>
      </w:rPr>
      <w:t xml:space="preserve">, </w:t>
    </w:r>
    <w:proofErr w:type="spellStart"/>
    <w:r w:rsidR="009825A9" w:rsidRPr="00FB332E">
      <w:rPr>
        <w:rFonts w:hAnsi="Times New Roman" w:ascii="Times New Roman"/>
        <w:color w:val="000000"/>
      </w:rPr>
      <w:t>Amruševa</w:t>
    </w:r>
    <w:proofErr w:type="spellEnd"/>
    <w:r w:rsidR="009825A9" w:rsidRPr="00FB332E">
      <w:rPr>
        <w:rFonts w:hAnsi="Times New Roman" w:ascii="Times New Roman"/>
        <w:color w:val="000000"/>
      </w:rPr>
      <w:t xml:space="preserve"> 2/II, desno (p.p. </w:t>
    </w:r>
    <w:proofErr w:type="spellStart"/>
    <w:r w:rsidR="009825A9" w:rsidRPr="00FB332E">
      <w:rPr>
        <w:rFonts w:hAnsi="Times New Roman" w:ascii="Times New Roman"/>
        <w:color w:val="000000"/>
      </w:rPr>
      <w:t>432</w:t>
    </w:r>
    <w:proofErr w:type="spellEnd"/>
    <w:r w:rsidRPr="00FB332E">
      <w:rPr>
        <w:rFonts w:hAnsi="Times New Roman" w:ascii="Times New Roman"/>
        <w:color w:val="000000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3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15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0"/>
  </w:num>
  <w:num w:numId="3">
    <w:abstractNumId w:val="15"/>
  </w:num>
  <w:num w:numId="4">
    <w:abstractNumId w:val="3"/>
  </w:num>
  <w:num w:numId="5">
    <w:abstractNumId w:val="13"/>
  </w:num>
  <w:num w:numId="6">
    <w:abstractNumId w:val="10"/>
  </w:num>
  <w:num w:numId="7">
    <w:abstractNumId w:val="2"/>
  </w:num>
  <w:num w:numId="8">
    <w:abstractNumId w:val="8"/>
  </w:num>
  <w:num w:numId="9">
    <w:abstractNumId w:val="7"/>
  </w:num>
  <w:num w:numId="10">
    <w:abstractNumId w:val="1"/>
  </w:num>
  <w:num w:numId="11">
    <w:abstractNumId w:val="12"/>
  </w:num>
  <w:num w:numId="12">
    <w:abstractNumId w:val="14"/>
  </w:num>
  <w:num w:numId="13">
    <w:abstractNumId w:val="11"/>
  </w:num>
  <w:num w:numId="14">
    <w:abstractNumId w:val="4"/>
  </w:num>
  <w:num w:numId="15">
    <w:abstractNumId w:val="5"/>
  </w:num>
  <w:num w:numId="16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53C8A"/>
    <w:rsid w:val="00057A07"/>
    <w:rsid w:val="000610F8"/>
    <w:rsid w:val="000649F4"/>
    <w:rsid w:val="000708AE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3BE"/>
    <w:rsid w:val="001908FF"/>
    <w:rsid w:val="00193854"/>
    <w:rsid w:val="00193E99"/>
    <w:rsid w:val="001A257B"/>
    <w:rsid w:val="001B216B"/>
    <w:rsid w:val="001B5F27"/>
    <w:rsid w:val="001C7964"/>
    <w:rsid w:val="001D0056"/>
    <w:rsid w:val="001E5880"/>
    <w:rsid w:val="001F67DD"/>
    <w:rsid w:val="00205ED9"/>
    <w:rsid w:val="00223C1B"/>
    <w:rsid w:val="00237135"/>
    <w:rsid w:val="002378EB"/>
    <w:rsid w:val="00290EF9"/>
    <w:rsid w:val="002937C9"/>
    <w:rsid w:val="002A24DA"/>
    <w:rsid w:val="002C4712"/>
    <w:rsid w:val="002D153E"/>
    <w:rsid w:val="002D5494"/>
    <w:rsid w:val="002E5A19"/>
    <w:rsid w:val="002E751B"/>
    <w:rsid w:val="002F2518"/>
    <w:rsid w:val="003049CC"/>
    <w:rsid w:val="00310A46"/>
    <w:rsid w:val="00341136"/>
    <w:rsid w:val="0034133E"/>
    <w:rsid w:val="0034696A"/>
    <w:rsid w:val="00347739"/>
    <w:rsid w:val="003540D3"/>
    <w:rsid w:val="00360BE5"/>
    <w:rsid w:val="00362B33"/>
    <w:rsid w:val="003640D2"/>
    <w:rsid w:val="003809C2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335B3"/>
    <w:rsid w:val="00434FE7"/>
    <w:rsid w:val="00452972"/>
    <w:rsid w:val="004534C5"/>
    <w:rsid w:val="00462E5D"/>
    <w:rsid w:val="00465AA6"/>
    <w:rsid w:val="00465CCB"/>
    <w:rsid w:val="00467AAE"/>
    <w:rsid w:val="004813FC"/>
    <w:rsid w:val="004909B8"/>
    <w:rsid w:val="004A1114"/>
    <w:rsid w:val="004C4822"/>
    <w:rsid w:val="004C4D44"/>
    <w:rsid w:val="004D425A"/>
    <w:rsid w:val="004D5E99"/>
    <w:rsid w:val="004F2229"/>
    <w:rsid w:val="00500EDF"/>
    <w:rsid w:val="00506636"/>
    <w:rsid w:val="005156C0"/>
    <w:rsid w:val="00530E99"/>
    <w:rsid w:val="00531A27"/>
    <w:rsid w:val="00537016"/>
    <w:rsid w:val="00540C43"/>
    <w:rsid w:val="00542178"/>
    <w:rsid w:val="00550157"/>
    <w:rsid w:val="00557666"/>
    <w:rsid w:val="00570432"/>
    <w:rsid w:val="0057127B"/>
    <w:rsid w:val="005855FE"/>
    <w:rsid w:val="005858D6"/>
    <w:rsid w:val="00587823"/>
    <w:rsid w:val="005912B0"/>
    <w:rsid w:val="005944DF"/>
    <w:rsid w:val="005A2477"/>
    <w:rsid w:val="005A3901"/>
    <w:rsid w:val="005B073A"/>
    <w:rsid w:val="005B34C2"/>
    <w:rsid w:val="005B5F04"/>
    <w:rsid w:val="005B7022"/>
    <w:rsid w:val="005C7C23"/>
    <w:rsid w:val="005D628B"/>
    <w:rsid w:val="005E0429"/>
    <w:rsid w:val="005F47CC"/>
    <w:rsid w:val="005F4EB0"/>
    <w:rsid w:val="00607B74"/>
    <w:rsid w:val="00611A0F"/>
    <w:rsid w:val="00615B1C"/>
    <w:rsid w:val="006272A3"/>
    <w:rsid w:val="0063495B"/>
    <w:rsid w:val="00641936"/>
    <w:rsid w:val="006802E2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7570"/>
    <w:rsid w:val="006D1DE4"/>
    <w:rsid w:val="006D67B5"/>
    <w:rsid w:val="006E0B37"/>
    <w:rsid w:val="006F6AB0"/>
    <w:rsid w:val="00707704"/>
    <w:rsid w:val="00723C59"/>
    <w:rsid w:val="00734829"/>
    <w:rsid w:val="00734FC2"/>
    <w:rsid w:val="00736EF0"/>
    <w:rsid w:val="007410D1"/>
    <w:rsid w:val="00746E7F"/>
    <w:rsid w:val="00747D29"/>
    <w:rsid w:val="00754F17"/>
    <w:rsid w:val="007611E8"/>
    <w:rsid w:val="00761569"/>
    <w:rsid w:val="00765D88"/>
    <w:rsid w:val="007708D7"/>
    <w:rsid w:val="007A3B8E"/>
    <w:rsid w:val="007A5042"/>
    <w:rsid w:val="007A74CF"/>
    <w:rsid w:val="007B0E26"/>
    <w:rsid w:val="007C6EA2"/>
    <w:rsid w:val="007D20B6"/>
    <w:rsid w:val="007D3761"/>
    <w:rsid w:val="007D4BE5"/>
    <w:rsid w:val="008118AB"/>
    <w:rsid w:val="00817D7D"/>
    <w:rsid w:val="00821276"/>
    <w:rsid w:val="00823939"/>
    <w:rsid w:val="00852E89"/>
    <w:rsid w:val="00860F39"/>
    <w:rsid w:val="00863841"/>
    <w:rsid w:val="0086411C"/>
    <w:rsid w:val="00876605"/>
    <w:rsid w:val="00891940"/>
    <w:rsid w:val="00896268"/>
    <w:rsid w:val="008A0A4F"/>
    <w:rsid w:val="008B13ED"/>
    <w:rsid w:val="008C0336"/>
    <w:rsid w:val="008C17AC"/>
    <w:rsid w:val="008D0D5F"/>
    <w:rsid w:val="008E5844"/>
    <w:rsid w:val="008F2EA0"/>
    <w:rsid w:val="008F727D"/>
    <w:rsid w:val="00903ED7"/>
    <w:rsid w:val="009119F2"/>
    <w:rsid w:val="00911C0F"/>
    <w:rsid w:val="00911F08"/>
    <w:rsid w:val="00933BE5"/>
    <w:rsid w:val="009340CF"/>
    <w:rsid w:val="00942810"/>
    <w:rsid w:val="00953BF9"/>
    <w:rsid w:val="00960B0A"/>
    <w:rsid w:val="009624DB"/>
    <w:rsid w:val="00966826"/>
    <w:rsid w:val="00971F24"/>
    <w:rsid w:val="009765CF"/>
    <w:rsid w:val="00980363"/>
    <w:rsid w:val="009825A9"/>
    <w:rsid w:val="009B746A"/>
    <w:rsid w:val="009B768B"/>
    <w:rsid w:val="009C0022"/>
    <w:rsid w:val="009C29F0"/>
    <w:rsid w:val="009C32D2"/>
    <w:rsid w:val="009E2735"/>
    <w:rsid w:val="009E2EC0"/>
    <w:rsid w:val="009F1B51"/>
    <w:rsid w:val="009F7688"/>
    <w:rsid w:val="00A07D6B"/>
    <w:rsid w:val="00A1303A"/>
    <w:rsid w:val="00A13746"/>
    <w:rsid w:val="00A144F5"/>
    <w:rsid w:val="00A147A3"/>
    <w:rsid w:val="00A33C30"/>
    <w:rsid w:val="00A33D54"/>
    <w:rsid w:val="00A40805"/>
    <w:rsid w:val="00A43937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E0373"/>
    <w:rsid w:val="00AE1CF7"/>
    <w:rsid w:val="00AE303B"/>
    <w:rsid w:val="00AE5391"/>
    <w:rsid w:val="00AF2C38"/>
    <w:rsid w:val="00B019A5"/>
    <w:rsid w:val="00B11711"/>
    <w:rsid w:val="00B21FDB"/>
    <w:rsid w:val="00B52004"/>
    <w:rsid w:val="00B57BE0"/>
    <w:rsid w:val="00B64351"/>
    <w:rsid w:val="00B66533"/>
    <w:rsid w:val="00B7412D"/>
    <w:rsid w:val="00B75450"/>
    <w:rsid w:val="00B82D2E"/>
    <w:rsid w:val="00B87574"/>
    <w:rsid w:val="00B91CB0"/>
    <w:rsid w:val="00BA1132"/>
    <w:rsid w:val="00BA248E"/>
    <w:rsid w:val="00BC2238"/>
    <w:rsid w:val="00BD0F41"/>
    <w:rsid w:val="00BD2F27"/>
    <w:rsid w:val="00BD30A1"/>
    <w:rsid w:val="00BE6362"/>
    <w:rsid w:val="00BE7839"/>
    <w:rsid w:val="00BF5E27"/>
    <w:rsid w:val="00C047D1"/>
    <w:rsid w:val="00C064AB"/>
    <w:rsid w:val="00C11F16"/>
    <w:rsid w:val="00C228C5"/>
    <w:rsid w:val="00C23608"/>
    <w:rsid w:val="00C2760D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E0735"/>
    <w:rsid w:val="00CF7716"/>
    <w:rsid w:val="00D13F96"/>
    <w:rsid w:val="00D20287"/>
    <w:rsid w:val="00D32430"/>
    <w:rsid w:val="00D41130"/>
    <w:rsid w:val="00D55A62"/>
    <w:rsid w:val="00D61875"/>
    <w:rsid w:val="00D653BC"/>
    <w:rsid w:val="00D952DB"/>
    <w:rsid w:val="00DA0B78"/>
    <w:rsid w:val="00DB1166"/>
    <w:rsid w:val="00DB5DC4"/>
    <w:rsid w:val="00DC0108"/>
    <w:rsid w:val="00DC13E4"/>
    <w:rsid w:val="00DC6692"/>
    <w:rsid w:val="00E10D5C"/>
    <w:rsid w:val="00E14CE0"/>
    <w:rsid w:val="00E2197F"/>
    <w:rsid w:val="00E23BBC"/>
    <w:rsid w:val="00E31D7A"/>
    <w:rsid w:val="00E42B31"/>
    <w:rsid w:val="00E4617C"/>
    <w:rsid w:val="00E47581"/>
    <w:rsid w:val="00E52C21"/>
    <w:rsid w:val="00E6334A"/>
    <w:rsid w:val="00E83DDC"/>
    <w:rsid w:val="00EA30F7"/>
    <w:rsid w:val="00EA66F1"/>
    <w:rsid w:val="00EB1601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3AC8"/>
    <w:rsid w:val="00F45AE7"/>
    <w:rsid w:val="00F52E85"/>
    <w:rsid w:val="00F61462"/>
    <w:rsid w:val="00F7199B"/>
    <w:rsid w:val="00F74523"/>
    <w:rsid w:val="00F8001D"/>
    <w:rsid w:val="00FB00F6"/>
    <w:rsid w:val="00FB332E"/>
    <w:rsid w:val="00FB7586"/>
    <w:rsid w:val="00FC2BD6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62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62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626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62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62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62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62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626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62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62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5855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St-4891/2015-5</izvorni_sadrzaj>
    <derivirana_varijabla naziv="DomainObject.Oznaka_1">St-4891/2015-5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4891</izvorni_sadrzaj>
    <derivirana_varijabla naziv="DomainObject.Predmet.Broj_1">4891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St-4891/2015</izvorni_sadrzaj>
    <derivirana_varijabla naziv="DomainObject.Predmet.OznakaBroj_1">St-4891/2015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Foto Nika  d.o.o. zastupanog po punomoćniku Josip Tonžetić</izvorni_sadrzaj>
    <derivirana_varijabla naziv="DomainObject.Predmet.ProtustrankaFormated_1">  Foto Nika  d.o.o. zastupanog po punomoćniku Josip Tonžetić</derivirana_varijabla>
  </DomainObject.Predmet.ProtustrankaFormated>
  <DomainObject.Predmet.ProtustrankaFormatedOIB>
    <izvorni_sadrzaj>  Foto Nika  d.o.o., OIB 53759490337 zastupanog po punomoćniku Josip Tonžetić</izvorni_sadrzaj>
    <derivirana_varijabla naziv="DomainObject.Predmet.ProtustrankaFormatedOIB_1">  Foto Nika  d.o.o., OIB 53759490337 zastupanog po punomoćniku Josip Tonžetić</derivirana_varijabla>
  </DomainObject.Predmet.ProtustrankaFormatedOIB>
  <DomainObject.Predmet.ProtustrankaFormatedWithAdress>
    <izvorni_sadrzaj> Foto Nika  d.o.o., Trg Sv. Jurja 4, 47250 Duga Resa zastupanog po punomoćniku Josip Tonžetić</izvorni_sadrzaj>
    <derivirana_varijabla naziv="DomainObject.Predmet.ProtustrankaFormatedWithAdress_1"> Foto Nika  d.o.o., Trg Sv. Jurja 4, 47250 Duga Resa zastupanog po punomoćniku Josip Tonžetić</derivirana_varijabla>
  </DomainObject.Predmet.ProtustrankaFormatedWithAdress>
  <DomainObject.Predmet.ProtustrankaFormatedWithAdressOIB>
    <izvorni_sadrzaj> Foto Nika  d.o.o., OIB 53759490337, Trg Sv. Jurja 4, 47250 Duga Resa zastupanog po punomoćniku Josip Tonžetić</izvorni_sadrzaj>
    <derivirana_varijabla naziv="DomainObject.Predmet.ProtustrankaFormatedWithAdressOIB_1"> Foto Nika  d.o.o., OIB 53759490337, Trg Sv. Jurja 4, 47250 Duga Resa zastupanog po punomoćniku Josip Tonžetić</derivirana_varijabla>
  </DomainObject.Predmet.ProtustrankaFormatedWithAdressOIB>
  <DomainObject.Predmet.ProtustrankaWithAdress>
    <izvorni_sadrzaj>Foto Nika  d.o.o. Trg Sv. Jurja 4, 47250 Duga Resa</izvorni_sadrzaj>
    <derivirana_varijabla naziv="DomainObject.Predmet.ProtustrankaWithAdress_1">Foto Nika  d.o.o. Trg Sv. Jurja 4, 47250 Duga Resa</derivirana_varijabla>
  </DomainObject.Predmet.ProtustrankaWithAdress>
  <DomainObject.Predmet.ProtustrankaWithAdressOIB>
    <izvorni_sadrzaj>Foto Nika  d.o.o., OIB 53759490337, Trg Sv. Jurja 4, 47250 Duga Resa</izvorni_sadrzaj>
    <derivirana_varijabla naziv="DomainObject.Predmet.ProtustrankaWithAdressOIB_1">Foto Nika  d.o.o., OIB 53759490337, Trg Sv. Jurja 4, 47250 Duga Resa</derivirana_varijabla>
  </DomainObject.Predmet.ProtustrankaWithAdressOIB>
  <DomainObject.Predmet.ProtustrankaNazivFormated>
    <izvorni_sadrzaj>Foto Nika  d.o.o.</izvorni_sadrzaj>
    <derivirana_varijabla naziv="DomainObject.Predmet.ProtustrankaNazivFormated_1">Foto Nika  d.o.o.</derivirana_varijabla>
  </DomainObject.Predmet.ProtustrankaNazivFormated>
  <DomainObject.Predmet.ProtustrankaNazivFormatedOIB>
    <izvorni_sadrzaj>Foto Nika  d.o.o., OIB 53759490337</izvorni_sadrzaj>
    <derivirana_varijabla naziv="DomainObject.Predmet.ProtustrankaNazivFormatedOIB_1">Foto Nika  d.o.o., OIB 53759490337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Foto Nika  d.o.o. zastupanog po punomoćniku Josip Tonžetić</item>
    </izvorni_sadrzaj>
    <derivirana_varijabla naziv="DomainObject.Predmet.ProtuStrankaListFormated_1">
      <item>Foto Nika  d.o.o. zastupanog po punomoćniku Josip Tonžetić</item>
    </derivirana_varijabla>
  </DomainObject.Predmet.ProtuStrankaListFormated>
  <DomainObject.Predmet.ProtuStrankaListFormatedOIB>
    <izvorni_sadrzaj>
      <item>Foto Nika  d.o.o., OIB 53759490337 zastupanog po punomoćniku Josip Tonžetić</item>
    </izvorni_sadrzaj>
    <derivirana_varijabla naziv="DomainObject.Predmet.ProtuStrankaListFormatedOIB_1">
      <item>Foto Nika  d.o.o., OIB 53759490337 zastupanog po punomoćniku Josip Tonžetić</item>
    </derivirana_varijabla>
  </DomainObject.Predmet.ProtuStrankaListFormatedOIB>
  <DomainObject.Predmet.ProtuStrankaListFormatedWithAdress>
    <izvorni_sadrzaj>
      <item>Foto Nika  d.o.o., Trg Sv. Jurja 4, 47250 Duga Resa zastupanog po punomoćniku Josip Tonžetić</item>
    </izvorni_sadrzaj>
    <derivirana_varijabla naziv="DomainObject.Predmet.ProtuStrankaListFormatedWithAdress_1">
      <item>Foto Nika  d.o.o., Trg Sv. Jurja 4, 47250 Duga Resa zastupanog po punomoćniku Josip Tonžetić</item>
    </derivirana_varijabla>
  </DomainObject.Predmet.ProtuStrankaListFormatedWithAdress>
  <DomainObject.Predmet.ProtuStrankaListFormatedWithAdressOIB>
    <izvorni_sadrzaj>
      <item>Foto Nika  d.o.o., OIB 53759490337, Trg Sv. Jurja 4, 47250 Duga Resa zastupanog po punomoćniku Josip Tonžetić</item>
    </izvorni_sadrzaj>
    <derivirana_varijabla naziv="DomainObject.Predmet.ProtuStrankaListFormatedWithAdressOIB_1">
      <item>Foto Nika  d.o.o., OIB 53759490337, Trg Sv. Jurja 4, 47250 Duga Resa zastupanog po punomoćniku Josip Tonžetić</item>
    </derivirana_varijabla>
  </DomainObject.Predmet.ProtuStrankaListFormatedWithAdressOIB>
  <DomainObject.Predmet.ProtuStrankaListNazivFormated>
    <izvorni_sadrzaj>
      <item>Foto Nika  d.o.o.</item>
    </izvorni_sadrzaj>
    <derivirana_varijabla naziv="DomainObject.Predmet.ProtuStrankaListNazivFormated_1">
      <item>Foto Nika  d.o.o.</item>
    </derivirana_varijabla>
  </DomainObject.Predmet.ProtuStrankaListNazivFormated>
  <DomainObject.Predmet.ProtuStrankaListNazivFormatedOIB>
    <izvorni_sadrzaj>
      <item>Foto Nika  d.o.o., OIB 53759490337</item>
    </izvorni_sadrzaj>
    <derivirana_varijabla naziv="DomainObject.Predmet.ProtuStrankaListNazivFormatedOIB_1">
      <item>Foto Nika  d.o.o., OIB 53759490337</item>
    </derivirana_varijabla>
  </DomainObject.Predmet.ProtuStrankaListNazivFormatedOIB>
  <DomainObject.Predmet.OstaliListFormated>
    <izvorni_sadrzaj>
      <item>Josip Tonžetić punomoćnik sudionika u postupku Foto Nika  d.o.o.</item>
    </izvorni_sadrzaj>
    <derivirana_varijabla naziv="DomainObject.Predmet.OstaliListFormated_1">
      <item>Josip Tonžetić punomoćnik sudionika u postupku Foto Nika  d.o.o.</item>
    </derivirana_varijabla>
  </DomainObject.Predmet.OstaliListFormated>
  <DomainObject.Predmet.OstaliListFormatedOIB>
    <izvorni_sadrzaj>
      <item>Josip Tonžetić, OIB 92734694711 punomoćnik sudionika u postupku Foto Nika  d.o.o.</item>
    </izvorni_sadrzaj>
    <derivirana_varijabla naziv="DomainObject.Predmet.OstaliListFormatedOIB_1">
      <item>Josip Tonžetić, OIB 92734694711 punomoćnik sudionika u postupku Foto Nika  d.o.o.</item>
    </derivirana_varijabla>
  </DomainObject.Predmet.OstaliListFormatedOIB>
  <DomainObject.Predmet.OstaliListFormatedWithAdress>
    <izvorni_sadrzaj>
      <item>Josip Tonžetić, Ljubljanska 32, 47000 Karlovac punomoćnik sudionika u postupku Foto Nika  d.o.o.</item>
    </izvorni_sadrzaj>
    <derivirana_varijabla naziv="DomainObject.Predmet.OstaliListFormatedWithAdress_1">
      <item>Josip Tonžetić, Ljubljanska 32, 47000 Karlovac punomoćnik sudionika u postupku Foto Nika  d.o.o.</item>
    </derivirana_varijabla>
  </DomainObject.Predmet.OstaliListFormatedWithAdress>
  <DomainObject.Predmet.OstaliListFormatedWithAdressOIB>
    <izvorni_sadrzaj>
      <item>Josip Tonžetić, OIB 92734694711, Ljubljanska 32, 47000 Karlovac punomoćnik sudionika u postupku Foto Nika  d.o.o.</item>
    </izvorni_sadrzaj>
    <derivirana_varijabla naziv="DomainObject.Predmet.OstaliListFormatedWithAdressOIB_1">
      <item>Josip Tonžetić, OIB 92734694711, Ljubljanska 32, 47000 Karlovac punomoćnik sudionika u postupku Foto Nika  d.o.o.</item>
    </derivirana_varijabla>
  </DomainObject.Predmet.OstaliListFormatedWithAdressOIB>
  <DomainObject.Predmet.OstaliListNazivFormated>
    <izvorni_sadrzaj>
      <item>Josip Tonžetić</item>
    </izvorni_sadrzaj>
    <derivirana_varijabla naziv="DomainObject.Predmet.OstaliListNazivFormated_1">
      <item>Josip Tonžetić</item>
    </derivirana_varijabla>
  </DomainObject.Predmet.OstaliListNazivFormated>
  <DomainObject.Predmet.OstaliListNazivFormatedOIB>
    <izvorni_sadrzaj>
      <item>Josip Tonžetić, OIB 92734694711</item>
    </izvorni_sadrzaj>
    <derivirana_varijabla naziv="DomainObject.Predmet.OstaliListNazivFormatedOIB_1">
      <item>Josip Tonžetić, OIB 92734694711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>St-4891/2015-5</izvorni_sadrzaj>
    <derivirana_varijabla naziv="DomainObject.PoslovniBrojDokumenta_1">St-4891/2015-5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Foto Nika  d.o.o.</izvorni_sadrzaj>
    <derivirana_varijabla naziv="DomainObject.Predmet.ProtustrankaIDrugi_1">Foto Nika 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Foto Nika  d.o.o., OIB 53759490337, Trg Sv. Jurja 4, 47250 Duga Resa</izvorni_sadrzaj>
    <derivirana_varijabla naziv="DomainObject.Predmet.ProtustrankaIDrugiAdressOIB_1">Foto Nika  d.o.o., OIB 53759490337, Trg Sv. Jurja 4,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Foto Nika  d.o.o.</item>
      <item>Josip Tonžetić</item>
    </izvorni_sadrzaj>
    <derivirana_varijabla naziv="DomainObject.Predmet.SudioniciListNaziv_1">
      <item>FINA, Regionalni centar Zagreb, podružnica Karlovac</item>
      <item>Foto Nika  d.o.o.</item>
      <item>Josip Tonžetić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Foto Nika  d.o.o., OIB 53759490337, Trg Sv. Jurja 4,47250 Duga Resa</item>
      <item>Josip Tonžetić, OIB 92734694711, Ljubljanska 32,47000 Karlovac</item>
    </izvorni_sadrzaj>
    <derivirana_varijabla naziv="DomainObject.Predmet.SudioniciListAdressOIB_1">
      <item>FINA, Regionalni centar Zagreb, podružnica Karlovac, OIB 85821130368, Vitezovićeva 1,47000 Karlovac</item>
      <item>Foto Nika  d.o.o., OIB 53759490337, Trg Sv. Jurja 4,47250 Duga Resa</item>
      <item>Josip Tonžetić, OIB 92734694711, Ljubljanska 32,47000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53759490337</item>
      <item>, OIB 92734694711</item>
    </izvorni_sadrzaj>
    <derivirana_varijabla naziv="DomainObject.Predmet.SudioniciListNazivOIB_1">
      <item>, OIB 85821130368</item>
      <item>, OIB 53759490337</item>
      <item>, OIB 92734694711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184</properties:Words>
  <properties:Characters>885</properties:Characters>
  <properties:Lines>37</properties:Lines>
  <properties:Paragraphs>14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2016-11-02T08:48:00Z</dcterms:created>
  <dc:creator>Sudsko vijeæe</dc:creator>
  <cp:lastModifiedBy>Valentina Kranjčić</cp:lastModifiedBy>
  <cp:lastPrinted>2016-11-02T09:18:00Z</cp:lastPrinted>
  <dcterms:modified xmlns:xsi="http://www.w3.org/2001/XMLSchema-instance" xsi:type="dcterms:W3CDTF">2016-11-02T09:20:00Z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St-4891/2015-5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