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a15d" w14:paraId="172a15d" w:rsidRDefault="00CC5A88" w:rsidP="00CC5A88" w:rsidR="00CC5A88">
      <w:pPr>
        <w:pStyle w:val="Zaglavlje"/>
        <w15:collapsed w:val="false"/>
      </w:pPr>
      <w:bookmarkStart w:name="_GoBack" w:id="0"/>
      <w:bookmarkEnd w:id="0"/>
    </w:p>
    <w:p w:rsidRDefault="00CC5A88" w:rsidP="00CC5A88" w:rsidR="00CC5A8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CC5A88" w:rsidP="00CC5A88" w:rsidR="00CC5A8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CC5A88" w:rsidP="00CC5A88" w:rsidR="00CC5A8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CC5A88" w:rsidP="00CC5A88" w:rsidR="00CC5A8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CC5A88" w:rsidP="00CC5A88" w:rsidR="00CC5A88">
      <w:pPr>
        <w:pStyle w:val="Zaglavlje"/>
        <w:jc w:val="left"/>
      </w:pPr>
    </w:p>
    <w:p w:rsidRDefault="00CC5A88" w:rsidP="00CC5A88" w:rsidR="00CC5A88">
      <w:pPr>
        <w:pStyle w:val="Zaglavlje"/>
        <w:jc w:val="center"/>
      </w:pPr>
      <w:r>
        <w:t>Z A K LJ U Č A K</w:t>
      </w:r>
    </w:p>
    <w:p w:rsidRDefault="00CC5A88" w:rsidP="00CC5A88" w:rsidR="00CC5A88">
      <w:pPr>
        <w:spacing w:lineRule="auto" w:line="240" w:after="0"/>
      </w:pPr>
    </w:p>
    <w:p w:rsidRDefault="00CC5A88" w:rsidP="00CC5A88" w:rsidR="00CC5A88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GUME I KOTAČI j.d.o.o., OIB: 56732802881 sa sjedištem u Ulica </w:t>
      </w:r>
      <w:proofErr w:type="spellStart"/>
      <w:r>
        <w:t>Čret</w:t>
      </w:r>
      <w:proofErr w:type="spellEnd"/>
      <w:r>
        <w:t xml:space="preserve"> 14, Lepoglava, dana 21. rujna 2016.               </w:t>
      </w:r>
    </w:p>
    <w:p w:rsidRDefault="00CC5A88" w:rsidP="00CC5A88" w:rsidR="00CC5A88">
      <w:pPr>
        <w:spacing w:lineRule="auto" w:line="240" w:after="0"/>
      </w:pPr>
    </w:p>
    <w:p w:rsidRDefault="00CC5A88" w:rsidP="00CC5A88" w:rsidR="00CC5A88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CC5A88" w:rsidP="00CC5A88" w:rsidR="00CC5A88">
      <w:pPr>
        <w:spacing w:lineRule="auto" w:line="240" w:after="0"/>
        <w:jc w:val="center"/>
      </w:pPr>
    </w:p>
    <w:p w:rsidRDefault="00CC5A88" w:rsidP="00CC5A88" w:rsidR="00CC5A88">
      <w:pPr>
        <w:spacing w:lineRule="auto" w:line="240" w:after="0"/>
        <w:jc w:val="center"/>
      </w:pPr>
    </w:p>
    <w:p w:rsidRDefault="00CC5A88" w:rsidP="00CC5A88" w:rsidR="00CC5A8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GUME I KOTAČI j.d.o.o., OIB: 56732802881 sa sjedištem u Ulica </w:t>
      </w:r>
      <w:proofErr w:type="spellStart"/>
      <w:r>
        <w:t>Čret</w:t>
      </w:r>
      <w:proofErr w:type="spellEnd"/>
      <w:r>
        <w:t xml:space="preserve"> 14, Lepoglava, Ivici </w:t>
      </w:r>
      <w:proofErr w:type="spellStart"/>
      <w:r>
        <w:t>Munjizi</w:t>
      </w:r>
      <w:proofErr w:type="spellEnd"/>
      <w:r>
        <w:t xml:space="preserve">, OIB: 79608892346, </w:t>
      </w:r>
      <w:proofErr w:type="spellStart"/>
      <w:r>
        <w:t>Ljubitovica</w:t>
      </w:r>
      <w:proofErr w:type="spellEnd"/>
      <w:r>
        <w:t xml:space="preserve">, </w:t>
      </w:r>
      <w:proofErr w:type="spellStart"/>
      <w:r>
        <w:t>Munjizi</w:t>
      </w:r>
      <w:proofErr w:type="spellEnd"/>
      <w:r>
        <w:t xml:space="preserve"> 48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CC5A88" w:rsidP="00CC5A88" w:rsidR="00CC5A88">
      <w:pPr>
        <w:spacing w:lineRule="auto" w:line="240" w:after="0"/>
        <w:jc w:val="both"/>
      </w:pPr>
    </w:p>
    <w:p w:rsidRDefault="00CC5A88" w:rsidP="00CC5A88" w:rsidR="00CC5A88">
      <w:pPr>
        <w:spacing w:lineRule="auto" w:line="240" w:after="0"/>
        <w:jc w:val="both"/>
      </w:pPr>
      <w:r>
        <w:t>1. nekretnina i pokretnina dužnika</w:t>
      </w:r>
    </w:p>
    <w:p w:rsidRDefault="00CC5A88" w:rsidP="00CC5A88" w:rsidR="00CC5A88">
      <w:pPr>
        <w:spacing w:lineRule="auto" w:line="240" w:after="0"/>
        <w:jc w:val="both"/>
      </w:pPr>
      <w:r>
        <w:t>2. imovinskih prava dužnika na tuđim stvarima</w:t>
      </w:r>
    </w:p>
    <w:p w:rsidRDefault="00CC5A88" w:rsidP="00CC5A88" w:rsidR="00CC5A88">
      <w:pPr>
        <w:spacing w:lineRule="auto" w:line="240" w:after="0"/>
        <w:jc w:val="both"/>
      </w:pPr>
      <w:r>
        <w:t>3. novčanih i nenovčanih tražbina dužnika</w:t>
      </w:r>
    </w:p>
    <w:p w:rsidRDefault="00CC5A88" w:rsidP="00CC5A88" w:rsidR="00CC5A88">
      <w:pPr>
        <w:spacing w:lineRule="auto" w:line="240" w:after="0"/>
        <w:jc w:val="both"/>
      </w:pPr>
      <w:r>
        <w:t>4. drugih prava koja čine imovinu dužnika</w:t>
      </w:r>
    </w:p>
    <w:p w:rsidRDefault="00CC5A88" w:rsidP="00CC5A88" w:rsidR="00CC5A88">
      <w:pPr>
        <w:spacing w:lineRule="auto" w:line="240" w:after="0"/>
        <w:jc w:val="both"/>
      </w:pPr>
      <w:r>
        <w:t>5. novčanih sredstava na računima</w:t>
      </w:r>
    </w:p>
    <w:p w:rsidRDefault="00CC5A88" w:rsidP="00CC5A88" w:rsidR="00CC5A88">
      <w:pPr>
        <w:spacing w:lineRule="auto" w:line="240" w:after="0"/>
        <w:jc w:val="both"/>
      </w:pPr>
      <w:r>
        <w:t>6. druge imovine dužnika</w:t>
      </w:r>
    </w:p>
    <w:p w:rsidRDefault="00CC5A88" w:rsidP="00CC5A88" w:rsidR="00CC5A88">
      <w:pPr>
        <w:spacing w:lineRule="auto" w:line="240" w:after="0"/>
        <w:jc w:val="both"/>
      </w:pPr>
      <w:r>
        <w:t>7. obveza dužnika unesenih u njegove poslovne knjige</w:t>
      </w:r>
    </w:p>
    <w:p w:rsidRDefault="00CC5A88" w:rsidP="00CC5A88" w:rsidR="00CC5A88">
      <w:pPr>
        <w:spacing w:lineRule="auto" w:line="240" w:after="0"/>
        <w:jc w:val="both"/>
      </w:pPr>
      <w:r>
        <w:t>8. drugih novčanih i nenovčanih obveza dužnika</w:t>
      </w:r>
    </w:p>
    <w:p w:rsidRDefault="00CC5A88" w:rsidP="00CC5A88" w:rsidR="00CC5A88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CC5A88" w:rsidP="00CC5A88" w:rsidR="00CC5A88">
      <w:pPr>
        <w:spacing w:lineRule="auto" w:line="240" w:after="0"/>
        <w:jc w:val="both"/>
      </w:pPr>
      <w:r>
        <w:t>10. izlučnih prava</w:t>
      </w:r>
    </w:p>
    <w:p w:rsidRDefault="00CC5A88" w:rsidP="00CC5A88" w:rsidR="00CC5A88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CC5A88" w:rsidP="00CC5A88" w:rsidR="00CC5A88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CC5A88" w:rsidP="00CC5A88" w:rsidR="00CC5A88">
      <w:pPr>
        <w:spacing w:lineRule="auto" w:line="240" w:after="0"/>
        <w:jc w:val="both"/>
      </w:pPr>
    </w:p>
    <w:p w:rsidRDefault="00CC5A88" w:rsidP="00CC5A88" w:rsidR="00CC5A8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CC5A88" w:rsidP="00CC5A88" w:rsidR="00CC5A88">
      <w:pPr>
        <w:spacing w:lineRule="auto" w:line="240" w:after="0"/>
        <w:jc w:val="both"/>
      </w:pPr>
    </w:p>
    <w:p w:rsidRDefault="00CC5A88" w:rsidP="00CC5A88" w:rsidR="00CC5A8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CC5A88" w:rsidP="00CC5A88" w:rsidR="00CC5A88">
      <w:pPr>
        <w:pStyle w:val="Odlomakpopisa"/>
        <w:spacing w:lineRule="auto" w:line="240" w:after="0"/>
      </w:pPr>
    </w:p>
    <w:p w:rsidRDefault="00CC5A88" w:rsidP="00CC5A88" w:rsidR="00CC5A8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CC5A88" w:rsidP="00CC5A88" w:rsidR="00CC5A8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C5A88" w:rsidP="00CC5A88" w:rsidR="00CC5A88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CC5A88" w:rsidP="00CC5A88" w:rsidR="00CC5A88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51.711,78 kn te da dužnik ima 2 zaposlenih.</w:t>
      </w:r>
    </w:p>
    <w:p w:rsidRDefault="00CC5A88" w:rsidP="00CC5A88" w:rsidR="00CC5A8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C5A88" w:rsidP="00CC5A88" w:rsidR="00CC5A8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CC5A88" w:rsidP="00CC5A88" w:rsidR="00CC5A8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C5A88" w:rsidP="00CC5A88" w:rsidR="00CC5A8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21. rujna 2016.</w:t>
      </w:r>
    </w:p>
    <w:p w:rsidRDefault="00CC5A88" w:rsidP="00CC5A88" w:rsidR="00CC5A8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C5A88" w:rsidP="00CC5A88" w:rsidR="00CC5A8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C5A88" w:rsidP="00CC5A88" w:rsidR="00CC5A8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CC5A88" w:rsidR="00CC5A88">
        <w:trPr>
          <w:trHeight w:val="2009"/>
        </w:trPr>
        <w:tc>
          <w:tcPr>
            <w:tcW w:type="dxa" w:w="4928"/>
          </w:tcPr>
          <w:p w:rsidRDefault="00CC5A88" w:rsidR="00CC5A88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CC5A88" w:rsidR="00CC5A8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CC5A88" w:rsidR="00CC5A88">
            <w:pPr>
              <w:jc w:val="center"/>
              <w:rPr>
                <w:lang w:eastAsia="hr-HR"/>
              </w:rPr>
            </w:pPr>
          </w:p>
          <w:p w:rsidRDefault="00CC5A88" w:rsidR="00CC5A8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CC5A88" w:rsidR="00CC5A88">
            <w:pPr>
              <w:jc w:val="center"/>
              <w:rPr>
                <w:lang w:eastAsia="hr-HR"/>
              </w:rPr>
            </w:pPr>
          </w:p>
          <w:p w:rsidRDefault="00CC5A88" w:rsidR="00CC5A88">
            <w:pPr>
              <w:rPr>
                <w:lang w:eastAsia="hr-HR"/>
              </w:rPr>
            </w:pPr>
          </w:p>
          <w:p w:rsidRDefault="00CC5A88" w:rsidR="00CC5A88">
            <w:pPr>
              <w:jc w:val="center"/>
              <w:rPr>
                <w:lang w:eastAsia="hr-HR"/>
              </w:rPr>
            </w:pPr>
          </w:p>
        </w:tc>
      </w:tr>
    </w:tbl>
    <w:p w:rsidRDefault="00CC5A88" w:rsidP="00CC5A88" w:rsidR="00CC5A8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C5A88" w:rsidP="00CC5A88" w:rsidR="00CC5A8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CC5A88" w:rsidP="00CC5A88" w:rsidR="00CC5A88">
      <w:pPr>
        <w:spacing w:lineRule="auto" w:line="240" w:after="0"/>
        <w:jc w:val="both"/>
      </w:pPr>
      <w:r>
        <w:t>UPUTA O PRAVNOM LIJEKU :</w:t>
      </w:r>
    </w:p>
    <w:p w:rsidRDefault="00CC5A88" w:rsidP="00CC5A88" w:rsidR="00CC5A88">
      <w:pPr>
        <w:spacing w:lineRule="auto" w:line="240" w:after="0"/>
        <w:jc w:val="both"/>
      </w:pPr>
      <w:r>
        <w:t>Protiv ovoga zaključka žalba nije dopuštena (čl. 19. st. 7. SZ-a).</w:t>
      </w:r>
    </w:p>
    <w:p w:rsidRDefault="00CC5A88" w:rsidP="00CC5A88" w:rsidR="00CC5A88">
      <w:pPr>
        <w:spacing w:lineRule="auto" w:line="240" w:after="0"/>
        <w:jc w:val="both"/>
      </w:pPr>
    </w:p>
    <w:p w:rsidRDefault="00CC5A88" w:rsidP="00CC5A88" w:rsidR="00CC5A88">
      <w:pPr>
        <w:spacing w:lineRule="auto" w:line="240" w:after="0"/>
        <w:jc w:val="both"/>
      </w:pPr>
      <w:r>
        <w:t>DNA:</w:t>
      </w:r>
    </w:p>
    <w:p w:rsidRDefault="00CC5A88" w:rsidP="00CC5A88" w:rsidR="00CC5A88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Ivica </w:t>
      </w:r>
      <w:proofErr w:type="spellStart"/>
      <w:r>
        <w:t>Munjiza</w:t>
      </w:r>
      <w:proofErr w:type="spellEnd"/>
      <w:r>
        <w:t xml:space="preserve">, </w:t>
      </w:r>
      <w:proofErr w:type="spellStart"/>
      <w:r>
        <w:t>Munjizi</w:t>
      </w:r>
      <w:proofErr w:type="spellEnd"/>
      <w:r>
        <w:t xml:space="preserve"> 48, </w:t>
      </w:r>
      <w:proofErr w:type="spellStart"/>
      <w:r>
        <w:t>Ljubitovica</w:t>
      </w:r>
      <w:proofErr w:type="spellEnd"/>
    </w:p>
    <w:p w:rsidRDefault="00CC5A88" w:rsidP="00CC5A88" w:rsidR="00CC5A88">
      <w:pPr>
        <w:spacing w:lineRule="auto" w:line="240" w:after="0"/>
        <w:jc w:val="both"/>
      </w:pPr>
      <w:r>
        <w:t>2. e-Oglasna ploča suda</w:t>
      </w:r>
    </w:p>
    <w:p w:rsidRDefault="00CC5A88" w:rsidP="00CC5A88" w:rsidR="00CC5A88">
      <w:pPr>
        <w:spacing w:lineRule="auto" w:line="240" w:after="0"/>
        <w:jc w:val="both"/>
      </w:pPr>
    </w:p>
    <w:p w:rsidRDefault="00CC5A88" w:rsidP="00CC5A88" w:rsidR="00CC5A88"/>
    <w:p w:rsidRDefault="00DA0242" w:rsidP="00CC5A88" w:rsidR="00DA0242" w:rsidRPr="00CC5A88"/>
    <w:sectPr w:rsidSect="0032366B" w:rsidR="00DA0242" w:rsidRPr="00CC5A8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A88" w:rsidR="008333A9">
    <w:pPr>
      <w:pStyle w:val="Zaglavlje"/>
    </w:pPr>
    <w:r>
      <w:rPr>
        <w:rStyle w:val="PozadinaSvijetloCrvena"/>
        <w:shd w:fill="auto" w:color="auto" w:val="clear"/>
      </w:rPr>
      <w:t>Poslovni broj: 4 St-828/16-4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23B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A88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C5A88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C5A88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66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St-828/2016-4</izvorni_sadrzaj>
    <derivirana_varijabla naziv="DomainObject.Oznaka_1">St-828/2016-4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GUME I KOTAČI jednostavno društvo s ograničenom odgovornošću za automehaničarske radove i usluge zastupanog po punomoćniku Ivica Munjiza</izvorni_sadrzaj>
    <derivirana_varijabla naziv="DomainObject.Predmet.ProtustrankaFormated_1">  GUME I KOTAČI jednostavno društvo s ograničenom odgovornošću za automehaničarske radove i usluge zastupanog po punomoćniku Ivica Munjiza</derivirana_varijabla>
  </DomainObject.Predmet.ProtustrankaFormated>
  <DomainObject.Predmet.ProtustrankaFormatedOIB>
    <izvorni_sadrzaj>  GUME I KOTAČI jednostavno društvo s ograničenom odgovornošću za automehaničarske radove i usluge, OIB 56732802881 zastupanog po punomoćniku Ivica Munjiza</izvorni_sadrzaj>
    <derivirana_varijabla naziv="DomainObject.Predmet.ProtustrankaFormatedOIB_1">  GUME I KOTAČI jednostavno društvo s ograničenom odgovornošću za automehaničarske radove i usluge, OIB 56732802881 zastupanog po punomoćniku Ivica Munjiza</derivirana_varijabla>
  </DomainObject.Predmet.ProtustrankaFormatedOIB>
  <DomainObject.Predmet.ProtustrankaFormatedWithAdress>
    <izvorni_sadrzaj> GUME I KOTAČI jednostavno društvo s ograničenom odgovornošću za automehaničarske radove i usluge, Ulica Čret 14, 42250 Lepoglava zastupanog po punomoćniku Ivica Munjiza</izvorni_sadrzaj>
    <derivirana_varijabla naziv="DomainObject.Predmet.ProtustrankaFormatedWithAdress_1"> GUME I KOTAČI jednostavno društvo s ograničenom odgovornošću za automehaničarske radove i usluge, Ulica Čret 14, 42250 Lepoglava zastupanog po punomoćniku Ivica Munjiza</derivirana_varijabla>
  </DomainObject.Predmet.ProtustrankaFormatedWithAdress>
  <DomainObject.Predmet.ProtustrankaFormatedWithAdressOIB>
    <izvorni_sadrzaj> GUME I KOTAČI jednostavno društvo s ograničenom odgovornošću za automehaničarske radove i usluge, OIB 56732802881, Ulica Čret 14, 42250 Lepoglava zastupanog po punomoćniku Ivica Munjiza</izvorni_sadrzaj>
    <derivirana_varijabla naziv="DomainObject.Predmet.ProtustrankaFormatedWithAdressOIB_1"> GUME I KOTAČI jednostavno društvo s ograničenom odgovornošću za automehaničarske radove i usluge, OIB 56732802881, Ulica Čret 14, 42250 Lepoglava zastupanog po punomoćniku Ivica Munjiza</derivirana_varijabla>
  </DomainObject.Predmet.ProtustrankaFormatedWithAdressOIB>
  <DomainObject.Predmet.ProtustrankaWithAdress>
    <izvorni_sadrzaj>GUME I KOTAČI jednostavno društvo s ograničenom odgovornošću za automehaničarske radove i usluge Ulica Čret 14, 42250 Lepoglava</izvorni_sadrzaj>
    <derivirana_varijabla naziv="DomainObject.Predmet.ProtustrankaWithAdress_1">GUME I KOTAČI jednostavno društvo s ograničenom odgovornošću za automehaničarske radove i usluge Ulica Čret 14, 42250 Lepoglava</derivirana_varijabla>
  </DomainObject.Predmet.ProtustrankaWithAdress>
  <DomainObject.Predmet.ProtustrankaWithAdressOIB>
    <izvorni_sadrzaj>GUME I KOTAČI jednostavno društvo s ograničenom odgovornošću za automehaničarske radove i usluge, OIB 56732802881, Ulica Čret 14, 42250 Lepoglava</izvorni_sadrzaj>
    <derivirana_varijabla naziv="DomainObject.Predmet.ProtustrankaWithAdressOIB_1">GUME I KOTAČI jednostavno društvo s ograničenom odgovornošću za automehaničarske radove i usluge, OIB 56732802881, Ulica Čret 14, 42250 Lepoglava</derivirana_varijabla>
  </DomainObject.Predmet.ProtustrankaWithAdressOIB>
  <DomainObject.Predmet.ProtustrankaNazivFormated>
    <izvorni_sadrzaj>GUME I KOTAČI jednostavno društvo s ograničenom odgovornošću za automehaničarske radove i usluge</izvorni_sadrzaj>
    <derivirana_varijabla naziv="DomainObject.Predmet.ProtustrankaNazivFormated_1">GUME I KOTAČI jednostavno društvo s ograničenom odgovornošću za automehaničarske radove i usluge</derivirana_varijabla>
  </DomainObject.Predmet.ProtustrankaNazivFormated>
  <DomainObject.Predmet.ProtustrankaNazivFormatedOIB>
    <izvorni_sadrzaj>GUME I KOTAČI jednostavno društvo s ograničenom odgovornošću za automehaničarske radove i usluge, OIB 56732802881</izvorni_sadrzaj>
    <derivirana_varijabla naziv="DomainObject.Predmet.ProtustrankaNazivFormatedOIB_1">GUME I KOTAČI jednostavno društvo s ograničenom odgovornošću za automehaničarske radove i usluge, OIB 56732802881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51711.78</izvorni_sadrzaj>
    <derivirana_varijabla naziv="DomainObject.Predmet.TrenutnaVrijednost_1">51711.78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GUME I KOTAČI jednostavno društvo s ograničenom odgovornošću za automehaničarske radove i usluge zastupanog po punomoćniku Ivica Munjiza</item>
    </izvorni_sadrzaj>
    <derivirana_varijabla naziv="DomainObject.Predmet.ProtuStrankaListFormated_1">
      <item>GUME I KOTAČI jednostavno društvo s ograničenom odgovornošću za automehaničarske radove i usluge zastupanog po punomoćniku Ivica Munjiza</item>
    </derivirana_varijabla>
  </DomainObject.Predmet.ProtuStrankaListFormated>
  <DomainObject.Predmet.ProtuStrankaListFormatedOIB>
    <izvorni_sadrzaj>
      <item>GUME I KOTAČI jednostavno društvo s ograničenom odgovornošću za automehaničarske radove i usluge, OIB 56732802881 zastupanog po punomoćniku Ivica Munjiza</item>
    </izvorni_sadrzaj>
    <derivirana_varijabla naziv="DomainObject.Predmet.ProtuStrankaListFormatedOIB_1">
      <item>GUME I KOTAČI jednostavno društvo s ograničenom odgovornošću za automehaničarske radove i usluge, OIB 56732802881 zastupanog po punomoćniku Ivica Munjiza</item>
    </derivirana_varijabla>
  </DomainObject.Predmet.ProtuStrankaListFormatedOIB>
  <DomainObject.Predmet.ProtuStrankaListFormatedWithAdress>
    <izvorni_sadrzaj>
      <item>GUME I KOTAČI jednostavno društvo s ograničenom odgovornošću za automehaničarske radove i usluge, Ulica Čret 14, 42250 Lepoglava zastupanog po punomoćniku Ivica Munjiza</item>
    </izvorni_sadrzaj>
    <derivirana_varijabla naziv="DomainObject.Predmet.ProtuStrankaListFormatedWithAdress_1">
      <item>GUME I KOTAČI jednostavno društvo s ograničenom odgovornošću za automehaničarske radove i usluge, Ulica Čret 14, 42250 Lepoglava zastupanog po punomoćniku Ivica Munjiza</item>
    </derivirana_varijabla>
  </DomainObject.Predmet.ProtuStrankaListFormatedWithAdress>
  <DomainObject.Predmet.ProtuStrankaListFormatedWithAdressOIB>
    <izvorni_sadrzaj>
      <item>GUME I KOTAČI jednostavno društvo s ograničenom odgovornošću za automehaničarske radove i usluge, OIB 56732802881, Ulica Čret 14, 42250 Lepoglava zastupanog po punomoćniku Ivica Munjiza</item>
    </izvorni_sadrzaj>
    <derivirana_varijabla naziv="DomainObject.Predmet.ProtuStrankaListFormatedWithAdressOIB_1">
      <item>GUME I KOTAČI jednostavno društvo s ograničenom odgovornošću za automehaničarske radove i usluge, OIB 56732802881, Ulica Čret 14, 42250 Lepoglava zastupanog po punomoćniku Ivica Munjiza</item>
    </derivirana_varijabla>
  </DomainObject.Predmet.ProtuStrankaListFormatedWithAdressOIB>
  <DomainObject.Predmet.ProtuStrankaListNazivFormated>
    <izvorni_sadrzaj>
      <item>GUME I KOTAČI jednostavno društvo s ograničenom odgovornošću za automehaničarske radove i usluge</item>
    </izvorni_sadrzaj>
    <derivirana_varijabla naziv="DomainObject.Predmet.ProtuStrankaListNazivFormated_1">
      <item>GUME I KOTAČI jednostavno društvo s ograničenom odgovornošću za automehaničarske radove i usluge</item>
    </derivirana_varijabla>
  </DomainObject.Predmet.ProtuStrankaListNazivFormated>
  <DomainObject.Predmet.ProtuStrankaListNazivFormatedOIB>
    <izvorni_sadrzaj>
      <item>GUME I KOTAČI jednostavno društvo s ograničenom odgovornošću za automehaničarske radove i usluge, OIB 56732802881</item>
    </izvorni_sadrzaj>
    <derivirana_varijabla naziv="DomainObject.Predmet.ProtuStrankaListNazivFormatedOIB_1">
      <item>GUME I KOTAČI jednostavno društvo s ograničenom odgovornošću za automehaničarske radove i usluge, OIB 56732802881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Raiffeisenbank Austria</item>
      <item>Ivica Munjiza punomoćnik sudionika u postupku GUME I KOTAČI jednostavno društvo s ograničenom odgovornošću za automehaničarske radove i usluge</item>
    </izvorni_sadrzaj>
    <derivirana_varijabla naziv="DomainObject.Predmet.OstaliListFormated_1">
      <item>sudski registar</item>
      <item>Županijsko državno odvjetništvo u Varaždinu</item>
      <item>Raiffeisenbank Austria</item>
      <item>Ivica Munjiza punomoćnik sudionika u postupku GUME I KOTAČI jednostavno društvo s ograničenom odgovornošću za automehaničarske radove i usluge</item>
    </derivirana_varijabla>
  </DomainObject.Predmet.OstaliListFormated>
  <DomainObject.Predmet.OstaliListFormatedOIB>
    <izvorni_sadrzaj>
      <item>sudski registar</item>
      <item>Županijsko državno odvjetništvo u Varaždinu</item>
      <item>Raiffeisenbank Austria</item>
      <item>Ivica Munjiza, OIB 79608892346 punomoćnik sudionika u postupku GUME I KOTAČI jednostavno društvo s ograničenom odgovornošću za automehaničarske radove i usluge</item>
    </izvorni_sadrzaj>
    <derivirana_varijabla naziv="DomainObject.Predmet.OstaliListFormatedOIB_1">
      <item>sudski registar</item>
      <item>Županijsko državno odvjetništvo u Varaždinu</item>
      <item>Raiffeisenbank Austria</item>
      <item>Ivica Munjiza, OIB 79608892346 punomoćnik sudionika u postupku GUME I KOTAČI jednostavno društvo s ograničenom odgovornošću za automehaničarske radove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Raiffeisenbank Austria, Petrinjska ulica 59, 10000 Zagreb</item>
      <item>Ivica Munjiza, Munjizi 48, 21201 Ljubitovica punomoćnik sudionika u postupku GUME I KOTAČI jednostavno društvo s ograničenom odgovornošću za automehaničarske radove i usluge</item>
    </izvorni_sadrzaj>
    <derivirana_varijabla naziv="DomainObject.Predmet.OstaliListFormatedWithAdress_1">
      <item>sudski registar</item>
      <item>Županijsko državno odvjetništvo u Varaždinu</item>
      <item>Raiffeisenbank Austria, Petrinjska ulica 59, 10000 Zagreb</item>
      <item>Ivica Munjiza, Munjizi 48, 21201 Ljubitovica punomoćnik sudionika u postupku GUME I KOTAČI jednostavno društvo s ograničenom odgovornošću za automehaničarske radove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Raiffeisenbank Austria, Petrinjska ulica 59, 10000 Zagreb</item>
      <item>Ivica Munjiza, OIB 79608892346, Munjizi 48, 21201 Ljubitovica punomoćnik sudionika u postupku GUME I KOTAČI jednostavno društvo s ograničenom odgovornošću za automehaničarske radove i usluge</item>
    </izvorni_sadrzaj>
    <derivirana_varijabla naziv="DomainObject.Predmet.OstaliListFormatedWithAdressOIB_1">
      <item>sudski registar</item>
      <item>Županijsko državno odvjetništvo u Varaždinu</item>
      <item>Raiffeisenbank Austria, Petrinjska ulica 59, 10000 Zagreb</item>
      <item>Ivica Munjiza, OIB 79608892346, Munjizi 48, 21201 Ljubitovica punomoćnik sudionika u postupku GUME I KOTAČI jednostavno društvo s ograničenom odgovornošću za automehaničarske radove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Raiffeisenbank Austria</item>
      <item>Ivica Munjiza</item>
    </izvorni_sadrzaj>
    <derivirana_varijabla naziv="DomainObject.Predmet.OstaliListNazivFormated_1">
      <item>sudski registar</item>
      <item>Županijsko državno odvjetništvo u Varaždinu</item>
      <item>Raiffeisenbank Austria</item>
      <item>Ivica Munjiza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Raiffeisenbank Austria</item>
      <item>Ivica Munjiza, OIB 79608892346</item>
    </izvorni_sadrzaj>
    <derivirana_varijabla naziv="DomainObject.Predmet.OstaliListNazivFormatedOIB_1">
      <item>sudski registar</item>
      <item>Županijsko državno odvjetništvo u Varaždinu</item>
      <item>Raiffeisenbank Austria</item>
      <item>Ivica Munjiza, OIB 79608892346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St-828/2016-4</izvorni_sadrzaj>
    <derivirana_varijabla naziv="DomainObject.PoslovniBrojDokumenta_1">St-828/2016-4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GUME I KOTAČI jednostavno društvo s ograničenom odgovornošću za automehaničarske radove i usluge</izvorni_sadrzaj>
    <derivirana_varijabla naziv="DomainObject.Predmet.ProtustrankaIDrugi_1">GUME I KOTAČI jednostavno društvo s ograničenom odgovornošću za automehaničarske radove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GUME I KOTAČI jednostavno društvo s ograničenom odgovornošću za automehaničarske radove i usluge, OIB 56732802881, Ulica Čret 14, 42250 Lepoglava</izvorni_sadrzaj>
    <derivirana_varijabla naziv="DomainObject.Predmet.ProtustrankaIDrugiAdressOIB_1">GUME I KOTAČI jednostavno društvo s ograničenom odgovornošću za automehaničarske radove i usluge, OIB 56732802881, Ulica Čret 14,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GUME I KOTAČI jednostavno društvo s ograničenom odgovornošću za automehaničarske radove i usluge</item>
      <item>sudski registar</item>
      <item>Županijsko državno odvjetništvo u Varaždinu</item>
      <item>Raiffeisenbank Austria</item>
      <item>Ivica Munjiza</item>
    </izvorni_sadrzaj>
    <derivirana_varijabla naziv="DomainObject.Predmet.SudioniciListNaziv_1">
      <item>Financijska agencija</item>
      <item>GUME I KOTAČI jednostavno društvo s ograničenom odgovornošću za automehaničarske radove i usluge</item>
      <item>sudski registar</item>
      <item>Županijsko državno odvjetništvo u Varaždinu</item>
      <item>Raiffeisenbank Austria</item>
      <item>Ivica Munjiza</item>
    </derivirana_varijabla>
  </DomainObject.Predmet.SudioniciListNaziv>
  <DomainObject.Predmet.SudioniciListAdressOIB>
    <izvorni_sadrzaj>
      <item>Financijska agencija, OIB 85821130368</item>
      <item>GUME I KOTAČI jednostavno društvo s ograničenom odgovornošću za automehaničarske radove i usluge, OIB 56732802881, Ulica Čret 14,42250 Lepoglava</item>
      <item>sudski registar</item>
      <item>Županijsko državno odvjetništvo u Varaždinu</item>
      <item>Raiffeisenbank Austria, Petrinjska ulica 59,10000 Zagreb</item>
      <item>Ivica Munjiza, OIB 79608892346, Munjizi 48,21201 Ljubitovica</item>
    </izvorni_sadrzaj>
    <derivirana_varijabla naziv="DomainObject.Predmet.SudioniciListAdressOIB_1">
      <item>Financijska agencija, OIB 85821130368</item>
      <item>GUME I KOTAČI jednostavno društvo s ograničenom odgovornošću za automehaničarske radove i usluge, OIB 56732802881, Ulica Čret 14,42250 Lepoglava</item>
      <item>sudski registar</item>
      <item>Županijsko državno odvjetništvo u Varaždinu</item>
      <item>Raiffeisenbank Austria, Petrinjska ulica 59,10000 Zagreb</item>
      <item>Ivica Munjiza, OIB 79608892346, Munjizi 48,21201 Ljubitovica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EB85C-FF52-49DD-9F74-DB66DDBBE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2173</properties:Characters>
  <properties:Lines>76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2016-09-21T07:58:00Z</cp:lastPrinted>
  <dcterms:modified xmlns:xsi="http://www.w3.org/2001/XMLSchema-instance" xsi:type="dcterms:W3CDTF">2016-09-21T07:58:00Z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St-828/2016-4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