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10e1" w14:paraId="20910e1" w:rsidRDefault="00527421" w:rsidP="00527421" w:rsidR="00527421" w:rsidRPr="00CD6F65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527421" w:rsidP="00527421" w:rsidR="00527421" w:rsidRPr="00CD6F65">
      <w:pPr>
        <w:rPr>
          <w:rFonts w:cs="Arial" w:hAnsi="Arial" w:ascii="Arial"/>
        </w:rPr>
      </w:pPr>
    </w:p>
    <w:p w:rsidRDefault="00527421" w:rsidP="00527421" w:rsidR="00527421" w:rsidRPr="00CD6F65">
      <w:pPr>
        <w:jc w:val="right"/>
      </w:pPr>
      <w:r>
        <w:t>Poslovni broj 3 St-32/2016-5</w:t>
      </w:r>
    </w:p>
    <w:p w:rsidRDefault="00527421" w:rsidP="00527421" w:rsidR="00527421" w:rsidRPr="00CD6F65">
      <w:pPr>
        <w:rPr>
          <w:noProof/>
          <w:color w:val="0000FF"/>
        </w:rPr>
      </w:pPr>
    </w:p>
    <w:p w:rsidRDefault="00527421" w:rsidP="00527421" w:rsidR="00527421" w:rsidRPr="00CD6F65">
      <w:pPr>
        <w:rPr>
          <w:noProof/>
          <w:color w:val="0000FF"/>
        </w:rPr>
      </w:pPr>
    </w:p>
    <w:p w:rsidRDefault="00527421" w:rsidP="00527421" w:rsidR="00527421" w:rsidRPr="00CD6F65">
      <w:pPr>
        <w:ind w:left="708"/>
      </w:pPr>
      <w:r w:rsidRPr="00CD6F65">
        <w:t>REPUBLIKA HRVATSKA</w:t>
      </w:r>
    </w:p>
    <w:p w:rsidRDefault="00527421" w:rsidP="00527421" w:rsidR="00527421" w:rsidRPr="00CD6F65">
      <w:pPr>
        <w:ind w:left="708"/>
      </w:pPr>
      <w:r w:rsidRPr="00CD6F65">
        <w:t>TRGOVAČKI SUD U ZADRU</w:t>
      </w:r>
    </w:p>
    <w:p w:rsidRDefault="00527421" w:rsidP="00527421" w:rsidR="00527421">
      <w:pPr>
        <w:ind w:left="708"/>
      </w:pPr>
      <w:r w:rsidRPr="00CD6F65">
        <w:t>Zadar, Dr. Franje Tuđmana 35</w:t>
      </w:r>
    </w:p>
    <w:p w:rsidRDefault="00527421" w:rsidP="00527421" w:rsidR="00527421">
      <w:pPr>
        <w:ind w:left="708"/>
      </w:pPr>
    </w:p>
    <w:p w:rsidRDefault="00527421" w:rsidP="00527421" w:rsidR="00527421">
      <w:pPr>
        <w:ind w:left="708"/>
        <w:jc w:val="center"/>
      </w:pPr>
    </w:p>
    <w:p w:rsidRDefault="00527421" w:rsidP="00527421" w:rsidR="00527421" w:rsidRPr="00CD6F65">
      <w:pPr>
        <w:ind w:left="708"/>
        <w:jc w:val="center"/>
      </w:pPr>
      <w:r>
        <w:t xml:space="preserve">U  I M E  </w:t>
      </w:r>
      <w:r w:rsidRPr="00CD6F65">
        <w:t xml:space="preserve">R E PU B L I K </w:t>
      </w:r>
      <w:r>
        <w:t>E</w:t>
      </w:r>
      <w:r w:rsidRPr="00CD6F65">
        <w:t xml:space="preserve">   H R V A T S K </w:t>
      </w:r>
      <w:r>
        <w:t>E</w:t>
      </w:r>
    </w:p>
    <w:p w:rsidRDefault="00527421" w:rsidP="00527421" w:rsidR="00527421" w:rsidRPr="00CD6F65">
      <w:pPr>
        <w:jc w:val="center"/>
      </w:pPr>
    </w:p>
    <w:p w:rsidRDefault="00527421" w:rsidP="00527421" w:rsidR="00527421" w:rsidRPr="00CD6F65">
      <w:pPr>
        <w:jc w:val="center"/>
      </w:pPr>
      <w:r>
        <w:t>R J E Š E NJ E</w:t>
      </w:r>
    </w:p>
    <w:p w:rsidRDefault="00527421" w:rsidP="00527421" w:rsidR="00527421" w:rsidRPr="00CD6F65">
      <w:pPr>
        <w:jc w:val="center"/>
      </w:pPr>
    </w:p>
    <w:p w:rsidRDefault="00527421" w:rsidP="00527421" w:rsidR="00527421">
      <w:pPr>
        <w:jc w:val="both"/>
      </w:pPr>
      <w:r w:rsidRPr="00CD6F65">
        <w:tab/>
        <w:t>Trgovački sud u Zadru, OIB:</w:t>
      </w:r>
      <w:r>
        <w:t xml:space="preserve"> </w:t>
      </w:r>
      <w:r w:rsidRPr="00CD6F65">
        <w:rPr>
          <w:szCs w:val="20"/>
        </w:rPr>
        <w:t xml:space="preserve">39670464653, </w:t>
      </w:r>
      <w:r w:rsidRPr="00CD6F65">
        <w:t xml:space="preserve">po stečajnoj sutkinji Tini Grgas, odlučujući o zahtjevu Financijske agencije, Regionalnog centra Split, Podružnice Zadar od </w:t>
      </w:r>
      <w:r>
        <w:t>8. siječnja 2016.</w:t>
      </w:r>
      <w:r w:rsidRPr="00CD6F65">
        <w:t xml:space="preserve"> za provedbu sk</w:t>
      </w:r>
      <w:r>
        <w:t xml:space="preserve">raćenoga stečajnog postupka nad </w:t>
      </w:r>
      <w:r w:rsidR="0081360D">
        <w:t>udrugom</w:t>
      </w:r>
      <w:r>
        <w:t xml:space="preserve"> NOGOMETNI KLUB </w:t>
      </w:r>
      <w:r w:rsidR="0081360D">
        <w:t>"</w:t>
      </w:r>
      <w:r>
        <w:t>ZADAR</w:t>
      </w:r>
      <w:r w:rsidR="0081360D">
        <w:t>"</w:t>
      </w:r>
      <w:r>
        <w:t>-ZADAR sa sjedištem u Zadru, Hrvoja Ćustića 2, OIB: 06621814362</w:t>
      </w:r>
      <w:r w:rsidR="0081360D">
        <w:t xml:space="preserve">, 25. ožujka 2016. </w:t>
      </w:r>
    </w:p>
    <w:p w:rsidRDefault="00527421" w:rsidP="00BE2143" w:rsidR="00527421">
      <w:pPr>
        <w:jc w:val="center"/>
      </w:pPr>
      <w:r w:rsidRPr="00CD6F65">
        <w:t>r i j e š i o   j e</w:t>
      </w:r>
    </w:p>
    <w:p w:rsidRDefault="00BE2143" w:rsidP="00BE2143" w:rsidR="00BE2143" w:rsidRPr="00CD6F65">
      <w:pPr>
        <w:jc w:val="center"/>
      </w:pPr>
    </w:p>
    <w:p w:rsidRDefault="00527421" w:rsidP="00527421" w:rsidR="00527421">
      <w:pPr>
        <w:jc w:val="both"/>
      </w:pPr>
      <w:r w:rsidRPr="002E60FB">
        <w:rPr>
          <w:rFonts w:cs="Arial" w:hAnsi="Arial" w:ascii="Arial"/>
        </w:rPr>
        <w:tab/>
      </w:r>
      <w:r w:rsidRPr="00CD6F65">
        <w:t xml:space="preserve">Odbacuje se </w:t>
      </w:r>
      <w:r>
        <w:t xml:space="preserve">zahtjev </w:t>
      </w:r>
      <w:r w:rsidRPr="00CD6F65">
        <w:t xml:space="preserve">za </w:t>
      </w:r>
      <w:r>
        <w:t xml:space="preserve">provedbu </w:t>
      </w:r>
      <w:r w:rsidRPr="00CD6F65">
        <w:t>skraćenog</w:t>
      </w:r>
      <w:r>
        <w:t>a</w:t>
      </w:r>
      <w:r w:rsidRPr="00CD6F65">
        <w:t xml:space="preserve"> stečajnog postupka nad </w:t>
      </w:r>
      <w:r>
        <w:t xml:space="preserve">uvodno označenom </w:t>
      </w:r>
      <w:r w:rsidR="0081360D">
        <w:t>udrugom.</w:t>
      </w:r>
    </w:p>
    <w:p w:rsidRDefault="00527421" w:rsidP="00527421" w:rsidR="00527421" w:rsidRPr="00CD6F65">
      <w:pPr>
        <w:jc w:val="center"/>
      </w:pPr>
      <w:r w:rsidRPr="00CD6F65">
        <w:t>Obrazloženje</w:t>
      </w:r>
    </w:p>
    <w:p w:rsidRDefault="00527421" w:rsidP="00527421" w:rsidR="00527421" w:rsidRPr="00CD6F65">
      <w:pPr>
        <w:jc w:val="both"/>
      </w:pPr>
    </w:p>
    <w:p w:rsidRDefault="00527421" w:rsidP="00527421" w:rsidR="00527421">
      <w:pPr>
        <w:jc w:val="both"/>
      </w:pPr>
      <w:r w:rsidRPr="00CD6F65">
        <w:t xml:space="preserve">            </w:t>
      </w:r>
      <w:r>
        <w:t>Financijska agencija je 8. siječnja 2016.</w:t>
      </w:r>
      <w:r w:rsidRPr="00CD6F65">
        <w:t xml:space="preserve">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označenom </w:t>
      </w:r>
      <w:r w:rsidR="0081360D">
        <w:t>pravnom osobom-udrugom</w:t>
      </w:r>
      <w:r>
        <w:t xml:space="preserve"> temeljem odredbe čl. 444. st. 1. Stečajnog zakona (Narodne novine broj 71/15, dalje: SZ) u kojem navodi da ista na dan 1. rujna 2015. u Očevi</w:t>
      </w:r>
      <w:r w:rsidR="0081360D">
        <w:t>dniku redoslijeda osnova za plaća</w:t>
      </w:r>
      <w:r>
        <w:t>nje ima evidentirane neizvršene osnove za plaćanje u nepr</w:t>
      </w:r>
      <w:r w:rsidR="0081360D">
        <w:t xml:space="preserve">ekinutom razdoblju od 166 dana </w:t>
      </w:r>
      <w:r>
        <w:t>u ukupnom iznosu od 89.117,61 kn, da nema zaposlenika te</w:t>
      </w:r>
      <w:r w:rsidR="00BE2143">
        <w:t xml:space="preserve"> </w:t>
      </w:r>
      <w:r>
        <w:t xml:space="preserve">da ima dva otvorena bankovna računa. </w:t>
      </w:r>
    </w:p>
    <w:p w:rsidRDefault="00527421" w:rsidP="00527421" w:rsidR="00527421">
      <w:pPr>
        <w:ind w:firstLine="708"/>
        <w:jc w:val="both"/>
      </w:pPr>
      <w:r>
        <w:t>Uvidom u izvadak iz registra udruga utvrđeno je da je navedena pravna</w:t>
      </w:r>
      <w:r w:rsidR="0081360D">
        <w:t xml:space="preserve"> osoba brisana iz istog tj.</w:t>
      </w:r>
      <w:r>
        <w:t xml:space="preserve"> da je prestala postojati s danom 4. studenog 2014.  </w:t>
      </w:r>
    </w:p>
    <w:p w:rsidRDefault="00527421" w:rsidP="00BE2143" w:rsidR="00527421">
      <w:pPr>
        <w:ind w:firstLine="708"/>
        <w:jc w:val="both"/>
      </w:pPr>
      <w:r>
        <w:t xml:space="preserve">Odredbom čl. 428. st. 1. SZ-a propisano je da se skraćeni stečajni postupak provodi nad pravnom osobom dok je odredbom čl. 10. istog propisano da se u predstečajnom i stečajnom postupku na odgovarajući način primjenjuju pravila parničnog postupka u postupku pred trgovačkim sudovima.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Nadalje, odredbom čl. </w:t>
      </w:r>
      <w:r w:rsidR="00BE2143">
        <w:t>52. st. 2. Zakona o udrugama (Narodne novine broj 74/14) određeno je da udruga prestaje postojati brisanjem iz registra udruga.</w:t>
      </w:r>
    </w:p>
    <w:p w:rsidRDefault="00527421" w:rsidP="00BE2143" w:rsidR="00527421">
      <w:pPr>
        <w:ind w:firstLine="708"/>
        <w:jc w:val="both"/>
      </w:pPr>
      <w:r>
        <w:t xml:space="preserve">S obzirom da </w:t>
      </w:r>
      <w:r w:rsidR="00BE2143">
        <w:t xml:space="preserve">je </w:t>
      </w:r>
      <w:r w:rsidR="0081360D">
        <w:t xml:space="preserve">pravna osoba u odnosu na koju </w:t>
      </w:r>
      <w:r>
        <w:t>je podnesen zahtjev za provedbu skraćenoga stečajnog postupka</w:t>
      </w:r>
      <w:r w:rsidR="00BE2143">
        <w:t xml:space="preserve"> presta</w:t>
      </w:r>
      <w:r w:rsidR="0081360D">
        <w:t>la</w:t>
      </w:r>
      <w:r w:rsidR="00BE2143">
        <w:t xml:space="preserve"> postojati samim brisanjem iz registra udruga</w:t>
      </w:r>
      <w:r w:rsidR="0081360D">
        <w:t xml:space="preserve"> čime je izgubila</w:t>
      </w:r>
      <w:r w:rsidR="00BE2143">
        <w:t xml:space="preserve"> pravnu </w:t>
      </w:r>
      <w:r w:rsidR="0081360D">
        <w:t>sposobnost</w:t>
      </w:r>
      <w:r w:rsidR="00BE2143">
        <w:t>, to je temeljem naprijed citiranih zakonskih odredbi zahtjev za provedbu skraćen</w:t>
      </w:r>
      <w:r w:rsidR="0081360D">
        <w:t>oga stečajnog postupka nad istom</w:t>
      </w:r>
      <w:r w:rsidR="00BE2143">
        <w:t xml:space="preserve"> trebalo odbaciti kao nedopušten te donijeti odluku kao u izreci rješenja. </w:t>
      </w:r>
    </w:p>
    <w:p w:rsidRDefault="00BE2143" w:rsidP="00BE2143" w:rsidR="00BE2143">
      <w:pPr>
        <w:ind w:firstLine="708"/>
        <w:jc w:val="both"/>
      </w:pPr>
    </w:p>
    <w:p w:rsidRDefault="0081360D" w:rsidP="00BE2143" w:rsidR="0081360D">
      <w:pPr>
        <w:ind w:firstLine="708"/>
        <w:jc w:val="both"/>
      </w:pPr>
    </w:p>
    <w:p w:rsidRDefault="00527421" w:rsidP="0081360D" w:rsidR="00BE2143">
      <w:pPr>
        <w:jc w:val="center"/>
      </w:pPr>
      <w:r>
        <w:t xml:space="preserve">U Zadru </w:t>
      </w:r>
      <w:r w:rsidR="00BE2143">
        <w:t xml:space="preserve">25. ožujka 2016. </w:t>
      </w:r>
    </w:p>
    <w:p w:rsidRDefault="00BE2143" w:rsidP="00527421" w:rsidR="00BE2143">
      <w:pPr>
        <w:jc w:val="center"/>
      </w:pPr>
    </w:p>
    <w:p w:rsidRDefault="00527421" w:rsidP="00527421" w:rsidR="00527421">
      <w:pPr>
        <w:tabs>
          <w:tab w:pos="0" w:val="left"/>
          <w:tab w:pos="4800" w:val="left"/>
        </w:tabs>
      </w:pPr>
      <w:r>
        <w:t xml:space="preserve">            Za točnost otpravka-ovlaštena službenica:                                            Sutkinja:</w:t>
      </w:r>
    </w:p>
    <w:p w:rsidRDefault="00527421" w:rsidP="00527421" w:rsidR="00527421">
      <w:pPr>
        <w:tabs>
          <w:tab w:pos="0" w:val="left"/>
        </w:tabs>
      </w:pPr>
      <w:r>
        <w:t xml:space="preserve">            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Tina Grgas, v.r.</w:t>
      </w:r>
    </w:p>
    <w:p w:rsidRDefault="00527421" w:rsidP="00527421" w:rsidR="00527421">
      <w:pPr>
        <w:tabs>
          <w:tab w:pos="0" w:val="left"/>
        </w:tabs>
        <w:jc w:val="right"/>
      </w:pPr>
    </w:p>
    <w:p w:rsidRDefault="00527421" w:rsidP="00527421" w:rsidR="00527421">
      <w:pPr>
        <w:tabs>
          <w:tab w:pos="0" w:val="left"/>
        </w:tabs>
      </w:pPr>
      <w:r>
        <w:tab/>
      </w:r>
    </w:p>
    <w:p w:rsidRDefault="00527421" w:rsidP="00527421" w:rsidR="00527421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527421" w:rsidP="00527421" w:rsidR="00527421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 u Zagrebu. </w:t>
      </w:r>
    </w:p>
    <w:p w:rsidRDefault="00527421" w:rsidP="00527421" w:rsidR="00527421">
      <w:pPr>
        <w:tabs>
          <w:tab w:pos="4438" w:val="left"/>
        </w:tabs>
        <w:jc w:val="both"/>
      </w:pPr>
    </w:p>
    <w:p w:rsidRDefault="00527421" w:rsidP="00527421" w:rsidR="00527421">
      <w:pPr>
        <w:tabs>
          <w:tab w:pos="4438" w:val="left"/>
        </w:tabs>
        <w:jc w:val="both"/>
      </w:pPr>
    </w:p>
    <w:p w:rsidRDefault="00527421" w:rsidP="00527421" w:rsidR="00527421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527421" w:rsidP="00527421" w:rsidR="00BE2143">
      <w:pPr>
        <w:numPr>
          <w:ilvl w:val="0"/>
          <w:numId w:val="1"/>
        </w:numPr>
      </w:pPr>
      <w:r>
        <w:t xml:space="preserve">Podnositeljici zahtjeva elektroničkim putem </w:t>
      </w:r>
    </w:p>
    <w:p w:rsidRDefault="00BE2143" w:rsidP="00527421" w:rsidR="00527421">
      <w:pPr>
        <w:numPr>
          <w:ilvl w:val="0"/>
          <w:numId w:val="1"/>
        </w:numPr>
      </w:pPr>
      <w:r>
        <w:t xml:space="preserve">e-Oglasna ploča suda </w:t>
      </w:r>
    </w:p>
    <w:p w:rsidRDefault="00527421" w:rsidP="00527421" w:rsidR="00527421">
      <w:pPr>
        <w:numPr>
          <w:ilvl w:val="0"/>
          <w:numId w:val="1"/>
        </w:numPr>
      </w:pPr>
      <w:r>
        <w:t xml:space="preserve">U spis </w:t>
      </w:r>
    </w:p>
    <w:p w:rsidRDefault="00527421" w:rsidP="00527421" w:rsidR="00527421"/>
    <w:p w:rsidRDefault="00527421" w:rsidP="00527421" w:rsidR="00527421" w:rsidRPr="00CD6F65">
      <w:pPr>
        <w:rPr>
          <w:sz w:val="22"/>
          <w:szCs w:val="22"/>
        </w:rPr>
      </w:pPr>
    </w:p>
    <w:p w:rsidRDefault="00527421" w:rsidP="00527421" w:rsidR="00527421" w:rsidRPr="00CD6F65">
      <w:pPr>
        <w:rPr>
          <w:sz w:val="22"/>
          <w:szCs w:val="22"/>
        </w:rPr>
      </w:pPr>
    </w:p>
    <w:p w:rsidRDefault="00527421" w:rsidP="00527421" w:rsidR="00527421" w:rsidRPr="00CD6F65"/>
    <w:p w:rsidRDefault="00527421" w:rsidP="00527421" w:rsidR="00527421"/>
    <w:p w:rsidRDefault="00D944B5" w:rsidR="00D944B5"/>
    <w:sectPr w:rsidSect="00CD6F65" w:rsidR="00D944B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143" w:rsidP="00BE2143" w:rsidR="00BE2143">
      <w:r>
        <w:separator/>
      </w:r>
    </w:p>
  </w:endnote>
  <w:endnote w:id="0" w:type="continuationSeparator">
    <w:p w:rsidRDefault="00BE2143" w:rsidP="00BE2143" w:rsidR="00BE2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143" w:rsidP="00BE2143" w:rsidR="00BE2143">
      <w:r>
        <w:separator/>
      </w:r>
    </w:p>
  </w:footnote>
  <w:footnote w:id="0" w:type="continuationSeparator">
    <w:p w:rsidRDefault="00BE2143" w:rsidP="00BE2143" w:rsidR="00BE21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360D" w:rsidP="00DA4716" w:rsidR="00DA4716" w:rsidRPr="00CD6F65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F0D75">
      <w:rPr>
        <w:noProof/>
      </w:rPr>
      <w:t>2</w:t>
    </w:r>
    <w:r>
      <w:fldChar w:fldCharType="end"/>
    </w:r>
    <w:r>
      <w:t xml:space="preserve">                                         </w:t>
    </w:r>
    <w:r w:rsidRPr="00CD6F65">
      <w:t>Posl. br. 3 St-</w:t>
    </w:r>
    <w:r w:rsidR="00BE2143">
      <w:t>32/2016-6</w:t>
    </w:r>
  </w:p>
  <w:p w:rsidRDefault="00AF0D75" w:rsidP="008E2310" w:rsidR="008E2310" w:rsidRPr="00CD6F65">
    <w:pPr>
      <w:jc w:val="right"/>
    </w:pPr>
  </w:p>
  <w:p w:rsidRDefault="00AF0D75" w:rsidR="00CD6F65">
    <w:pPr>
      <w:pStyle w:val="Zaglavlje"/>
      <w:jc w:val="center"/>
    </w:pPr>
  </w:p>
  <w:p w:rsidRDefault="00AF0D75" w:rsidR="00CD6F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421"/>
    <w:rsid w:val="00527421"/>
    <w:rsid w:val="0064653E"/>
    <w:rsid w:val="0081360D"/>
    <w:rsid w:val="00AF0D75"/>
    <w:rsid w:val="00BE2143"/>
    <w:rsid w:val="00D9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4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4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42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21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21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D7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D7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D7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4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4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42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21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21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D7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D7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D7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"ZADAR" - ZADAR</izvorni_sadrzaj>
    <derivirana_varijabla naziv="DomainObject.Predmet.ProtustrankaFormated_1">  NOGOMETNI KLUB "ZADAR" - ZADAR</derivirana_varijabla>
  </DomainObject.Predmet.ProtustrankaFormated>
  <DomainObject.Predmet.ProtustrankaFormatedOIB>
    <izvorni_sadrzaj>  NOGOMETNI KLUB "ZADAR" - ZADAR, OIB 06621814362</izvorni_sadrzaj>
    <derivirana_varijabla naziv="DomainObject.Predmet.ProtustrankaFormatedOIB_1">  NOGOMETNI KLUB "ZADAR" - ZADAR, OIB 06621814362</derivirana_varijabla>
  </DomainObject.Predmet.ProtustrankaFormatedOIB>
  <DomainObject.Predmet.ProtustrankaFormatedWithAdress>
    <izvorni_sadrzaj> NOGOMETNI KLUB "ZADAR" - ZADAR, Hrvoja Ćustića 2, 23000 Zadar</izvorni_sadrzaj>
    <derivirana_varijabla naziv="DomainObject.Predmet.ProtustrankaFormatedWithAdress_1"> NOGOMETNI KLUB "ZADAR" - ZADAR, Hrvoja Ćustića 2, 23000 Zadar</derivirana_varijabla>
  </DomainObject.Predmet.ProtustrankaFormatedWithAdress>
  <DomainObject.Predmet.ProtustrankaFormatedWithAdressOIB>
    <izvorni_sadrzaj> NOGOMETNI KLUB "ZADAR" - ZADAR, OIB 06621814362, Hrvoja Ćustića 2, 23000 Zadar</izvorni_sadrzaj>
    <derivirana_varijabla naziv="DomainObject.Predmet.ProtustrankaFormatedWithAdressOIB_1"> NOGOMETNI KLUB "ZADAR" - ZADAR, OIB 06621814362, Hrvoja Ćustića 2, 23000 Zadar</derivirana_varijabla>
  </DomainObject.Predmet.ProtustrankaFormatedWithAdressOIB>
  <DomainObject.Predmet.ProtustrankaWithAdress>
    <izvorni_sadrzaj>NOGOMETNI KLUB "ZADAR" - ZADAR Hrvoja Ćustića 2, 23000 Zadar</izvorni_sadrzaj>
    <derivirana_varijabla naziv="DomainObject.Predmet.ProtustrankaWithAdress_1">NOGOMETNI KLUB "ZADAR" - ZADAR Hrvoja Ćustića 2, 23000 Zadar</derivirana_varijabla>
  </DomainObject.Predmet.ProtustrankaWithAdress>
  <DomainObject.Predmet.ProtustrankaWithAdressOIB>
    <izvorni_sadrzaj>NOGOMETNI KLUB "ZADAR" - ZADAR, OIB 06621814362, Hrvoja Ćustića 2, 23000 Zadar</izvorni_sadrzaj>
    <derivirana_varijabla naziv="DomainObject.Predmet.ProtustrankaWithAdressOIB_1">NOGOMETNI KLUB "ZADAR" - ZADAR, OIB 06621814362, Hrvoja Ćustića 2, 23000 Zadar</derivirana_varijabla>
  </DomainObject.Predmet.ProtustrankaWithAdressOIB>
  <DomainObject.Predmet.ProtustrankaNazivFormated>
    <izvorni_sadrzaj>NOGOMETNI KLUB "ZADAR" - ZADAR</izvorni_sadrzaj>
    <derivirana_varijabla naziv="DomainObject.Predmet.ProtustrankaNazivFormated_1">NOGOMETNI KLUB "ZADAR" - ZADAR</derivirana_varijabla>
  </DomainObject.Predmet.ProtustrankaNazivFormated>
  <DomainObject.Predmet.ProtustrankaNazivFormatedOIB>
    <izvorni_sadrzaj>NOGOMETNI KLUB "ZADAR" - ZADAR, OIB 06621814362</izvorni_sadrzaj>
    <derivirana_varijabla naziv="DomainObject.Predmet.ProtustrankaNazivFormatedOIB_1">NOGOMETNI KLUB "ZADAR" - ZADAR, OIB 06621814362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89117.61</izvorni_sadrzaj>
    <derivirana_varijabla naziv="DomainObject.Predmet.TrenutnaVrijednost_1">89117.61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NOGOMETNI KLUB "ZADAR" - ZADAR</item>
    </izvorni_sadrzaj>
    <derivirana_varijabla naziv="DomainObject.Predmet.ProtuStrankaListFormated_1">
      <item>NOGOMETNI KLUB "ZADAR" - ZADAR</item>
    </derivirana_varijabla>
  </DomainObject.Predmet.ProtuStrankaListFormated>
  <DomainObject.Predmet.ProtuStrankaListFormatedOIB>
    <izvorni_sadrzaj>
      <item>NOGOMETNI KLUB "ZADAR" - ZADAR, OIB 06621814362</item>
    </izvorni_sadrzaj>
    <derivirana_varijabla naziv="DomainObject.Predmet.ProtuStrankaListFormatedOIB_1">
      <item>NOGOMETNI KLUB "ZADAR" - ZADAR, OIB 06621814362</item>
    </derivirana_varijabla>
  </DomainObject.Predmet.ProtuStrankaListFormatedOIB>
  <DomainObject.Predmet.ProtuStrankaListFormatedWithAdress>
    <izvorni_sadrzaj>
      <item>NOGOMETNI KLUB "ZADAR" - ZADAR, Hrvoja Ćustića 2, 23000 Zadar</item>
    </izvorni_sadrzaj>
    <derivirana_varijabla naziv="DomainObject.Predmet.ProtuStrankaListFormatedWithAdress_1">
      <item>NOGOMETNI KLUB "ZADAR" - ZADAR, Hrvoja Ćustića 2, 23000 Zadar</item>
    </derivirana_varijabla>
  </DomainObject.Predmet.ProtuStrankaListFormatedWithAdress>
  <DomainObject.Predmet.ProtuStrankaListFormatedWithAdressOIB>
    <izvorni_sadrzaj>
      <item>NOGOMETNI KLUB "ZADAR" - ZADAR, OIB 06621814362, Hrvoja Ćustića 2, 23000 Zadar</item>
    </izvorni_sadrzaj>
    <derivirana_varijabla naziv="DomainObject.Predmet.ProtuStrankaListFormatedWithAdressOIB_1">
      <item>NOGOMETNI KLUB "ZADAR" - ZADAR, OIB 06621814362, Hrvoja Ćustića 2, 23000 Zadar</item>
    </derivirana_varijabla>
  </DomainObject.Predmet.ProtuStrankaListFormatedWithAdressOIB>
  <DomainObject.Predmet.ProtuStrankaListNazivFormated>
    <izvorni_sadrzaj>
      <item>NOGOMETNI KLUB "ZADAR" - ZADAR</item>
    </izvorni_sadrzaj>
    <derivirana_varijabla naziv="DomainObject.Predmet.ProtuStrankaListNazivFormated_1">
      <item>NOGOMETNI KLUB "ZADAR" - ZADAR</item>
    </derivirana_varijabla>
  </DomainObject.Predmet.ProtuStrankaListNazivFormated>
  <DomainObject.Predmet.ProtuStrankaListNazivFormatedOIB>
    <izvorni_sadrzaj>
      <item>NOGOMETNI KLUB "ZADAR" - ZADAR, OIB 06621814362</item>
    </izvorni_sadrzaj>
    <derivirana_varijabla naziv="DomainObject.Predmet.ProtuStrankaListNazivFormatedOIB_1">
      <item>NOGOMETNI KLUB "ZADAR" - ZADAR, OIB 06621814362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NOGOMETNI KLUB "ZADAR" - ZADAR</izvorni_sadrzaj>
    <derivirana_varijabla naziv="DomainObject.Predmet.ProtustrankaIDrugi_1">NOGOMETNI KLUB "ZADAR" -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NOGOMETNI KLUB "ZADAR" - ZADAR, OIB 06621814362, Hrvoja Ćustića 2, 23000 Zadar</izvorni_sadrzaj>
    <derivirana_varijabla naziv="DomainObject.Predmet.ProtustrankaIDrugiAdressOIB_1">NOGOMETNI KLUB "ZADAR" - ZADAR, OIB 06621814362, Hrvoja Ćustića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NOGOMETNI KLUB "ZADAR" - ZADAR</item>
    </izvorni_sadrzaj>
    <derivirana_varijabla naziv="DomainObject.Predmet.SudioniciListNaziv_1">
      <item>FINA</item>
      <item>NOGOMETNI KLUB "ZADAR" - ZADAR</item>
    </derivirana_varijabla>
  </DomainObject.Predmet.SudioniciListNaziv>
  <DomainObject.Predmet.SudioniciListAdressOIB>
    <izvorni_sadrzaj>
      <item>FINA, OIB 85821130368</item>
      <item>NOGOMETNI KLUB "ZADAR" - ZADAR, OIB 06621814362, Hrvoja Ćustića 2,23000 Zadar</item>
    </izvorni_sadrzaj>
    <derivirana_varijabla naziv="DomainObject.Predmet.SudioniciListAdressOIB_1">
      <item>FINA, OIB 85821130368</item>
      <item>NOGOMETNI KLUB "ZADAR" - ZADAR, OIB 06621814362, Hrvoja Ćustića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06621814362</item>
    </izvorni_sadrzaj>
    <derivirana_varijabla naziv="DomainObject.Predmet.SudioniciListNazivOIB_1">
      <item>, OIB 85821130368</item>
      <item>, OIB 06621814362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A7284-08B2-4023-A9F2-4C3335CFA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2506</properties:Characters>
  <properties:Lines>72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2016-03-25T07:41:00Z</dcterms:created>
  <dc:creator>Tina Grgas</dc:creator>
  <cp:lastModifiedBy>Josipa Dorkin</cp:lastModifiedBy>
  <dcterms:modified xmlns:xsi="http://www.w3.org/2001/XMLSchema-instance" xsi:type="dcterms:W3CDTF">2016-03-25T09:32:00Z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