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3e5f6f3" w14:textId="3e5f6f3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B948CA" w:rsidR="00B9345F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Pr="00B948CA" w:rsidR="00C12CD9">
        <w:rPr>
          <w:b w:val="false"/>
          <w:i w:val="false"/>
        </w:rPr>
        <w:t>Sp</w:t>
      </w:r>
      <w:r w:rsidRPr="00B948CA" w:rsidR="00B9345F">
        <w:rPr>
          <w:b w:val="false"/>
          <w:i w:val="false"/>
        </w:rPr>
        <w:t>-</w:t>
      </w:r>
      <w:r w:rsidR="00B34E0C">
        <w:rPr>
          <w:b w:val="false"/>
          <w:i w:val="false"/>
        </w:rPr>
        <w:t>3/2018-45</w:t>
      </w:r>
    </w:p>
    <w:p w:rsidRPr="00B948CA" w:rsidR="00B9345F" w:rsidP="00E64624" w:rsidRDefault="000C26B7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Pr="00B948CA" w:rsidR="00B9345F" w:rsidRDefault="00B9345F">
      <w:pPr>
        <w:rPr>
          <w:lang w:val="hr-HR"/>
        </w:rPr>
      </w:pPr>
    </w:p>
    <w:p w:rsidR="00B9345F" w:rsidRDefault="00B9345F">
      <w:pPr>
        <w:rPr>
          <w:lang w:val="hr-HR"/>
        </w:rPr>
      </w:pPr>
    </w:p>
    <w:p w:rsidRPr="00B948CA" w:rsidR="00061FA4" w:rsidRDefault="00061FA4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B83963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910AC">
        <w:t xml:space="preserve"> </w:t>
      </w:r>
      <w:r w:rsidR="0007277F">
        <w:t>Mladen Marić iz Zagreba, Lermanova 61, OIB: 47375004401</w:t>
      </w:r>
      <w:r>
        <w:t xml:space="preserve">, </w:t>
      </w:r>
      <w:r w:rsidRPr="009B1113">
        <w:t xml:space="preserve">dana </w:t>
      </w:r>
      <w:r w:rsidR="007C2C59">
        <w:t>9</w:t>
      </w:r>
      <w:r w:rsidR="00F35290">
        <w:t>. rujna</w:t>
      </w:r>
      <w:r w:rsidR="000C26B7">
        <w:t xml:space="preserve"> 201</w:t>
      </w:r>
      <w:r w:rsidR="009E0B1C">
        <w:t>9.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061FA4" w:rsidP="00B83963" w:rsidRDefault="00061FA4">
      <w:pPr>
        <w:rPr>
          <w:lang w:val="hr-HR"/>
        </w:rPr>
      </w:pPr>
    </w:p>
    <w:p w:rsidR="008C0D81" w:rsidP="008C0D81" w:rsidRDefault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="002F631D" w:rsidP="00B83963" w:rsidRDefault="002F631D">
      <w:pPr>
        <w:rPr>
          <w:lang w:val="hr-HR"/>
        </w:rPr>
      </w:pPr>
    </w:p>
    <w:p w:rsidRPr="00B948CA" w:rsidR="00061FA4" w:rsidP="00B83963" w:rsidRDefault="00061FA4">
      <w:pPr>
        <w:rPr>
          <w:lang w:val="hr-HR"/>
        </w:rPr>
      </w:pPr>
    </w:p>
    <w:p w:rsidR="00061FA4" w:rsidP="00061FA4" w:rsidRDefault="00B948CA">
      <w:pPr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FF5930">
        <w:rPr>
          <w:lang w:val="hr-HR"/>
        </w:rPr>
        <w:t xml:space="preserve">Poziva se </w:t>
      </w:r>
      <w:r w:rsidR="00F35290">
        <w:rPr>
          <w:lang w:val="hr-HR"/>
        </w:rPr>
        <w:t>Financijska agencija</w:t>
      </w:r>
      <w:r w:rsidR="00115C0A">
        <w:rPr>
          <w:lang w:val="hr-HR"/>
        </w:rPr>
        <w:t xml:space="preserve"> </w:t>
      </w:r>
      <w:r w:rsidR="002923E7">
        <w:rPr>
          <w:lang w:val="hr-HR"/>
        </w:rPr>
        <w:t>dostaviti</w:t>
      </w:r>
      <w:r w:rsidR="00F35290">
        <w:rPr>
          <w:lang w:val="hr-HR"/>
        </w:rPr>
        <w:t xml:space="preserve"> stečajnom povjereniku Stjepanu Rakarec, OIB: 64132194199 </w:t>
      </w:r>
      <w:r w:rsidR="002923E7">
        <w:rPr>
          <w:lang w:val="hr-HR"/>
        </w:rPr>
        <w:t xml:space="preserve">podatke </w:t>
      </w:r>
      <w:r w:rsidR="00F35290">
        <w:rPr>
          <w:lang w:val="hr-HR"/>
        </w:rPr>
        <w:t xml:space="preserve">iz </w:t>
      </w:r>
      <w:r w:rsidR="002923E7">
        <w:rPr>
          <w:lang w:val="hr-HR"/>
        </w:rPr>
        <w:t>J</w:t>
      </w:r>
      <w:r w:rsidR="00F35290">
        <w:rPr>
          <w:lang w:val="hr-HR"/>
        </w:rPr>
        <w:t xml:space="preserve">edinstvenog registra računa građana za potrošača </w:t>
      </w:r>
      <w:r w:rsidR="0007277F">
        <w:rPr>
          <w:lang w:val="hr-HR"/>
        </w:rPr>
        <w:t>Mladen Marić</w:t>
      </w:r>
      <w:r w:rsidR="00F35290">
        <w:rPr>
          <w:lang w:val="hr-HR"/>
        </w:rPr>
        <w:t xml:space="preserve">, </w:t>
      </w:r>
      <w:r w:rsidR="0007277F">
        <w:t>OIB: 47375004401</w:t>
      </w:r>
      <w:r w:rsidR="00F35290">
        <w:rPr>
          <w:lang w:val="hr-HR"/>
        </w:rPr>
        <w:t xml:space="preserve">, sukladno </w:t>
      </w:r>
      <w:r w:rsidR="00115C0A">
        <w:rPr>
          <w:lang w:val="hr-HR"/>
        </w:rPr>
        <w:t>Zakon</w:t>
      </w:r>
      <w:r w:rsidR="00F35290">
        <w:rPr>
          <w:lang w:val="hr-HR"/>
        </w:rPr>
        <w:t>u o stečaju potrošača.</w:t>
      </w:r>
    </w:p>
    <w:p w:rsidR="00061FA4" w:rsidP="00061FA4" w:rsidRDefault="00061FA4">
      <w:pPr>
        <w:jc w:val="both"/>
        <w:rPr>
          <w:lang w:val="hr-HR"/>
        </w:rPr>
      </w:pPr>
    </w:p>
    <w:p w:rsidR="00453F04" w:rsidP="00061FA4" w:rsidRDefault="00453F04">
      <w:pPr>
        <w:jc w:val="both"/>
        <w:rPr>
          <w:lang w:val="hr-HR"/>
        </w:rPr>
      </w:pPr>
    </w:p>
    <w:p w:rsidR="00061FA4" w:rsidP="00061FA4" w:rsidRDefault="00115C0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7C2C59">
        <w:rPr>
          <w:lang w:val="hr-HR"/>
        </w:rPr>
        <w:t>9</w:t>
      </w:r>
      <w:r w:rsidR="00F35290">
        <w:rPr>
          <w:lang w:val="hr-HR"/>
        </w:rPr>
        <w:t>. rujna</w:t>
      </w:r>
      <w:r w:rsidR="00061FA4">
        <w:rPr>
          <w:lang w:val="hr-HR"/>
        </w:rPr>
        <w:t xml:space="preserve"> 201</w:t>
      </w:r>
      <w:r w:rsidR="009E0B1C">
        <w:rPr>
          <w:lang w:val="hr-HR"/>
        </w:rPr>
        <w:t>9</w:t>
      </w:r>
      <w:r w:rsidR="00061FA4">
        <w:rPr>
          <w:lang w:val="hr-HR"/>
        </w:rPr>
        <w:t>.</w:t>
      </w: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="006A2AFE" w:rsidP="00061FA4" w:rsidRDefault="006A2AFE">
      <w:pPr>
        <w:jc w:val="center"/>
        <w:rPr>
          <w:lang w:val="hr-HR"/>
        </w:rPr>
      </w:pPr>
    </w:p>
    <w:p w:rsidRPr="00B948CA" w:rsidR="00061FA4" w:rsidP="00061FA4" w:rsidRDefault="00061FA4">
      <w:pPr>
        <w:jc w:val="center"/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="00691035" w:rsidP="00BB7A2D" w:rsidRDefault="00C12CD9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Pr="00B948CA" w:rsidR="008A507D">
        <w:rPr>
          <w:lang w:val="hr-HR"/>
        </w:rPr>
        <w:t>oglasna ploča</w:t>
      </w:r>
    </w:p>
    <w:p w:rsidRPr="00B948CA" w:rsidR="00F35290" w:rsidP="00BB7A2D" w:rsidRDefault="00F35290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>Financijska agencija</w:t>
      </w:r>
    </w:p>
    <w:p w:rsidRPr="00B948CA" w:rsidR="00BB7A2D" w:rsidP="00BB7A2D" w:rsidRDefault="00BB7A2D">
      <w:pPr>
        <w:rPr>
          <w:lang w:val="hr-HR"/>
        </w:rPr>
      </w:pPr>
    </w:p>
    <w:p w:rsidR="00BB7A2D" w:rsidP="00BB7A2D" w:rsidRDefault="00BB7A2D">
      <w:pPr>
        <w:rPr>
          <w:lang w:val="hr-HR"/>
        </w:rPr>
      </w:pPr>
    </w:p>
    <w:p w:rsidRPr="00B948CA" w:rsidR="00061FA4" w:rsidP="00BB7A2D" w:rsidRDefault="00061FA4">
      <w:pPr>
        <w:rPr>
          <w:lang w:val="hr-HR"/>
        </w:rPr>
      </w:pPr>
    </w:p>
    <w:p w:rsidR="000C26B7" w:rsidP="000C26B7" w:rsidRDefault="009B5376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>Za točnost otpravka ovlašteni službenik:</w:t>
      </w:r>
    </w:p>
    <w:p w:rsidRPr="00B948CA" w:rsidR="009B5376" w:rsidP="000C26B7" w:rsidRDefault="000C26B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RPr="00B948CA" w:rsidR="009B5376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2310F" w:rsidRDefault="0082310F">
      <w:r>
        <w:separator/>
      </w:r>
    </w:p>
  </w:endnote>
  <w:endnote w:type="continuationSeparator" w:id="0">
    <w:p w:rsidR="0082310F" w:rsidRDefault="0082310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2310F" w:rsidRDefault="0082310F">
      <w:r>
        <w:separator/>
      </w:r>
    </w:p>
  </w:footnote>
  <w:footnote w:type="continuationSeparator" w:id="0">
    <w:p w:rsidR="0082310F" w:rsidRDefault="0082310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61FA4"/>
    <w:rsid w:val="00071F08"/>
    <w:rsid w:val="0007277F"/>
    <w:rsid w:val="00073FC3"/>
    <w:rsid w:val="000B2B17"/>
    <w:rsid w:val="000C26B7"/>
    <w:rsid w:val="00115C0A"/>
    <w:rsid w:val="001F1EBB"/>
    <w:rsid w:val="0025598E"/>
    <w:rsid w:val="002923E7"/>
    <w:rsid w:val="002B410F"/>
    <w:rsid w:val="002D1C7A"/>
    <w:rsid w:val="002E485F"/>
    <w:rsid w:val="002F631D"/>
    <w:rsid w:val="00337D0A"/>
    <w:rsid w:val="00344DF1"/>
    <w:rsid w:val="003910AC"/>
    <w:rsid w:val="003B7D3D"/>
    <w:rsid w:val="00400A8D"/>
    <w:rsid w:val="004177EC"/>
    <w:rsid w:val="00426965"/>
    <w:rsid w:val="004359F5"/>
    <w:rsid w:val="00453F04"/>
    <w:rsid w:val="004553CE"/>
    <w:rsid w:val="004D174C"/>
    <w:rsid w:val="004D25F1"/>
    <w:rsid w:val="004E12F4"/>
    <w:rsid w:val="0053684F"/>
    <w:rsid w:val="00570FDE"/>
    <w:rsid w:val="005979D3"/>
    <w:rsid w:val="005E6D18"/>
    <w:rsid w:val="005F0A52"/>
    <w:rsid w:val="005F0F87"/>
    <w:rsid w:val="00610AB5"/>
    <w:rsid w:val="0062353B"/>
    <w:rsid w:val="006754D7"/>
    <w:rsid w:val="00691035"/>
    <w:rsid w:val="00696B18"/>
    <w:rsid w:val="006A1805"/>
    <w:rsid w:val="006A2AFE"/>
    <w:rsid w:val="006F169F"/>
    <w:rsid w:val="006F4F17"/>
    <w:rsid w:val="0071288F"/>
    <w:rsid w:val="0074061C"/>
    <w:rsid w:val="00764A08"/>
    <w:rsid w:val="007B3B9C"/>
    <w:rsid w:val="007C2C59"/>
    <w:rsid w:val="007E1DFC"/>
    <w:rsid w:val="00803751"/>
    <w:rsid w:val="00822154"/>
    <w:rsid w:val="0082310F"/>
    <w:rsid w:val="008456A1"/>
    <w:rsid w:val="00846C6A"/>
    <w:rsid w:val="008A507D"/>
    <w:rsid w:val="008C0D81"/>
    <w:rsid w:val="008E07A0"/>
    <w:rsid w:val="00924DC5"/>
    <w:rsid w:val="00997F21"/>
    <w:rsid w:val="009B1113"/>
    <w:rsid w:val="009B22EC"/>
    <w:rsid w:val="009B5376"/>
    <w:rsid w:val="009E0B1C"/>
    <w:rsid w:val="00A638E9"/>
    <w:rsid w:val="00A7168D"/>
    <w:rsid w:val="00A83B98"/>
    <w:rsid w:val="00A8617D"/>
    <w:rsid w:val="00B34E0C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857CA"/>
    <w:rsid w:val="00CA2E31"/>
    <w:rsid w:val="00CD732D"/>
    <w:rsid w:val="00CF3D91"/>
    <w:rsid w:val="00D746A9"/>
    <w:rsid w:val="00DF1A6F"/>
    <w:rsid w:val="00E03626"/>
    <w:rsid w:val="00E10AED"/>
    <w:rsid w:val="00E47DC4"/>
    <w:rsid w:val="00E64624"/>
    <w:rsid w:val="00E8499C"/>
    <w:rsid w:val="00F06898"/>
    <w:rsid w:val="00F35290"/>
    <w:rsid w:val="00F9402B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D746A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746A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746A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746A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746A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746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46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46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46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46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9. rujna 2019.</izvorni_sadrzaj>
    <derivirana_varijabla naziv="DomainObject.DatumDonosenjaOdluke_1">9.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2018.</izvorni_sadrzaj>
    <derivirana_varijabla naziv="DomainObject.Predmet.DatumOsnivanja_1">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listopada 2018.</izvorni_sadrzaj>
    <derivirana_varijabla naziv="DomainObject.Predmet.DatumRjesavanja_1">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Sp-3/2018</izvorni_sadrzaj>
    <derivirana_varijabla naziv="DomainObject.Predmet.OznakaBroj_1">Sp-3/2018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 Marić</izvorni_sadrzaj>
    <derivirana_varijabla naziv="DomainObject.Predmet.StrankaFormated_1">  Mladen Marić</derivirana_varijabla>
  </DomainObject.Predmet.StrankaFormated>
  <DomainObject.Predmet.StrankaFormatedOIB>
    <izvorni_sadrzaj>  Mladen Marić, OIB 47375004401</izvorni_sadrzaj>
    <derivirana_varijabla naziv="DomainObject.Predmet.StrankaFormatedOIB_1">  Mladen Marić, OIB 47375004401</derivirana_varijabla>
  </DomainObject.Predmet.StrankaFormatedOIB>
  <DomainObject.Predmet.StrankaFormatedWithAdress>
    <izvorni_sadrzaj> Mladen Marić, Lermanova Ulica 61, 10000 Zagreb</izvorni_sadrzaj>
    <derivirana_varijabla naziv="DomainObject.Predmet.StrankaFormatedWithAdress_1"> Mladen Marić, Lermanova Ulica 61, 10000 Zagreb</derivirana_varijabla>
  </DomainObject.Predmet.StrankaFormatedWithAdress>
  <DomainObject.Predmet.StrankaFormatedWithAdressOIB>
    <izvorni_sadrzaj> Mladen Marić, OIB 47375004401, Lermanova Ulica 61, 10000 Zagreb</izvorni_sadrzaj>
    <derivirana_varijabla naziv="DomainObject.Predmet.StrankaFormatedWithAdressOIB_1"> Mladen Marić, OIB 47375004401, Lermanova Ulica 61, 10000 Zagreb</derivirana_varijabla>
  </DomainObject.Predmet.StrankaFormatedWithAdressOIB>
  <DomainObject.Predmet.StrankaWithAdress>
    <izvorni_sadrzaj>Mladen Marić Lermanova Ulica 61,10000 Zagreb</izvorni_sadrzaj>
    <derivirana_varijabla naziv="DomainObject.Predmet.StrankaWithAdress_1">Mladen Marić Lermanova Ulica 61,10000 Zagreb</derivirana_varijabla>
  </DomainObject.Predmet.StrankaWithAdress>
  <DomainObject.Predmet.StrankaWithAdressOIB>
    <izvorni_sadrzaj>Mladen Marić, OIB 47375004401, Lermanova Ulica 61,10000 Zagreb</izvorni_sadrzaj>
    <derivirana_varijabla naziv="DomainObject.Predmet.StrankaWithAdressOIB_1">Mladen Marić, OIB 47375004401, Lermanova Ulica 61,10000 Zagreb</derivirana_varijabla>
  </DomainObject.Predmet.StrankaWithAdressOIB>
  <DomainObject.Predmet.StrankaNazivFormated>
    <izvorni_sadrzaj>Mladen Marić</izvorni_sadrzaj>
    <derivirana_varijabla naziv="DomainObject.Predmet.StrankaNazivFormated_1">Mladen Marić</derivirana_varijabla>
  </DomainObject.Predmet.StrankaNazivFormated>
  <DomainObject.Predmet.StrankaNazivFormatedOIB>
    <izvorni_sadrzaj>Mladen Marić, OIB 47375004401</izvorni_sadrzaj>
    <derivirana_varijabla naziv="DomainObject.Predmet.StrankaNazivFormatedOIB_1">Mladen Marić, OIB 47375004401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Mladen Marić</item>
    </izvorni_sadrzaj>
    <derivirana_varijabla naziv="DomainObject.Predmet.StrankaListFormated_1">
      <item>Mladen Marić</item>
    </derivirana_varijabla>
  </DomainObject.Predmet.StrankaListFormated>
  <DomainObject.Predmet.StrankaListFormatedOIB>
    <izvorni_sadrzaj>
      <item>Mladen Marić, OIB 47375004401</item>
    </izvorni_sadrzaj>
    <derivirana_varijabla naziv="DomainObject.Predmet.StrankaListFormatedOIB_1">
      <item>Mladen Marić, OIB 47375004401</item>
    </derivirana_varijabla>
  </DomainObject.Predmet.StrankaListFormatedOIB>
  <DomainObject.Predmet.StrankaListFormatedWithAdress>
    <izvorni_sadrzaj>
      <item>Mladen Marić, Lermanova Ulica 61, 10000 Zagreb</item>
    </izvorni_sadrzaj>
    <derivirana_varijabla naziv="DomainObject.Predmet.StrankaListFormatedWithAdress_1">
      <item>Mladen Marić, Lermanova Ulica 61, 10000 Zagreb</item>
    </derivirana_varijabla>
  </DomainObject.Predmet.StrankaListFormatedWithAdress>
  <DomainObject.Predmet.StrankaListFormatedWithAdressOIB>
    <izvorni_sadrzaj>
      <item>Mladen Marić, OIB 47375004401, Lermanova Ulica 61, 10000 Zagreb</item>
    </izvorni_sadrzaj>
    <derivirana_varijabla naziv="DomainObject.Predmet.StrankaListFormatedWithAdressOIB_1">
      <item>Mladen Marić, OIB 47375004401, Lermanova Ulica 61, 10000 Zagreb</item>
    </derivirana_varijabla>
  </DomainObject.Predmet.StrankaListFormatedWithAdressOIB>
  <DomainObject.Predmet.StrankaListNazivFormated>
    <izvorni_sadrzaj>
      <item>Mladen Marić</item>
    </izvorni_sadrzaj>
    <derivirana_varijabla naziv="DomainObject.Predmet.StrankaListNazivFormated_1">
      <item>Mladen Marić</item>
    </derivirana_varijabla>
  </DomainObject.Predmet.StrankaListNazivFormated>
  <DomainObject.Predmet.StrankaListNazivFormatedOIB>
    <izvorni_sadrzaj>
      <item>Mladen Marić, OIB 47375004401</item>
    </izvorni_sadrzaj>
    <derivirana_varijabla naziv="DomainObject.Predmet.StrankaListNazivFormatedOIB_1">
      <item>Mladen Marić, OIB 47375004401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B2  KAPITAL d.o.o. za poslovne usluge</item>
      <item>HRVATSKI ZAVOD ZA ZDRAVSTVENO OSIGURANJE</item>
      <item>Raiffeisenbank Austria d.d.</item>
      <item>KLINIČKI BOLNIČKI CENTAR ZAGREB</item>
      <item>Financijska agencija</item>
      <item>SVEA EKONOMI d.o.o. Zagreb</item>
    </izvorni_sadrzaj>
    <derivirana_varijabla naziv="DomainObject.Predmet.OstaliListFormated_1">
      <item>B2  KAPITAL d.o.o. za poslovne usluge</item>
      <item>HRVATSKI ZAVOD ZA ZDRAVSTVENO OSIGURANJE</item>
      <item>Raiffeisenbank Austria d.d.</item>
      <item>KLINIČKI BOLNIČKI CENTAR ZAGREB</item>
      <item>Financijska agencija</item>
      <item>SVEA EKONOMI d.o.o. Zagreb</item>
    </derivirana_varijabla>
  </DomainObject.Predmet.OstaliListFormated>
  <DomainObject.Predmet.OstaliListFormatedOIB>
    <izvorni_sadrzaj>
      <item>B2  KAPITAL d.o.o. za poslovne usluge, OIB 57509775367</item>
      <item>HRVATSKI ZAVOD ZA ZDRAVSTVENO OSIGURANJE, OIB 02958272670</item>
      <item>Raiffeisenbank Austria d.d., OIB 53056966535</item>
      <item>KLINIČKI BOLNIČKI CENTAR ZAGREB, OIB 46377257342</item>
      <item>Financijska agencija, OIB 85821130368</item>
      <item>SVEA EKONOMI d.o.o. Zagreb</item>
    </izvorni_sadrzaj>
    <derivirana_varijabla naziv="DomainObject.Predmet.OstaliListFormatedOIB_1">
      <item>B2  KAPITAL d.o.o. za poslovne usluge, OIB 57509775367</item>
      <item>HRVATSKI ZAVOD ZA ZDRAVSTVENO OSIGURANJE, OIB 02958272670</item>
      <item>Raiffeisenbank Austria d.d., OIB 53056966535</item>
      <item>KLINIČKI BOLNIČKI CENTAR ZAGREB, OIB 46377257342</item>
      <item>Financijska agencija, OIB 85821130368</item>
      <item>SVEA EKONOMI d.o.o. Zagreb</item>
    </derivirana_varijabla>
  </DomainObject.Predmet.OstaliListFormatedOIB>
  <DomainObject.Predmet.OstaliListFormatedWithAdress>
    <izvorni_sadrzaj>
      <item>B2  KAPITAL d.o.o. za poslovne usluge, Radnička cesta 41, 10000 Zagreb</item>
      <item>HRVATSKI ZAVOD ZA ZDRAVSTVENO OSIGURANJE, Margaretska 3, 10000 Zagreb</item>
      <item>Raiffeisenbank Austria d.d., Magazinska cesta 69, 10000 Zagreb</item>
      <item>KLINIČKI BOLNIČKI CENTAR ZAGREB, Kišpatićeva 12, 10000 Zagreb</item>
      <item>Financijska agencija, Ulica grada Vukovara 70, 10000 Zagreb</item>
      <item>SVEA EKONOMI d.o.o. Zagreb, U.D.T.Gavrana 11, 10000 Zagreb</item>
    </izvorni_sadrzaj>
    <derivirana_varijabla naziv="DomainObject.Predmet.OstaliListFormatedWithAdress_1">
      <item>B2  KAPITAL d.o.o. za poslovne usluge, Radnička cesta 41, 10000 Zagreb</item>
      <item>HRVATSKI ZAVOD ZA ZDRAVSTVENO OSIGURANJE, Margaretska 3, 10000 Zagreb</item>
      <item>Raiffeisenbank Austria d.d., Magazinska cesta 69, 10000 Zagreb</item>
      <item>KLINIČKI BOLNIČKI CENTAR ZAGREB, Kišpatićeva 12, 10000 Zagreb</item>
      <item>Financijska agencija, Ulica grada Vukovara 70, 10000 Zagreb</item>
      <item>SVEA EKONOMI d.o.o. Zagreb, U.D.T.Gavrana 11, 10000 Zagreb</item>
    </derivirana_varijabla>
  </DomainObject.Predmet.OstaliListFormatedWithAdress>
  <DomainObject.Predmet.OstaliListFormatedWithAdressOIB>
    <izvorni_sadrzaj>
      <item>B2  KAPITAL d.o.o. za poslovne usluge, OIB 57509775367, Radnička cesta 41, 10000 Zagreb</item>
      <item>HRVATSKI ZAVOD ZA ZDRAVSTVENO OSIGURANJE, OIB 02958272670, Margaretska 3, 10000 Zagreb</item>
      <item>Raiffeisenbank Austria d.d., OIB 53056966535, Magazinska cesta 69, 10000 Zagreb</item>
      <item>KLINIČKI BOLNIČKI CENTAR ZAGREB, OIB 46377257342, Kišpatićeva 12, 10000 Zagreb</item>
      <item>Financijska agencija, OIB 85821130368, Ulica grada Vukovara 70, 10000 Zagreb</item>
      <item>SVEA EKONOMI d.o.o. Zagreb, U.D.T.Gavrana 11, 10000 Zagreb</item>
    </izvorni_sadrzaj>
    <derivirana_varijabla naziv="DomainObject.Predmet.OstaliListFormatedWithAdressOIB_1">
      <item>B2  KAPITAL d.o.o. za poslovne usluge, OIB 57509775367, Radnička cesta 41, 10000 Zagreb</item>
      <item>HRVATSKI ZAVOD ZA ZDRAVSTVENO OSIGURANJE, OIB 02958272670, Margaretska 3, 10000 Zagreb</item>
      <item>Raiffeisenbank Austria d.d., OIB 53056966535, Magazinska cesta 69, 10000 Zagreb</item>
      <item>KLINIČKI BOLNIČKI CENTAR ZAGREB, OIB 46377257342, Kišpatićeva 12, 10000 Zagreb</item>
      <item>Financijska agencija, OIB 85821130368, Ulica grada Vukovara 70, 10000 Zagreb</item>
      <item>SVEA EKONOMI d.o.o. Zagreb, U.D.T.Gavrana 11, 10000 Zagreb</item>
    </derivirana_varijabla>
  </DomainObject.Predmet.OstaliListFormatedWithAdressOIB>
  <DomainObject.Predmet.OstaliListNazivFormated>
    <izvorni_sadrzaj>
      <item>B2  KAPITAL d.o.o. za poslovne usluge</item>
      <item>HRVATSKI ZAVOD ZA ZDRAVSTVENO OSIGURANJE</item>
      <item>Raiffeisenbank Austria d.d.</item>
      <item>KLINIČKI BOLNIČKI CENTAR ZAGREB</item>
      <item>Financijska agencija</item>
      <item>SVEA EKONOMI d.o.o. Zagreb</item>
    </izvorni_sadrzaj>
    <derivirana_varijabla naziv="DomainObject.Predmet.OstaliListNazivFormated_1">
      <item>B2  KAPITAL d.o.o. za poslovne usluge</item>
      <item>HRVATSKI ZAVOD ZA ZDRAVSTVENO OSIGURANJE</item>
      <item>Raiffeisenbank Austria d.d.</item>
      <item>KLINIČKI BOLNIČKI CENTAR ZAGREB</item>
      <item>Financijska agencija</item>
      <item>SVEA EKONOMI d.o.o. Zagreb</item>
    </derivirana_varijabla>
  </DomainObject.Predmet.OstaliListNazivFormated>
  <DomainObject.Predmet.OstaliListNazivFormatedOIB>
    <izvorni_sadrzaj>
      <item>B2  KAPITAL d.o.o. za poslovne usluge, OIB 57509775367</item>
      <item>HRVATSKI ZAVOD ZA ZDRAVSTVENO OSIGURANJE, OIB 02958272670</item>
      <item>Raiffeisenbank Austria d.d., OIB 53056966535</item>
      <item>KLINIČKI BOLNIČKI CENTAR ZAGREB, OIB 46377257342</item>
      <item>Financijska agencija, OIB 85821130368</item>
      <item>SVEA EKONOMI d.o.o. Zagreb</item>
    </izvorni_sadrzaj>
    <derivirana_varijabla naziv="DomainObject.Predmet.OstaliListNazivFormatedOIB_1">
      <item>B2  KAPITAL d.o.o. za poslovne usluge, OIB 57509775367</item>
      <item>HRVATSKI ZAVOD ZA ZDRAVSTVENO OSIGURANJE, OIB 02958272670</item>
      <item>Raiffeisenbank Austria d.d., OIB 53056966535</item>
      <item>KLINIČKI BOLNIČKI CENTAR ZAGREB, OIB 46377257342</item>
      <item>Financijska agencija, OIB 85821130368</item>
      <item>SVEA EKONOMI d.o.o.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rujna 2019.</izvorni_sadrzaj>
    <derivirana_varijabla naziv="DomainObject.Datum_1">9.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 Marić</izvorni_sadrzaj>
    <derivirana_varijabla naziv="DomainObject.Predmet.StrankaIDrugi_1">Mladen Marić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Mladen Marić, OIB 47375004401, Lermanova Ulica 61, 10000 Zagreb</izvorni_sadrzaj>
    <derivirana_varijabla naziv="DomainObject.Predmet.StrankaIDrugiAdressOIB_1">Mladen Marić, OIB 47375004401, Lermanova Ulica 61,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listopada 2018.</izvorni_sadrzaj>
    <derivirana_varijabla naziv="DomainObject.Predmet.OdlukaRjesenje.DatumDonosenjaOdluke_1">9. listopada 2018.</derivirana_varijabla>
  </DomainObject.Predmet.OdlukaRjesenje.DatumDonosenjaOdluke>
  <DomainObject.Predmet.OdlukaRjesenje.DatumPravomocnosti>
    <izvorni_sadrzaj>25. listopada 2018.</izvorni_sadrzaj>
    <derivirana_varijabla naziv="DomainObject.Predmet.OdlukaRjesenje.DatumPravomocnosti_1">25. listopada 2018.</derivirana_varijabla>
  </DomainObject.Predmet.OdlukaRjesenje.DatumPravomocnosti>
  <DomainObject.Predmet.OdlukaRjesenje.Oznaka>
    <izvorni_sadrzaj>Sp-3/2018-35</izvorni_sadrzaj>
    <derivirana_varijabla naziv="DomainObject.Predmet.OdlukaRjesenje.Oznaka_1">Sp-3/2018-35</derivirana_varijabla>
  </DomainObject.Predmet.OdlukaRjesenje.Oznaka>
  <DomainObject.Predmet.SudioniciListNaziv>
    <izvorni_sadrzaj>
      <item>Mladen Marić</item>
      <item>B2  KAPITAL d.o.o. za poslovne usluge</item>
      <item>HRVATSKI ZAVOD ZA ZDRAVSTVENO OSIGURANJE</item>
      <item>Raiffeisenbank Austria d.d.</item>
      <item>KLINIČKI BOLNIČKI CENTAR ZAGREB</item>
      <item>Financijska agencija</item>
      <item>SVEA EKONOMI d.o.o. Zagreb</item>
    </izvorni_sadrzaj>
    <derivirana_varijabla naziv="DomainObject.Predmet.SudioniciListNaziv_1">
      <item>Mladen Marić</item>
      <item>B2  KAPITAL d.o.o. za poslovne usluge</item>
      <item>HRVATSKI ZAVOD ZA ZDRAVSTVENO OSIGURANJE</item>
      <item>Raiffeisenbank Austria d.d.</item>
      <item>KLINIČKI BOLNIČKI CENTAR ZAGREB</item>
      <item>Financijska agencija</item>
      <item>SVEA EKONOMI d.o.o. Zagreb</item>
    </derivirana_varijabla>
  </DomainObject.Predmet.SudioniciListNaziv>
  <DomainObject.Predmet.SudioniciListAdressOIB>
    <izvorni_sadrzaj>
      <item>Mladen Marić, OIB 47375004401, Lermanova Ulica 61,10000 Zagreb</item>
      <item>B2  KAPITAL d.o.o. za poslovne usluge, OIB 57509775367, Radnička cesta 41,10000 Zagreb</item>
      <item>HRVATSKI ZAVOD ZA ZDRAVSTVENO OSIGURANJE, OIB 02958272670, Margaretska 3,10000 Zagreb</item>
      <item>Raiffeisenbank Austria d.d., OIB 53056966535, Magazinska cesta 69,10000 Zagreb</item>
      <item>KLINIČKI BOLNIČKI CENTAR ZAGREB, OIB 46377257342, Kišpatićeva 12,10000 Zagreb</item>
      <item>Financijska agencija, OIB 85821130368, Ulica grada Vukovara 70,10000 Zagreb</item>
      <item>SVEA EKONOMI d.o.o. Zagreb, U.D.T.Gavrana 11,10000 Zagreb</item>
    </izvorni_sadrzaj>
    <derivirana_varijabla naziv="DomainObject.Predmet.SudioniciListAdressOIB_1">
      <item>Mladen Marić, OIB 47375004401, Lermanova Ulica 61,10000 Zagreb</item>
      <item>B2  KAPITAL d.o.o. za poslovne usluge, OIB 57509775367, Radnička cesta 41,10000 Zagreb</item>
      <item>HRVATSKI ZAVOD ZA ZDRAVSTVENO OSIGURANJE, OIB 02958272670, Margaretska 3,10000 Zagreb</item>
      <item>Raiffeisenbank Austria d.d., OIB 53056966535, Magazinska cesta 69,10000 Zagreb</item>
      <item>KLINIČKI BOLNIČKI CENTAR ZAGREB, OIB 46377257342, Kišpatićeva 12,10000 Zagreb</item>
      <item>Financijska agencija, OIB 85821130368, Ulica grada Vukovara 70,10000 Zagreb</item>
      <item>SVEA EKONOMI d.o.o. Zagreb, U.D.T.Gavrana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47375004401</item>
      <item>, OIB 57509775367</item>
      <item>, OIB 02958272670</item>
      <item>, OIB 53056966535</item>
      <item>, OIB 46377257342</item>
      <item>, OIB 85821130368</item>
      <item>, OIB null</item>
    </izvorni_sadrzaj>
    <derivirana_varijabla naziv="DomainObject.Predmet.SudioniciListNazivOIB_1">
      <item>, OIB 47375004401</item>
      <item>, OIB 57509775367</item>
      <item>, OIB 02958272670</item>
      <item>, OIB 53056966535</item>
      <item>, OIB 46377257342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2019.</izvorni_sadrzaj>
    <derivirana_varijabla naziv="DomainObject.Predmet.DatumZadnjeOdrzaneSudskeRadnje_1">12. travnja 2019.</derivirana_varijabla>
  </DomainObject.Predmet.DatumZadnjeOdrzaneSudskeRadnje>
  <DomainObject.PredzadnjaOdlukaIzPredmeta.DatumDonosenjaOdluke>
    <izvorni_sadrzaj>9. listopada 2018.</izvorni_sadrzaj>
    <derivirana_varijabla naziv="DomainObject.PredzadnjaOdlukaIzPredmeta.DatumDonosenjaOdluke_1">9. listopada 2018.</derivirana_varijabla>
  </DomainObject.PredzadnjaOdlukaIzPredmeta.DatumDonosenjaOdluke>
  <DomainObject.PredzadnjaOdlukaIzPredmeta.Oznaka>
    <izvorni_sadrzaj>Sp-3/2018-35</izvorni_sadrzaj>
    <derivirana_varijabla naziv="DomainObject.PredzadnjaOdlukaIzPredmeta.Oznaka_1">Sp-3/2018-35</derivirana_varijabla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A1FA62-7695-4D17-9972-8C9D8FFD6DE0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136</properties:Words>
  <properties:Characters>661</properties:Characters>
  <properties:Lines>40</properties:Lines>
  <properties:Paragraphs>17</properties:Paragraphs>
  <properties:TotalTime>116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2019-09-06T11:36:00Z</dcterms:created>
  <dc:creator>Ana Lovrinov</dc:creator>
  <cp:lastModifiedBy>Ivana Golub</cp:lastModifiedBy>
  <cp:lastPrinted>2019-09-06T12:23:00Z</cp:lastPrinted>
  <dcterms:modified xmlns:xsi="http://www.w3.org/2001/XMLSchema-instance" xsi:type="dcterms:W3CDTF">2019-09-09T06:51:00Z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(nalog fini JROO.docx)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