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a030" w14:paraId="800a03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8241F">
        <w:t>1046/16-58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8241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38241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3824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8241F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 w:rsidRPr="0038241F">
        <w:rPr>
          <w:rFonts w:hAnsi="Times New Roman" w:ascii="Times New Roman"/>
          <w:sz w:val="24"/>
          <w:szCs w:val="24"/>
        </w:rPr>
        <w:t xml:space="preserve"> </w:t>
      </w:r>
      <w:r w:rsidR="0038241F" w:rsidRPr="0038241F">
        <w:rPr>
          <w:rFonts w:hAnsi="Times New Roman" w:ascii="Times New Roman"/>
          <w:b/>
          <w:sz w:val="24"/>
          <w:szCs w:val="24"/>
        </w:rPr>
        <w:t>NOX d.o.o. „u stečaju“ Otok, Zrinski-Frankopan 18, OIB: 02543575231, MBS: 030089668</w:t>
      </w:r>
      <w:r w:rsidRPr="0038241F">
        <w:rPr>
          <w:rFonts w:hAnsi="Times New Roman" w:ascii="Times New Roman"/>
          <w:sz w:val="24"/>
          <w:szCs w:val="24"/>
        </w:rPr>
        <w:t xml:space="preserve">, dana  </w:t>
      </w:r>
      <w:r w:rsidR="0038241F">
        <w:rPr>
          <w:rFonts w:hAnsi="Times New Roman" w:ascii="Times New Roman"/>
          <w:sz w:val="24"/>
          <w:szCs w:val="24"/>
        </w:rPr>
        <w:t>20. ožujka 2018. g.,</w:t>
      </w:r>
      <w:r w:rsidRPr="0038241F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3824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38241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38241F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38241F">
      <w:pPr>
        <w:rPr>
          <w:b/>
        </w:rPr>
      </w:pPr>
    </w:p>
    <w:p w:rsidRDefault="006B1C8D" w:rsidP="0038241F" w:rsidR="001E716B" w:rsidRPr="00BA2901">
      <w:pPr>
        <w:ind w:firstLine="708"/>
        <w:jc w:val="both"/>
      </w:pPr>
      <w:r w:rsidRPr="004C1144">
        <w:t>1.</w:t>
      </w:r>
      <w:r w:rsidR="001E716B" w:rsidRPr="004C1144">
        <w:t xml:space="preserve"> Određuje se ročište za diobu </w:t>
      </w:r>
      <w:proofErr w:type="spellStart"/>
      <w:r w:rsidR="001E716B" w:rsidRPr="004C1144">
        <w:t>kupovnine</w:t>
      </w:r>
      <w:proofErr w:type="spellEnd"/>
      <w:r w:rsidR="001E716B" w:rsidRPr="004C1144">
        <w:t xml:space="preserve"> </w:t>
      </w:r>
      <w:r w:rsidR="00D94794" w:rsidRPr="004C1144">
        <w:t>u</w:t>
      </w:r>
      <w:r w:rsidR="00D94794" w:rsidRPr="00B4696E">
        <w:t xml:space="preserve">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</w:t>
      </w:r>
      <w:r w:rsidR="0038241F" w:rsidRPr="00DF59A7">
        <w:rPr>
          <w:bCs/>
          <w:sz w:val="22"/>
          <w:szCs w:val="22"/>
        </w:rPr>
        <w:t>koja se vodi u zemljišnim knjigama kod</w:t>
      </w:r>
      <w:r w:rsidR="0038241F" w:rsidRPr="00DF59A7">
        <w:rPr>
          <w:b/>
          <w:bCs/>
          <w:sz w:val="22"/>
          <w:szCs w:val="22"/>
        </w:rPr>
        <w:t xml:space="preserve"> </w:t>
      </w:r>
      <w:r w:rsidR="0038241F" w:rsidRPr="00DF59A7">
        <w:rPr>
          <w:sz w:val="22"/>
          <w:szCs w:val="22"/>
        </w:rPr>
        <w:t xml:space="preserve">Općinskog suda u Vukovaru SS Vinkovci zemljišnoknjižni odjel Vinkovci k.o. Vinkovci </w:t>
      </w:r>
      <w:proofErr w:type="spellStart"/>
      <w:r w:rsidR="0038241F" w:rsidRPr="00DF59A7">
        <w:rPr>
          <w:sz w:val="22"/>
          <w:szCs w:val="22"/>
        </w:rPr>
        <w:t>zk</w:t>
      </w:r>
      <w:proofErr w:type="spellEnd"/>
      <w:r w:rsidR="0038241F" w:rsidRPr="00DF59A7">
        <w:rPr>
          <w:sz w:val="22"/>
          <w:szCs w:val="22"/>
        </w:rPr>
        <w:t xml:space="preserve">. ul. 9022 broj poduloška 50, etažno vlasništvo, </w:t>
      </w:r>
      <w:proofErr w:type="spellStart"/>
      <w:r w:rsidR="0038241F" w:rsidRPr="00DF59A7">
        <w:rPr>
          <w:sz w:val="22"/>
          <w:szCs w:val="22"/>
        </w:rPr>
        <w:t>kč</w:t>
      </w:r>
      <w:proofErr w:type="spellEnd"/>
      <w:r w:rsidR="0038241F" w:rsidRPr="00DF59A7">
        <w:rPr>
          <w:sz w:val="22"/>
          <w:szCs w:val="22"/>
        </w:rPr>
        <w:t>. br. 2627 stambeno-poslovna zgrada broj 24 i dvorište u Dugoj ulici, 50. etaža 141/10000, neodvojivo povezano s vlasništvo poslovnog prostora 47 u prizemlju površine 47,80 m2</w:t>
      </w:r>
      <w:r w:rsidR="00BA2901">
        <w:t>,</w:t>
      </w:r>
      <w:r w:rsidR="00B4696E" w:rsidRPr="00BA2901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38241F" w:rsidP="001E716B" w:rsidR="001E716B">
      <w:pPr>
        <w:ind w:left="705"/>
        <w:jc w:val="center"/>
        <w:rPr>
          <w:b/>
        </w:rPr>
      </w:pPr>
      <w:r>
        <w:rPr>
          <w:b/>
        </w:rPr>
        <w:t>19. travanj 2018. g.</w:t>
      </w:r>
      <w:r w:rsidR="00D47052">
        <w:rPr>
          <w:b/>
        </w:rPr>
        <w:t xml:space="preserve"> s početkom u </w:t>
      </w:r>
      <w:r>
        <w:rPr>
          <w:b/>
        </w:rPr>
        <w:t>11,00</w:t>
      </w:r>
      <w:r w:rsidR="004C1144">
        <w:rPr>
          <w:b/>
        </w:rPr>
        <w:t xml:space="preserve"> </w:t>
      </w:r>
      <w:r w:rsidR="001E716B">
        <w:rPr>
          <w:b/>
        </w:rPr>
        <w:t>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38241F">
      <w:pPr>
        <w:ind w:left="705"/>
      </w:pPr>
      <w:r>
        <w:rPr>
          <w:b/>
        </w:rPr>
        <w:t xml:space="preserve">                                                      </w:t>
      </w:r>
      <w:r w:rsidR="001E716B" w:rsidRPr="0038241F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8241F">
        <w:t>20. ožujka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38241F" w:rsidP="001E716B" w:rsidR="0038241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38241F" w:rsidP="001E716B" w:rsidR="0038241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BA2901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 </w:t>
      </w:r>
      <w:r w:rsidR="0038241F">
        <w:rPr>
          <w:sz w:val="22"/>
          <w:szCs w:val="22"/>
        </w:rPr>
        <w:t>Žarko Timarac</w:t>
      </w:r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38241F">
        <w:rPr>
          <w:sz w:val="22"/>
          <w:szCs w:val="22"/>
        </w:rPr>
        <w:t>Vukovar</w:t>
      </w:r>
    </w:p>
    <w:p w:rsidRDefault="0038241F" w:rsidP="001E716B" w:rsidR="0038241F">
      <w:pPr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Heta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Asset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Resolution</w:t>
      </w:r>
      <w:proofErr w:type="spellEnd"/>
      <w:r>
        <w:rPr>
          <w:sz w:val="22"/>
          <w:szCs w:val="22"/>
        </w:rPr>
        <w:t xml:space="preserve"> Hrvatska d.o.o. Zagreb, </w:t>
      </w:r>
      <w:r w:rsidR="00024022">
        <w:rPr>
          <w:sz w:val="22"/>
          <w:szCs w:val="22"/>
        </w:rPr>
        <w:t>Slavonska avenija 6a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024022">
        <w:rPr>
          <w:sz w:val="22"/>
          <w:szCs w:val="22"/>
        </w:rPr>
        <w:t>uz podnesak st. uprav. od 10.1.2018. g.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8241F">
        <w:rPr>
          <w:sz w:val="22"/>
          <w:szCs w:val="22"/>
        </w:rPr>
        <w:t>19.4.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4129C1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4022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8241F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29C1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9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9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1395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2018-03-20T11:37:00Z</dcterms:created>
  <dc:creator>hermanj</dc:creator>
  <cp:lastModifiedBy>Danijela Sekulić</cp:lastModifiedBy>
  <cp:lastPrinted>2018-03-20T11:33:00Z</cp:lastPrinted>
  <dcterms:modified xmlns:xsi="http://www.w3.org/2001/XMLSchema-instance" xsi:type="dcterms:W3CDTF">2018-03-20T11:38:00Z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(NOX.docx)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