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7b8bcf2" w14:textId="7b8bcf2">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5D02D3">
        <w:rPr>
          <w:sz w:val="24"/>
          <w:szCs w:val="24"/>
        </w:rPr>
        <w:t>66</w:t>
      </w:r>
      <w:r w:rsidR="0042218C">
        <w:rPr>
          <w:sz w:val="24"/>
          <w:szCs w:val="24"/>
        </w:rPr>
        <w:t>6</w:t>
      </w:r>
      <w:r w:rsidR="00B62286">
        <w:rPr>
          <w:sz w:val="24"/>
          <w:szCs w:val="24"/>
        </w:rPr>
        <w:t>/2019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w:t>
      </w:r>
      <w:r w:rsidRPr="00B60C3E" w:rsidR="00B60C3E">
        <w:rPr>
          <w:sz w:val="24"/>
          <w:szCs w:val="24"/>
        </w:rPr>
        <w:t>PLAVI DAN d.o.o., Zagreb, Šišićeva 14,  OIB: 75896025252</w:t>
      </w:r>
      <w:r w:rsidR="00642F98">
        <w:rPr>
          <w:sz w:val="24"/>
          <w:szCs w:val="24"/>
        </w:rPr>
        <w:t>, dana 31</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642F98">
        <w:rPr>
          <w:sz w:val="24"/>
          <w:szCs w:val="24"/>
        </w:rPr>
        <w:t>31</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P="0042218C"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26282A">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00B60C3E">
          <w:rPr>
            <w:sz w:val="24"/>
            <w:szCs w:val="24"/>
          </w:rPr>
          <w:t>56. St-65</w:t>
        </w:r>
        <w:r w:rsidR="0042218C">
          <w:rPr>
            <w:sz w:val="24"/>
            <w:szCs w:val="24"/>
          </w:rPr>
          <w:t>6</w:t>
        </w:r>
        <w:r w:rsidRPr="00B62286" w:rsidR="00B62286">
          <w:rPr>
            <w:sz w:val="24"/>
            <w:szCs w:val="24"/>
          </w:rPr>
          <w:t>/2019</w:t>
        </w:r>
      </w:p>
    </w:sdtContent>
  </w:sdt>
  <w:p w:rsidR="00E90467" w:rsidRDefault="00E9046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3276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282A"/>
    <w:rsid w:val="0026578C"/>
    <w:rsid w:val="002D642B"/>
    <w:rsid w:val="002F0F7B"/>
    <w:rsid w:val="0038682C"/>
    <w:rsid w:val="003E3A34"/>
    <w:rsid w:val="004217B1"/>
    <w:rsid w:val="0042218C"/>
    <w:rsid w:val="00427301"/>
    <w:rsid w:val="0043039F"/>
    <w:rsid w:val="005D02D3"/>
    <w:rsid w:val="00642F98"/>
    <w:rsid w:val="00712648"/>
    <w:rsid w:val="007735CE"/>
    <w:rsid w:val="007D721C"/>
    <w:rsid w:val="007F29B7"/>
    <w:rsid w:val="007F5277"/>
    <w:rsid w:val="008A798B"/>
    <w:rsid w:val="009247DD"/>
    <w:rsid w:val="00997C3E"/>
    <w:rsid w:val="00B0006C"/>
    <w:rsid w:val="00B60C3E"/>
    <w:rsid w:val="00B62286"/>
    <w:rsid w:val="00B96E30"/>
    <w:rsid w:val="00C80FFE"/>
    <w:rsid w:val="00CF4C5C"/>
    <w:rsid w:val="00D236D1"/>
    <w:rsid w:val="00DD1D15"/>
    <w:rsid w:val="00DF1C35"/>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26282A"/>
    <w:rPr>
      <w:color w:val="808080"/>
      <w:bdr w:val="none" w:color="auto" w:sz="0" w:space="0"/>
      <w:shd w:val="clear" w:color="auto" w:fill="auto"/>
    </w:rPr>
  </w:style>
  <w:style w:type="character" w:styleId="eSPISCCParagraphDefaultFont" w:customStyle="true">
    <w:name w:val="eSPIS_CC_Paragraph Default Font"/>
    <w:basedOn w:val="Zadanifontodlomka"/>
    <w:rsid w:val="0026282A"/>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6282A"/>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282A"/>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282A"/>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26282A"/>
    <w:rPr>
      <w:color w:val="808080"/>
      <w:bdr w:color="auto" w:space="0" w:sz="0" w:val="none"/>
      <w:shd w:color="auto" w:fill="auto" w:val="clear"/>
    </w:rPr>
  </w:style>
  <w:style w:customStyle="1" w:styleId="eSPISCCParagraphDefaultFont" w:type="character">
    <w:name w:val="eSPIS_CC_Paragraph Default Font"/>
    <w:basedOn w:val="Zadanifontodlomka"/>
    <w:rsid w:val="002628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282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28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28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izvorni_sadrzaj>
    <derivirana_varijabla naziv="DomainObject.Predmet.Broj_1">666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St-666/2019</izvorni_sadrzaj>
    <derivirana_varijabla naziv="DomainObject.Predmet.OznakaBroj_1">St-666/2019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DAN d.o.o.</izvorni_sadrzaj>
    <derivirana_varijabla naziv="DomainObject.Predmet.ProtustrankaFormated_1">  PLAVI DAN d.o.o.</derivirana_varijabla>
  </DomainObject.Predmet.ProtustrankaFormated>
  <DomainObject.Predmet.ProtustrankaFormatedOIB>
    <izvorni_sadrzaj>  PLAVI DAN d.o.o., OIB 75896025252</izvorni_sadrzaj>
    <derivirana_varijabla naziv="DomainObject.Predmet.ProtustrankaFormatedOIB_1">  PLAVI DAN d.o.o., OIB 75896025252</derivirana_varijabla>
  </DomainObject.Predmet.ProtustrankaFormatedOIB>
  <DomainObject.Predmet.ProtustrankaFormatedWithAdress>
    <izvorni_sadrzaj> PLAVI DAN d.o.o., Šišićeva ulica 14, 10000 Zagreb</izvorni_sadrzaj>
    <derivirana_varijabla naziv="DomainObject.Predmet.ProtustrankaFormatedWithAdress_1"> PLAVI DAN d.o.o., Šišićeva ulica 14, 10000 Zagreb</derivirana_varijabla>
  </DomainObject.Predmet.ProtustrankaFormatedWithAdress>
  <DomainObject.Predmet.ProtustrankaFormatedWithAdressOIB>
    <izvorni_sadrzaj> PLAVI DAN d.o.o., OIB 75896025252, Šišićeva ulica 14, 10000 Zagreb</izvorni_sadrzaj>
    <derivirana_varijabla naziv="DomainObject.Predmet.ProtustrankaFormatedWithAdressOIB_1"> PLAVI DAN d.o.o., OIB 75896025252, Šišićeva ulica 14, 10000 Zagreb</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item>
    </izvorni_sadrzaj>
    <derivirana_varijabla naziv="DomainObject.Predmet.ProtuStrankaListFormated_1">
      <item>PLAVI DAN d.o.o.</item>
    </derivirana_varijabla>
  </DomainObject.Predmet.ProtuStrankaListFormated>
  <DomainObject.Predmet.ProtuStrankaListFormatedOIB>
    <izvorni_sadrzaj>
      <item>PLAVI DAN d.o.o., OIB 75896025252</item>
    </izvorni_sadrzaj>
    <derivirana_varijabla naziv="DomainObject.Predmet.ProtuStrankaListFormatedOIB_1">
      <item>PLAVI DAN d.o.o., OIB 75896025252</item>
    </derivirana_varijabla>
  </DomainObject.Predmet.ProtuStrankaListFormatedOIB>
  <DomainObject.Predmet.ProtuStrankaListFormatedWithAdress>
    <izvorni_sadrzaj>
      <item>PLAVI DAN d.o.o., Šišićeva ulica 14, 10000 Zagreb</item>
    </izvorni_sadrzaj>
    <derivirana_varijabla naziv="DomainObject.Predmet.ProtuStrankaListFormatedWithAdress_1">
      <item>PLAVI DAN d.o.o., Šišićeva ulica 14, 10000 Zagreb</item>
    </derivirana_varijabla>
  </DomainObject.Predmet.ProtuStrankaListFormatedWithAdress>
  <DomainObject.Predmet.ProtuStrankaListFormatedWithAdressOIB>
    <izvorni_sadrzaj>
      <item>PLAVI DAN d.o.o., OIB 75896025252, Šišićeva ulica 14, 10000 Zagreb</item>
    </izvorni_sadrzaj>
    <derivirana_varijabla naziv="DomainObject.Predmet.ProtuStrankaListFormatedWithAdressOIB_1">
      <item>PLAVI DAN d.o.o., OIB 75896025252, Šišićeva ulica 14, 10000 Zagreb</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DAN d.o.o.</item>
    </izvorni_sadrzaj>
    <derivirana_varijabla naziv="DomainObject.Predmet.SudioniciListNaziv_1">
      <item>FINA Regionalni centar Zagreb</item>
      <item>PLAVI DAN d.o.o.</item>
    </derivirana_varijabla>
  </DomainObject.Predmet.SudioniciListNaziv>
  <DomainObject.Predmet.SudioniciListAdressOIB>
    <izvorni_sadrzaj>
      <item>FINA Regionalni centar Zagreb, OIB 85821130368, Trg svibanjskih žrtava 1995.1,10000 Zagreb</item>
      <item>PLAVI DAN d.o.o., OIB 75896025252, Šišićeva ulica 14,10000 Zagreb</item>
    </izvorni_sadrzaj>
    <derivirana_varijabla naziv="DomainObject.Predmet.SudioniciListAdressOIB_1">
      <item>FINA Regionalni centar Zagreb, OIB 85821130368, Trg svibanjskih žrtava 1995.1,10000 Zagreb</item>
      <item>PLAVI DAN d.o.o., OIB 75896025252,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75896025252</item>
    </izvorni_sadrzaj>
    <derivirana_varijabla naziv="DomainObject.Predmet.SudioniciListNazivOIB_1">
      <item>, OIB 85821130368</item>
      <item>, OIB 75896025252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4E51CF-3CD2-4E05-B0B2-55B083586AD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371</properties:Words>
  <properties:Characters>1978</properties:Characters>
  <properties:Lines>68</properties:Lines>
  <properties:Paragraphs>26</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cp:lastPrinted>2019-07-31T11:23:00Z</cp:lastPrinted>
  <dcterms:modified xmlns:xsi="http://www.w3.org/2001/XMLSchema-instance" xsi:type="dcterms:W3CDTF">2019-07-31T12:56:00Z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