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99ad" w14:paraId="91899ad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</w:t>
      </w:r>
      <w:r w:rsidR="0003697A">
        <w:t>2</w:t>
      </w:r>
      <w:r w:rsidR="00D82A14">
        <w:t>8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472EB0">
        <w:t xml:space="preserve"> </w:t>
      </w:r>
      <w:r w:rsidR="00E9713F">
        <w:t>BOKULIĆ d.o.o. za proizvodnju i savjetovanje Zagreb, Buconjićeva 19, OIB 13403653592, MBS 080886536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E9713F">
        <w:t>BOKULIĆ d.o.o. za proizvodnju i savjetovanje Zagreb, Buconjićeva 19, OIB 13403653592, MBS 080886536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9B19DC">
        <w:t xml:space="preserve">Nada Reljić iz Slavonskog Broda, Naselje A. Hebranga 7/9, OIB 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E9713F">
        <w:t>BOKULIĆ d.o.o. za proizvodnju i savjetovanje Zagreb, Buconjićeva 19, OIB 13403653592, MBS 080886536</w:t>
      </w:r>
      <w:r w:rsidR="00F44561">
        <w:t>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6E2A07">
        <w:t>2</w:t>
      </w:r>
      <w:r w:rsidR="00E9713F">
        <w:t>1</w:t>
      </w:r>
      <w:r w:rsidR="006E2A07">
        <w:t xml:space="preserve">. ožujka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E9713F">
        <w:t>BOKULIĆ d.o.o.</w:t>
      </w:r>
      <w:r w:rsidR="0003697A">
        <w:t xml:space="preserve"> Zagreb, </w:t>
      </w:r>
      <w:r w:rsidR="00E9713F">
        <w:t xml:space="preserve">Buconjićeva 19, </w:t>
      </w:r>
      <w:r w:rsidR="0003697A">
        <w:t xml:space="preserve">OIB </w:t>
      </w:r>
      <w:r w:rsidR="00E9713F">
        <w:t>13403653592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</w:t>
      </w:r>
      <w:r w:rsidR="0003697A">
        <w:t>2</w:t>
      </w:r>
      <w:r w:rsidR="00E9713F">
        <w:t>8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9628B3" w:rsidP="00B506CA" w:rsidR="009628B3"/>
    <w:p w:rsidRDefault="00B506CA" w:rsidP="00B506CA" w:rsidR="00B506CA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B506CA" w:rsidP="00B506CA" w:rsidR="00B506CA">
      <w:pPr>
        <w:pStyle w:val="Tijeloteksta"/>
        <w:jc w:val="left"/>
      </w:pPr>
      <w:r>
        <w:t xml:space="preserve">Darija Miličević                                                                                            Dubravka Kuveždić </w:t>
      </w:r>
    </w:p>
    <w:p w:rsidRDefault="00B506CA" w:rsidP="00B506CA" w:rsidR="00B506CA">
      <w:pPr>
        <w:pStyle w:val="Tijeloteksta"/>
        <w:jc w:val="left"/>
      </w:pPr>
    </w:p>
    <w:p w:rsidRDefault="00B506CA" w:rsidP="00B506CA" w:rsidR="00B506CA">
      <w:pPr>
        <w:pStyle w:val="Tijeloteksta"/>
        <w:jc w:val="left"/>
      </w:pPr>
    </w:p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>
      <w:pPr>
        <w:pStyle w:val="Tijeloteksta"/>
        <w:jc w:val="left"/>
      </w:pPr>
    </w:p>
    <w:p w:rsidRDefault="00B506CA" w:rsidP="00B506CA" w:rsidR="00B506CA">
      <w:pPr>
        <w:pStyle w:val="Tijeloteksta"/>
        <w:jc w:val="left"/>
      </w:pPr>
    </w:p>
    <w:p w:rsidRDefault="00B506CA" w:rsidP="00B506CA" w:rsidR="00B506CA">
      <w:pPr>
        <w:pStyle w:val="Tijeloteksta"/>
        <w:jc w:val="left"/>
      </w:pPr>
      <w:r>
        <w:t>DNA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Registar  – nakon pravomoćnosti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B506CA" w:rsidP="00B506CA" w:rsidR="00B506CA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9B19DC">
        <w:t>12.11.</w:t>
      </w:r>
      <w:r w:rsidR="00EC69FF">
        <w:t xml:space="preserve"> </w:t>
      </w:r>
      <w:r>
        <w:t xml:space="preserve">      </w:t>
      </w:r>
    </w:p>
    <w:p w:rsidRDefault="00B506CA" w:rsidP="00B506CA" w:rsidR="00B506CA"/>
    <w:p w:rsidRDefault="00B506CA" w:rsidP="00B506CA" w:rsidR="00B506CA"/>
    <w:p w:rsidRDefault="0066353D" w:rsidR="0066353D" w:rsidRPr="00B506CA">
      <w:pPr>
        <w:rPr>
          <w:b/>
        </w:rPr>
      </w:pPr>
    </w:p>
    <w:sectPr w:rsidSect="004115C3" w:rsidR="0066353D" w:rsidRPr="00B506C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B7B" w:rsidP="00F961D8" w:rsidR="00777B7B">
      <w:r>
        <w:separator/>
      </w:r>
    </w:p>
  </w:endnote>
  <w:endnote w:id="0" w:type="continuationSeparator">
    <w:p w:rsidRDefault="00777B7B" w:rsidP="00F961D8" w:rsidR="00777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B7B" w:rsidP="00F961D8" w:rsidR="00777B7B">
      <w:r>
        <w:separator/>
      </w:r>
    </w:p>
  </w:footnote>
  <w:footnote w:id="0" w:type="continuationSeparator">
    <w:p w:rsidRDefault="00777B7B" w:rsidP="00F961D8" w:rsidR="00777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8B2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3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</w:t>
    </w:r>
    <w:r w:rsidR="0003697A">
      <w:t>2</w:t>
    </w:r>
    <w:r w:rsidR="00E9713F">
      <w:t>8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2EB0"/>
    <w:rsid w:val="00474310"/>
    <w:rsid w:val="004A1C0B"/>
    <w:rsid w:val="004C7D33"/>
    <w:rsid w:val="004E0A47"/>
    <w:rsid w:val="004F670E"/>
    <w:rsid w:val="00500035"/>
    <w:rsid w:val="0052115A"/>
    <w:rsid w:val="005272E4"/>
    <w:rsid w:val="00544966"/>
    <w:rsid w:val="00554F6F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19DC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52536"/>
    <w:rsid w:val="00E565E2"/>
    <w:rsid w:val="00E8229D"/>
    <w:rsid w:val="00E838B2"/>
    <w:rsid w:val="00E85CBE"/>
    <w:rsid w:val="00E85FB2"/>
    <w:rsid w:val="00E9713F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9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9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St-1928/2016</izvorni_sadrzaj>
    <derivirana_varijabla naziv="DomainObject.Predmet.OznakaBroj_1">St-1928/2016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BOKULIĆ d.o.o.</izvorni_sadrzaj>
    <derivirana_varijabla naziv="DomainObject.Predmet.ProtustrankaFormated_1">  BOKULIĆ d.o.o.</derivirana_varijabla>
  </DomainObject.Predmet.ProtustrankaFormated>
  <DomainObject.Predmet.ProtustrankaFormatedOIB>
    <izvorni_sadrzaj>  BOKULIĆ d.o.o., OIB 13403653592</izvorni_sadrzaj>
    <derivirana_varijabla naziv="DomainObject.Predmet.ProtustrankaFormatedOIB_1">  BOKULIĆ d.o.o., OIB 13403653592</derivirana_varijabla>
  </DomainObject.Predmet.ProtustrankaFormatedOIB>
  <DomainObject.Predmet.ProtustrankaFormatedWithAdress>
    <izvorni_sadrzaj> BOKULIĆ d.o.o., Buconjićeva 19, 10000 Zagreb</izvorni_sadrzaj>
    <derivirana_varijabla naziv="DomainObject.Predmet.ProtustrankaFormatedWithAdress_1"> BOKULIĆ d.o.o., Buconjićeva 19, 10000 Zagreb</derivirana_varijabla>
  </DomainObject.Predmet.ProtustrankaFormatedWithAdress>
  <DomainObject.Predmet.ProtustrankaFormatedWithAdressOIB>
    <izvorni_sadrzaj> BOKULIĆ d.o.o., OIB 13403653592, Buconjićeva 19, 10000 Zagreb</izvorni_sadrzaj>
    <derivirana_varijabla naziv="DomainObject.Predmet.ProtustrankaFormatedWithAdressOIB_1"> BOKULIĆ d.o.o., OIB 13403653592, Buconjićeva 19, 10000 Zagreb</derivirana_varijabla>
  </DomainObject.Predmet.ProtustrankaFormatedWithAdressOIB>
  <DomainObject.Predmet.ProtustrankaWithAdress>
    <izvorni_sadrzaj>BOKULIĆ d.o.o. Buconjićeva 19, 10000 Zagreb</izvorni_sadrzaj>
    <derivirana_varijabla naziv="DomainObject.Predmet.ProtustrankaWithAdress_1">BOKULIĆ d.o.o. Buconjićeva 19, 10000 Zagreb</derivirana_varijabla>
  </DomainObject.Predmet.ProtustrankaWithAdress>
  <DomainObject.Predmet.ProtustrankaWithAdressOIB>
    <izvorni_sadrzaj>BOKULIĆ d.o.o., OIB 13403653592, Buconjićeva 19, 10000 Zagreb</izvorni_sadrzaj>
    <derivirana_varijabla naziv="DomainObject.Predmet.ProtustrankaWithAdressOIB_1">BOKULIĆ d.o.o., OIB 13403653592, Buconjićeva 19, 10000 Zagreb</derivirana_varijabla>
  </DomainObject.Predmet.ProtustrankaWithAdressOIB>
  <DomainObject.Predmet.ProtustrankaNazivFormated>
    <izvorni_sadrzaj>BOKULIĆ d.o.o.</izvorni_sadrzaj>
    <derivirana_varijabla naziv="DomainObject.Predmet.ProtustrankaNazivFormated_1">BOKULIĆ d.o.o.</derivirana_varijabla>
  </DomainObject.Predmet.ProtustrankaNazivFormated>
  <DomainObject.Predmet.ProtustrankaNazivFormatedOIB>
    <izvorni_sadrzaj>BOKULIĆ d.o.o., OIB 13403653592</izvorni_sadrzaj>
    <derivirana_varijabla naziv="DomainObject.Predmet.ProtustrankaNazivFormatedOIB_1">BOKULIĆ d.o.o., OIB 13403653592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BOKULIĆ d.o.o.</item>
    </izvorni_sadrzaj>
    <derivirana_varijabla naziv="DomainObject.Predmet.ProtuStrankaListFormated_1">
      <item>BOKULIĆ d.o.o.</item>
    </derivirana_varijabla>
  </DomainObject.Predmet.ProtuStrankaListFormated>
  <DomainObject.Predmet.ProtuStrankaListFormatedOIB>
    <izvorni_sadrzaj>
      <item>BOKULIĆ d.o.o., OIB 13403653592</item>
    </izvorni_sadrzaj>
    <derivirana_varijabla naziv="DomainObject.Predmet.ProtuStrankaListFormatedOIB_1">
      <item>BOKULIĆ d.o.o., OIB 13403653592</item>
    </derivirana_varijabla>
  </DomainObject.Predmet.ProtuStrankaListFormatedOIB>
  <DomainObject.Predmet.ProtuStrankaListFormatedWithAdress>
    <izvorni_sadrzaj>
      <item>BOKULIĆ d.o.o., Buconjićeva 19, 10000 Zagreb</item>
    </izvorni_sadrzaj>
    <derivirana_varijabla naziv="DomainObject.Predmet.ProtuStrankaListFormatedWithAdress_1">
      <item>BOKULIĆ d.o.o., Buconjićeva 19, 10000 Zagreb</item>
    </derivirana_varijabla>
  </DomainObject.Predmet.ProtuStrankaListFormatedWithAdress>
  <DomainObject.Predmet.ProtuStrankaListFormatedWithAdressOIB>
    <izvorni_sadrzaj>
      <item>BOKULIĆ d.o.o., OIB 13403653592, Buconjićeva 19, 10000 Zagreb</item>
    </izvorni_sadrzaj>
    <derivirana_varijabla naziv="DomainObject.Predmet.ProtuStrankaListFormatedWithAdressOIB_1">
      <item>BOKULIĆ d.o.o., OIB 13403653592, Buconjićeva 19, 10000 Zagreb</item>
    </derivirana_varijabla>
  </DomainObject.Predmet.ProtuStrankaListFormatedWithAdressOIB>
  <DomainObject.Predmet.ProtuStrankaListNazivFormated>
    <izvorni_sadrzaj>
      <item>BOKULIĆ d.o.o.</item>
    </izvorni_sadrzaj>
    <derivirana_varijabla naziv="DomainObject.Predmet.ProtuStrankaListNazivFormated_1">
      <item>BOKULIĆ d.o.o.</item>
    </derivirana_varijabla>
  </DomainObject.Predmet.ProtuStrankaListNazivFormated>
  <DomainObject.Predmet.ProtuStrankaListNazivFormatedOIB>
    <izvorni_sadrzaj>
      <item>BOKULIĆ d.o.o., OIB 13403653592</item>
    </izvorni_sadrzaj>
    <derivirana_varijabla naziv="DomainObject.Predmet.ProtuStrankaListNazivFormatedOIB_1">
      <item>BOKULIĆ d.o.o., OIB 13403653592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BOKULIĆ d.o.o.</izvorni_sadrzaj>
    <derivirana_varijabla naziv="DomainObject.Predmet.ProtustrankaIDrugi_1">BOKULIĆ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BOKULIĆ d.o.o., OIB 13403653592, Buconjićeva 19, 10000 Zagreb</izvorni_sadrzaj>
    <derivirana_varijabla naziv="DomainObject.Predmet.ProtustrankaIDrugiAdressOIB_1">BOKULIĆ d.o.o., OIB 13403653592, Buconjićeva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BOKULIĆ d.o.o.</item>
      <item>FINA Regionalni centar Zagreb</item>
    </izvorni_sadrzaj>
    <derivirana_varijabla naziv="DomainObject.Predmet.SudioniciListNaziv_1">
      <item>BOKULIĆ d.o.o.</item>
      <item>FINA Regionalni centar Zagreb</item>
    </derivirana_varijabla>
  </DomainObject.Predmet.SudioniciListNaziv>
  <DomainObject.Predmet.SudioniciListAdressOIB>
    <izvorni_sadrzaj>
      <item>BOKULIĆ d.o.o., OIB 13403653592, Buconjićeva 19,10000 Zagreb</item>
      <item>FINA Regionalni centar Zagreb, OIB 85821130368, Trg svibanjskih žrtava 1995. br. 1,10000 Zagreb</item>
    </izvorni_sadrzaj>
    <derivirana_varijabla naziv="DomainObject.Predmet.SudioniciListAdressOIB_1">
      <item>BOKULIĆ d.o.o., OIB 13403653592, Buconjićeva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13403653592</item>
      <item>, OIB 85821130368</item>
    </izvorni_sadrzaj>
    <derivirana_varijabla naziv="DomainObject.Predmet.SudioniciListNazivOIB_1">
      <item>, OIB 13403653592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9B3358-9A73-4F88-AEAA-FA0A7D15D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501</properties:Words>
  <properties:Characters>2655</properties:Characters>
  <properties:Lines>122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2016-10-11T06:26:00Z</dcterms:created>
  <dc:creator>Darija Miličević</dc:creator>
  <cp:lastModifiedBy>Darija Miličević</cp:lastModifiedBy>
  <cp:lastPrinted>2016-10-12T11:38:00Z</cp:lastPrinted>
  <dcterms:modified xmlns:xsi="http://www.w3.org/2001/XMLSchema-instance" xsi:type="dcterms:W3CDTF">2016-10-12T11:39:00Z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