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6cbc" w14:paraId="c116cb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A6B7A">
        <w:t>5012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A6B7A" w:rsidR="000A6B7A">
      <w:pPr>
        <w:jc w:val="both"/>
      </w:pPr>
      <w:r>
        <w:t xml:space="preserve">I           Za dužnika </w:t>
      </w:r>
      <w:r w:rsidR="000A6B7A">
        <w:t>VUKADOM d.o.o. Zagreb, Brune Bušića 42, OIB 39306266690.</w:t>
      </w:r>
    </w:p>
    <w:p w:rsidRDefault="000A6B7A" w:rsidP="000A6B7A" w:rsidR="000A6B7A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0A6B7A">
        <w:t>255.681,15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925F6A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925F6A">
        <w:t xml:space="preserve">                                                                                        </w:t>
      </w:r>
      <w:r w:rsidR="00925F6A">
        <w:tab/>
      </w:r>
      <w:r w:rsidR="00925F6A">
        <w:tab/>
      </w:r>
      <w:r w:rsidR="00925F6A">
        <w:tab/>
      </w:r>
      <w:r w:rsidR="00925F6A">
        <w:tab/>
      </w:r>
      <w:r w:rsidR="00925F6A">
        <w:tab/>
      </w:r>
      <w:r w:rsidR="00925F6A">
        <w:tab/>
      </w:r>
      <w:r w:rsidR="00925F6A" w:rsidRPr="003D78D9">
        <w:t xml:space="preserve">SUDAC: </w:t>
      </w:r>
    </w:p>
    <w:p w:rsidRDefault="00925F6A" w:rsidP="00CF23FE" w:rsidR="00925F6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925F6A" w:rsidP="00CF23FE" w:rsidR="00925F6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925F6A" w:rsidP="00CF23FE" w:rsidR="00925F6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D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75D38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75D3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75D3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75D3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75D3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5012</izvorni_sadrzaj>
    <derivirana_varijabla naziv="DomainObject.Predmet.Broj_1">5012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St-5012/2015</izvorni_sadrzaj>
    <derivirana_varijabla naziv="DomainObject.Predmet.OznakaBroj_1">St-5012/2015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VUKADOM d.o.o.</izvorni_sadrzaj>
    <derivirana_varijabla naziv="DomainObject.Predmet.ProtustrankaFormated_1">  VUKADOM d.o.o.</derivirana_varijabla>
  </DomainObject.Predmet.ProtustrankaFormated>
  <DomainObject.Predmet.ProtustrankaFormatedOIB>
    <izvorni_sadrzaj>  VUKADOM d.o.o., OIB 39306266690</izvorni_sadrzaj>
    <derivirana_varijabla naziv="DomainObject.Predmet.ProtustrankaFormatedOIB_1">  VUKADOM d.o.o., OIB 39306266690</derivirana_varijabla>
  </DomainObject.Predmet.ProtustrankaFormatedOIB>
  <DomainObject.Predmet.ProtustrankaFormatedWithAdress>
    <izvorni_sadrzaj> VUKADOM d.o.o., Brune Bušića 42, 10000 Zagreb</izvorni_sadrzaj>
    <derivirana_varijabla naziv="DomainObject.Predmet.ProtustrankaFormatedWithAdress_1"> VUKADOM d.o.o., Brune Bušića 42, 10000 Zagreb</derivirana_varijabla>
  </DomainObject.Predmet.ProtustrankaFormatedWithAdress>
  <DomainObject.Predmet.ProtustrankaFormatedWithAdressOIB>
    <izvorni_sadrzaj> VUKADOM d.o.o., OIB 39306266690, Brune Bušića 42, 10000 Zagreb</izvorni_sadrzaj>
    <derivirana_varijabla naziv="DomainObject.Predmet.ProtustrankaFormatedWithAdressOIB_1"> VUKADOM d.o.o., OIB 39306266690, Brune Bušića 42, 10000 Zagreb</derivirana_varijabla>
  </DomainObject.Predmet.ProtustrankaFormatedWithAdressOIB>
  <DomainObject.Predmet.ProtustrankaWithAdress>
    <izvorni_sadrzaj>VUKADOM d.o.o. Brune Bušića 42, 10000 Zagreb</izvorni_sadrzaj>
    <derivirana_varijabla naziv="DomainObject.Predmet.ProtustrankaWithAdress_1">VUKADOM d.o.o. Brune Bušića 42, 10000 Zagreb</derivirana_varijabla>
  </DomainObject.Predmet.ProtustrankaWithAdress>
  <DomainObject.Predmet.ProtustrankaWithAdressOIB>
    <izvorni_sadrzaj>VUKADOM d.o.o., OIB 39306266690, Brune Bušića 42, 10000 Zagreb</izvorni_sadrzaj>
    <derivirana_varijabla naziv="DomainObject.Predmet.ProtustrankaWithAdressOIB_1">VUKADOM d.o.o., OIB 39306266690, Brune Bušića 42, 10000 Zagreb</derivirana_varijabla>
  </DomainObject.Predmet.ProtustrankaWithAdressOIB>
  <DomainObject.Predmet.ProtustrankaNazivFormated>
    <izvorni_sadrzaj>VUKADOM d.o.o.</izvorni_sadrzaj>
    <derivirana_varijabla naziv="DomainObject.Predmet.ProtustrankaNazivFormated_1">VUKADOM d.o.o.</derivirana_varijabla>
  </DomainObject.Predmet.ProtustrankaNazivFormated>
  <DomainObject.Predmet.ProtustrankaNazivFormatedOIB>
    <izvorni_sadrzaj>VUKADOM d.o.o., OIB 39306266690</izvorni_sadrzaj>
    <derivirana_varijabla naziv="DomainObject.Predmet.ProtustrankaNazivFormatedOIB_1">VUKADOM d.o.o., OIB 39306266690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VUKADOM d.o.o.</item>
    </izvorni_sadrzaj>
    <derivirana_varijabla naziv="DomainObject.Predmet.ProtuStrankaListFormated_1">
      <item>VUKADOM d.o.o.</item>
    </derivirana_varijabla>
  </DomainObject.Predmet.ProtuStrankaListFormated>
  <DomainObject.Predmet.ProtuStrankaListFormatedOIB>
    <izvorni_sadrzaj>
      <item>VUKADOM d.o.o., OIB 39306266690</item>
    </izvorni_sadrzaj>
    <derivirana_varijabla naziv="DomainObject.Predmet.ProtuStrankaListFormatedOIB_1">
      <item>VUKADOM d.o.o., OIB 39306266690</item>
    </derivirana_varijabla>
  </DomainObject.Predmet.ProtuStrankaListFormatedOIB>
  <DomainObject.Predmet.ProtuStrankaListFormatedWithAdress>
    <izvorni_sadrzaj>
      <item>VUKADOM d.o.o., Brune Bušića 42, 10000 Zagreb</item>
    </izvorni_sadrzaj>
    <derivirana_varijabla naziv="DomainObject.Predmet.ProtuStrankaListFormatedWithAdress_1">
      <item>VUKADOM d.o.o., Brune Bušića 42, 10000 Zagreb</item>
    </derivirana_varijabla>
  </DomainObject.Predmet.ProtuStrankaListFormatedWithAdress>
  <DomainObject.Predmet.ProtuStrankaListFormatedWithAdressOIB>
    <izvorni_sadrzaj>
      <item>VUKADOM d.o.o., OIB 39306266690, Brune Bušića 42, 10000 Zagreb</item>
    </izvorni_sadrzaj>
    <derivirana_varijabla naziv="DomainObject.Predmet.ProtuStrankaListFormatedWithAdressOIB_1">
      <item>VUKADOM d.o.o., OIB 39306266690, Brune Bušića 42, 10000 Zagreb</item>
    </derivirana_varijabla>
  </DomainObject.Predmet.ProtuStrankaListFormatedWithAdressOIB>
  <DomainObject.Predmet.ProtuStrankaListNazivFormated>
    <izvorni_sadrzaj>
      <item>VUKADOM d.o.o.</item>
    </izvorni_sadrzaj>
    <derivirana_varijabla naziv="DomainObject.Predmet.ProtuStrankaListNazivFormated_1">
      <item>VUKADOM d.o.o.</item>
    </derivirana_varijabla>
  </DomainObject.Predmet.ProtuStrankaListNazivFormated>
  <DomainObject.Predmet.ProtuStrankaListNazivFormatedOIB>
    <izvorni_sadrzaj>
      <item>VUKADOM d.o.o., OIB 39306266690</item>
    </izvorni_sadrzaj>
    <derivirana_varijabla naziv="DomainObject.Predmet.ProtuStrankaListNazivFormatedOIB_1">
      <item>VUKADOM d.o.o., OIB 39306266690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VUKADOM d.o.o.</izvorni_sadrzaj>
    <derivirana_varijabla naziv="DomainObject.Predmet.ProtustrankaIDrugi_1">VUKADOM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VUKADOM d.o.o., OIB 39306266690, Brune Bušića 42, 10000 Zagreb</izvorni_sadrzaj>
    <derivirana_varijabla naziv="DomainObject.Predmet.ProtustrankaIDrugiAdressOIB_1">VUKADOM d.o.o., OIB 39306266690, Brune Bušića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VUKADOM d.o.o.</item>
      <item>FINA Regionalni centar Zagreb</item>
    </izvorni_sadrzaj>
    <derivirana_varijabla naziv="DomainObject.Predmet.SudioniciListNaziv_1">
      <item>VUKADOM d.o.o.</item>
      <item>FINA Regionalni centar Zagreb</item>
    </derivirana_varijabla>
  </DomainObject.Predmet.SudioniciListNaziv>
  <DomainObject.Predmet.SudioniciListAdressOIB>
    <izvorni_sadrzaj>
      <item>VUKADOM d.o.o., OIB 39306266690, Brune Bušića 42,10000 Zagreb</item>
      <item>FINA Regionalni centar Zagreb, OIB 85821130368, Trg svibanjskih žrtava 1995. 1,10000 Zagreb</item>
    </izvorni_sadrzaj>
    <derivirana_varijabla naziv="DomainObject.Predmet.SudioniciListAdressOIB_1">
      <item>VUKADOM d.o.o., OIB 39306266690, Brune Bušića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39306266690</item>
      <item>, OIB 85821130368</item>
    </izvorni_sadrzaj>
    <derivirana_varijabla naziv="DomainObject.Predmet.SudioniciListNazivOIB_1">
      <item>, OIB 39306266690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D8CD0-1847-4080-BD94-8BC5E9FB7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1312</properties:Characters>
  <properties:Lines>64</properties:Lines>
  <properties:Paragraphs>18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2016-01-20T13:22:00Z</cp:lastPrinted>
  <dcterms:modified xmlns:xsi="http://www.w3.org/2001/XMLSchema-instance" xsi:type="dcterms:W3CDTF">2016-01-20T13:24:00Z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