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d3b9" w14:paraId="bc8d3b9" w:rsidRDefault="005A74C7" w:rsidP="005A74C7" w:rsidR="005A74C7" w:rsidRPr="00F437C1">
      <w:pPr>
        <w15:collapsed w:val="false"/>
      </w:pPr>
      <w:bookmarkStart w:name="_GoBack" w:id="0"/>
      <w:bookmarkEnd w:id="0"/>
      <w:r>
        <w:t xml:space="preserve">      </w:t>
      </w:r>
      <w:r w:rsidRPr="00F437C1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A74C7" w:rsidR="005A74C7" w:rsidRPr="00F437C1">
        <w:tc>
          <w:tcPr>
            <w:tcW w:type="dxa" w:w="3060"/>
            <w:hideMark/>
          </w:tcPr>
          <w:p w:rsidRDefault="005A74C7" w:rsidR="005A74C7" w:rsidRPr="00F437C1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F437C1">
              <w:rPr>
                <w:b w:val="false"/>
                <w:bCs w:val="false"/>
                <w:sz w:val="24"/>
              </w:rPr>
              <w:t>REPUBLIKA HRVATSKA</w:t>
            </w:r>
          </w:p>
          <w:p w:rsidRDefault="005A74C7" w:rsidR="005A74C7" w:rsidRPr="00F437C1">
            <w:pPr>
              <w:jc w:val="center"/>
            </w:pPr>
            <w:r w:rsidRPr="00F437C1">
              <w:t>Trgovački sud u Zagrebu</w:t>
            </w:r>
          </w:p>
          <w:p w:rsidRDefault="005A74C7" w:rsidR="005A74C7" w:rsidRPr="00F437C1">
            <w:pPr>
              <w:jc w:val="center"/>
            </w:pPr>
            <w:r w:rsidRPr="00F437C1">
              <w:t xml:space="preserve">Zagreb, </w:t>
            </w:r>
            <w:proofErr w:type="spellStart"/>
            <w:r w:rsidRPr="00F437C1">
              <w:t>Amruševa</w:t>
            </w:r>
            <w:proofErr w:type="spellEnd"/>
            <w:r w:rsidRPr="00F437C1">
              <w:t xml:space="preserve"> 2/II</w:t>
            </w:r>
          </w:p>
        </w:tc>
      </w:tr>
    </w:tbl>
    <w:p w:rsidRDefault="005A74C7" w:rsidP="005A74C7" w:rsidR="005A74C7" w:rsidRPr="00F437C1">
      <w:pPr>
        <w:rPr>
          <w:b/>
        </w:rPr>
      </w:pPr>
    </w:p>
    <w:p w:rsidRDefault="00F437C1" w:rsidP="009E15C9" w:rsidR="00F437C1" w:rsidRPr="00F437C1">
      <w:pPr>
        <w:ind w:firstLine="708" w:left="6372"/>
      </w:pPr>
      <w:r w:rsidRPr="00F437C1">
        <w:t>46. St-2661/18</w:t>
      </w:r>
    </w:p>
    <w:p w:rsidRDefault="00F437C1" w:rsidP="00F437C1" w:rsidR="00F437C1" w:rsidRPr="00F437C1"/>
    <w:p w:rsidRDefault="00F437C1" w:rsidP="00F437C1" w:rsidR="00F437C1" w:rsidRPr="00F437C1">
      <w:pPr>
        <w:jc w:val="center"/>
      </w:pPr>
      <w:r w:rsidRPr="00F437C1">
        <w:t>Z A K L J U Č A K</w:t>
      </w:r>
    </w:p>
    <w:p w:rsidRDefault="00F437C1" w:rsidP="00F437C1" w:rsidR="00F437C1" w:rsidRPr="00F437C1"/>
    <w:p w:rsidRDefault="00F437C1" w:rsidP="00F437C1" w:rsidR="00F437C1" w:rsidRPr="00F437C1">
      <w:pPr>
        <w:ind w:firstLine="708"/>
        <w:jc w:val="both"/>
      </w:pPr>
      <w:r w:rsidRPr="00F437C1">
        <w:t>Trgovački sud u Zagrebu, po sutkinji Maji Praljak, u stečajnom postupku u povodu prijedloga predlagatelja Republika Hrvatska, Ministarstvo financija Porezna uprava, Područni ured Zagrebu, koju zastupa Županijsko državno odvjetništvo u Zagrebu, za otvaranje stečajnog postupka nad dužnikom Trgovački sud u Zagrebu, po sutkinji Maji Praljak, u stečajnom postupku nad dužnikom AGRAM-KAPTOL d.o.o.,</w:t>
      </w:r>
      <w:r w:rsidRPr="00F437C1">
        <w:rPr>
          <w:b/>
        </w:rPr>
        <w:t xml:space="preserve"> </w:t>
      </w:r>
      <w:r w:rsidRPr="00F437C1">
        <w:t xml:space="preserve">OIB: 97488511912,  Zagreb, Nova </w:t>
      </w:r>
      <w:proofErr w:type="spellStart"/>
      <w:r w:rsidRPr="00F437C1">
        <w:t>Ves</w:t>
      </w:r>
      <w:proofErr w:type="spellEnd"/>
      <w:r w:rsidRPr="00F437C1">
        <w:t xml:space="preserve"> 10, 28. svibnja 2019.,</w:t>
      </w:r>
    </w:p>
    <w:p w:rsidRDefault="00081F9D" w:rsidP="005A74C7" w:rsidR="00081F9D" w:rsidRPr="00F437C1">
      <w:pPr>
        <w:jc w:val="center"/>
      </w:pPr>
    </w:p>
    <w:p w:rsidRDefault="005A74C7" w:rsidP="005A74C7" w:rsidR="005A74C7" w:rsidRPr="00F437C1">
      <w:pPr>
        <w:jc w:val="center"/>
      </w:pPr>
      <w:r w:rsidRPr="00F437C1">
        <w:t xml:space="preserve">z a k </w:t>
      </w:r>
      <w:proofErr w:type="spellStart"/>
      <w:r w:rsidRPr="00F437C1">
        <w:t>lj</w:t>
      </w:r>
      <w:proofErr w:type="spellEnd"/>
      <w:r w:rsidRPr="00F437C1">
        <w:t xml:space="preserve"> u č i o   j e</w:t>
      </w:r>
    </w:p>
    <w:p w:rsidRDefault="005A74C7" w:rsidP="005A74C7" w:rsidR="005A74C7" w:rsidRPr="00F437C1">
      <w:pPr>
        <w:jc w:val="both"/>
      </w:pPr>
    </w:p>
    <w:p w:rsidRDefault="00F437C1" w:rsidP="00304068" w:rsidR="00F437C1">
      <w:pPr>
        <w:pStyle w:val="Odlomakpopisa"/>
        <w:numPr>
          <w:ilvl w:val="0"/>
          <w:numId w:val="5"/>
        </w:numPr>
        <w:jc w:val="both"/>
      </w:pPr>
      <w:r w:rsidRPr="00F437C1">
        <w:t>Nalaže se stečajnom upravitelju Zdravku Krznaru iz Zagreba, Sveti duh 123, OIB: 50405381305, očitovati se na navode vjerovnika Grad Zagreb, Zagreb, Trg Stjepana Radića 1, OIB: 61817894937</w:t>
      </w:r>
      <w:r w:rsidR="000565AF">
        <w:t>,</w:t>
      </w:r>
      <w:r>
        <w:t xml:space="preserve"> sadržane u podnescima od 23. i 24. svibnja 2019., preslike kojih se dostavljaju u prilogu ovog podn</w:t>
      </w:r>
      <w:r w:rsidR="000565AF">
        <w:t>eska, kojima vjerovnik tvrdi da je podnio prijavu tražbine za spomeničku rentu u iznosu od 3.198,80 kn.</w:t>
      </w:r>
    </w:p>
    <w:p w:rsidRDefault="00C6780C" w:rsidP="00192DC6" w:rsidR="00FF1609" w:rsidRPr="00C6780C">
      <w:pPr>
        <w:pStyle w:val="Odlomakpopisa"/>
        <w:numPr>
          <w:ilvl w:val="0"/>
          <w:numId w:val="5"/>
        </w:numPr>
        <w:jc w:val="both"/>
      </w:pPr>
      <w:r>
        <w:t xml:space="preserve">Nalaže se stečajnom upravitelju </w:t>
      </w:r>
      <w:r w:rsidRPr="00F437C1">
        <w:t>Zdravku Krznaru iz Zagreba, Sveti duh 123, OIB: 5040538130</w:t>
      </w:r>
      <w:r>
        <w:t xml:space="preserve">5, ukoliko je zaprimio prijavu tražbine vjerovnika Grad Zagreb za spomeničku rentu za iznos od 3.198,80 kn, dostaviti </w:t>
      </w:r>
      <w:r w:rsidRPr="00C6780C">
        <w:rPr>
          <w:u w:val="single"/>
        </w:rPr>
        <w:t>dokaz o tome da je vjerovnik i tu tražbinu</w:t>
      </w:r>
      <w:r>
        <w:rPr>
          <w:u w:val="single"/>
        </w:rPr>
        <w:t xml:space="preserve"> </w:t>
      </w:r>
      <w:r>
        <w:t>(uz već priznatu tražbinu na ime komunalne naknade u iznosu od 4.941,51 kn)  prij</w:t>
      </w:r>
      <w:r w:rsidR="00192DC6">
        <w:t xml:space="preserve">avio u zakonom predviđenom roku, te ukoliko je </w:t>
      </w:r>
      <w:r>
        <w:t xml:space="preserve">pisano se očitovati o tome zbog čega tu tražbinu nije ispitao i razvrstao u tablicu ispitanih tražbina. </w:t>
      </w:r>
    </w:p>
    <w:p w:rsidRDefault="00192DC6" w:rsidP="005A74C7" w:rsidR="00192DC6">
      <w:pPr>
        <w:jc w:val="center"/>
        <w:rPr>
          <w:lang w:val="pl-PL"/>
        </w:rPr>
      </w:pPr>
    </w:p>
    <w:p w:rsidRDefault="005A74C7" w:rsidP="005A74C7" w:rsidR="005A74C7" w:rsidRPr="000565AF">
      <w:pPr>
        <w:jc w:val="center"/>
        <w:rPr>
          <w:b/>
        </w:rPr>
      </w:pPr>
      <w:r w:rsidRPr="000565AF">
        <w:rPr>
          <w:lang w:val="pl-PL"/>
        </w:rPr>
        <w:t>Zagreb</w:t>
      </w:r>
      <w:r w:rsidRPr="000565AF">
        <w:t xml:space="preserve">, </w:t>
      </w:r>
      <w:r w:rsidR="000565AF" w:rsidRPr="000565AF">
        <w:t>28. svibnja</w:t>
      </w:r>
      <w:r w:rsidR="00861080" w:rsidRPr="000565AF">
        <w:t xml:space="preserve"> </w:t>
      </w:r>
      <w:r w:rsidRPr="000565AF">
        <w:t>201</w:t>
      </w:r>
      <w:r w:rsidR="00861080" w:rsidRPr="000565AF">
        <w:t>9</w:t>
      </w:r>
      <w:r w:rsidRPr="000565AF">
        <w:t>.</w:t>
      </w:r>
    </w:p>
    <w:p w:rsidRDefault="005A74C7" w:rsidP="005A74C7" w:rsidR="005A74C7" w:rsidRPr="000565AF">
      <w:pPr>
        <w:ind w:firstLine="720" w:left="3600"/>
        <w:jc w:val="right"/>
      </w:pPr>
      <w:r w:rsidRPr="000565AF">
        <w:t>Su</w:t>
      </w:r>
      <w:r w:rsidR="00861080" w:rsidRPr="000565AF">
        <w:t>tkinja</w:t>
      </w:r>
      <w:r w:rsidRPr="000565AF">
        <w:t>:</w:t>
      </w:r>
    </w:p>
    <w:p w:rsidRDefault="005A74C7" w:rsidP="005A74C7" w:rsidR="00936CC0">
      <w:pPr>
        <w:jc w:val="right"/>
      </w:pPr>
      <w:r w:rsidRPr="000565AF">
        <w:tab/>
      </w:r>
      <w:r w:rsidRPr="000565AF">
        <w:tab/>
      </w:r>
      <w:r w:rsidRPr="000565AF">
        <w:tab/>
        <w:t xml:space="preserve">                         </w:t>
      </w:r>
      <w:r w:rsidRPr="000565AF">
        <w:tab/>
        <w:t xml:space="preserve">          </w:t>
      </w:r>
      <w:r w:rsidRPr="000565AF">
        <w:tab/>
      </w:r>
      <w:r w:rsidRPr="000565AF">
        <w:tab/>
        <w:t xml:space="preserve">     </w:t>
      </w:r>
      <w:r w:rsidR="00861080" w:rsidRPr="000565AF">
        <w:t>Maja Praljak</w:t>
      </w:r>
      <w:r w:rsidR="00936CC0">
        <w:t>, v.r.</w:t>
      </w:r>
    </w:p>
    <w:p w:rsidRDefault="00936CC0" w:rsidP="005A74C7" w:rsidR="00936CC0">
      <w:pPr>
        <w:jc w:val="right"/>
      </w:pPr>
    </w:p>
    <w:p w:rsidRDefault="00936CC0" w:rsidR="00936CC0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36CC0" w:rsidR="00936CC0">
      <w:r>
        <w:t>Nikolina Krunić</w:t>
      </w:r>
    </w:p>
    <w:p w:rsidRDefault="00861080" w:rsidP="005A74C7" w:rsidR="005A74C7" w:rsidRPr="000565AF">
      <w:pPr>
        <w:jc w:val="right"/>
      </w:pPr>
      <w:r w:rsidRPr="000565AF">
        <w:t xml:space="preserve"> </w:t>
      </w:r>
    </w:p>
    <w:p w:rsidRDefault="005A74C7" w:rsidP="005A74C7" w:rsidR="005A74C7" w:rsidRPr="000565AF">
      <w:pPr>
        <w:jc w:val="both"/>
      </w:pPr>
      <w:r w:rsidRPr="000565AF">
        <w:t xml:space="preserve">Uputa o pravnom lijeku: </w:t>
      </w:r>
    </w:p>
    <w:p w:rsidRDefault="005A74C7" w:rsidP="005A74C7" w:rsidR="005A74C7" w:rsidRPr="000565AF">
      <w:pPr>
        <w:jc w:val="both"/>
      </w:pPr>
      <w:r w:rsidRPr="000565AF">
        <w:t>Protiv zaključka žalba nije dopuštena (čl</w:t>
      </w:r>
      <w:r w:rsidR="00861080" w:rsidRPr="000565AF">
        <w:t>.</w:t>
      </w:r>
      <w:r w:rsidRPr="000565AF">
        <w:t xml:space="preserve"> 19. st</w:t>
      </w:r>
      <w:r w:rsidR="00861080" w:rsidRPr="000565AF">
        <w:t>.</w:t>
      </w:r>
      <w:r w:rsidRPr="000565AF">
        <w:t xml:space="preserve"> 7. SZ-a)</w:t>
      </w:r>
    </w:p>
    <w:p w:rsidRDefault="005A74C7" w:rsidP="005A74C7" w:rsidR="005A74C7" w:rsidRPr="000565AF">
      <w:pPr>
        <w:jc w:val="both"/>
      </w:pPr>
    </w:p>
    <w:p w:rsidRDefault="00861080" w:rsidP="005A74C7" w:rsidR="00861080">
      <w:pPr>
        <w:jc w:val="both"/>
      </w:pPr>
    </w:p>
    <w:p w:rsidRDefault="005A74C7" w:rsidP="00861080" w:rsidR="005A74C7"/>
    <w:p w:rsidRDefault="00211761" w:rsidR="00211761"/>
    <w:sectPr w:rsidR="002117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0F484D"/>
    <w:multiLevelType w:val="hybridMultilevel"/>
    <w:tmpl w:val="B79C6ABA"/>
    <w:lvl w:tplc="D938DD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A74596"/>
    <w:multiLevelType w:val="hybridMultilevel"/>
    <w:tmpl w:val="C428D376"/>
    <w:lvl w:tplc="EDC2BDA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E6208B2"/>
    <w:multiLevelType w:val="hybridMultilevel"/>
    <w:tmpl w:val="E626BBF4"/>
    <w:lvl w:tplc="7B48FC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3FC184A"/>
    <w:multiLevelType w:val="hybridMultilevel"/>
    <w:tmpl w:val="A26211F0"/>
    <w:lvl w:tplc="620C062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4C7"/>
    <w:rsid w:val="000565AF"/>
    <w:rsid w:val="00081F9D"/>
    <w:rsid w:val="00192DC6"/>
    <w:rsid w:val="00211761"/>
    <w:rsid w:val="004B1DC8"/>
    <w:rsid w:val="005A74C7"/>
    <w:rsid w:val="00686CE2"/>
    <w:rsid w:val="006A2E8E"/>
    <w:rsid w:val="00861080"/>
    <w:rsid w:val="00891845"/>
    <w:rsid w:val="00936CC0"/>
    <w:rsid w:val="009E15C9"/>
    <w:rsid w:val="00B0705B"/>
    <w:rsid w:val="00B864D8"/>
    <w:rsid w:val="00C6780C"/>
    <w:rsid w:val="00F437C1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4C7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74C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5A74C7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610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78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78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4C7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74C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5A74C7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610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78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78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249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St-2661/2018</izvorni_sadrzaj>
    <derivirana_varijabla naziv="DomainObject.Predmet.OznakaBroj_1">St-2661/2018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AGRAM-KAPTOL d.o.o.</izvorni_sadrzaj>
    <derivirana_varijabla naziv="DomainObject.Predmet.ProtustrankaFormated_1">  AGRAM-KAPTOL d.o.o.</derivirana_varijabla>
  </DomainObject.Predmet.ProtustrankaFormated>
  <DomainObject.Predmet.ProtustrankaFormatedOIB>
    <izvorni_sadrzaj>  AGRAM-KAPTOL d.o.o., OIB 97488511912</izvorni_sadrzaj>
    <derivirana_varijabla naziv="DomainObject.Predmet.ProtustrankaFormatedOIB_1">  AGRAM-KAPTOL d.o.o., OIB 97488511912</derivirana_varijabla>
  </DomainObject.Predmet.ProtustrankaFormatedOIB>
  <DomainObject.Predmet.ProtustrankaFormatedWithAdress>
    <izvorni_sadrzaj> AGRAM-KAPTOL d.o.o., Nova ves 10, 10000 Zagreb</izvorni_sadrzaj>
    <derivirana_varijabla naziv="DomainObject.Predmet.ProtustrankaFormatedWithAdress_1"> AGRAM-KAPTOL d.o.o., Nova ves 10, 10000 Zagreb</derivirana_varijabla>
  </DomainObject.Predmet.ProtustrankaFormatedWithAdress>
  <DomainObject.Predmet.ProtustrankaFormatedWithAdressOIB>
    <izvorni_sadrzaj> AGRAM-KAPTOL d.o.o., OIB 97488511912, Nova ves 10, 10000 Zagreb</izvorni_sadrzaj>
    <derivirana_varijabla naziv="DomainObject.Predmet.ProtustrankaFormatedWithAdressOIB_1"> AGRAM-KAPTOL d.o.o., OIB 97488511912, Nova ves 10, 10000 Zagreb</derivirana_varijabla>
  </DomainObject.Predmet.ProtustrankaFormatedWithAdressOIB>
  <DomainObject.Predmet.ProtustrankaWithAdress>
    <izvorni_sadrzaj>AGRAM-KAPTOL d.o.o. Nova ves 10, 10000 Zagreb</izvorni_sadrzaj>
    <derivirana_varijabla naziv="DomainObject.Predmet.ProtustrankaWithAdress_1">AGRAM-KAPTOL d.o.o. Nova ves 10, 10000 Zagreb</derivirana_varijabla>
  </DomainObject.Predmet.ProtustrankaWithAdress>
  <DomainObject.Predmet.ProtustrankaWithAdressOIB>
    <izvorni_sadrzaj>AGRAM-KAPTOL d.o.o., OIB 97488511912, Nova ves 10, 10000 Zagreb</izvorni_sadrzaj>
    <derivirana_varijabla naziv="DomainObject.Predmet.ProtustrankaWithAdressOIB_1">AGRAM-KAPTOL d.o.o., OIB 97488511912, Nova ves 10, 10000 Zagreb</derivirana_varijabla>
  </DomainObject.Predmet.ProtustrankaWithAdressOIB>
  <DomainObject.Predmet.ProtustrankaNazivFormated>
    <izvorni_sadrzaj>AGRAM-KAPTOL d.o.o.</izvorni_sadrzaj>
    <derivirana_varijabla naziv="DomainObject.Predmet.ProtustrankaNazivFormated_1">AGRAM-KAPTOL d.o.o.</derivirana_varijabla>
  </DomainObject.Predmet.ProtustrankaNazivFormated>
  <DomainObject.Predmet.ProtustrankaNazivFormatedOIB>
    <izvorni_sadrzaj>AGRAM-KAPTOL d.o.o., OIB 97488511912</izvorni_sadrzaj>
    <derivirana_varijabla naziv="DomainObject.Predmet.ProtustrankaNazivFormatedOIB_1">AGRAM-KAPTOL d.o.o., OIB 97488511912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</izvorni_sadrzaj>
    <derivirana_varijabla naziv="DomainObject.Predmet.StrankaFormatedWithAdress_1"> RH MINISTARSTVO FINANCIJA, POREZNA UPRAVA</derivirana_varijabla>
  </DomainObject.Predmet.StrankaFormatedWithAdress>
  <DomainObject.Predmet.StrankaFormatedWithAdressOIB>
    <izvorni_sadrzaj> RH MINISTARSTVO FINANCIJA, POREZNA UPRAVA, OIB 18683136487</izvorni_sadrzaj>
    <derivirana_varijabla naziv="DomainObject.Predmet.StrankaFormatedWithAdressOIB_1"> RH MINISTARSTVO FINANCIJA, POREZNA UPRAVA, OIB 18683136487</derivirana_varijabla>
  </DomainObject.Predmet.StrankaFormatedWithAdressOIB>
  <DomainObject.Predmet.StrankaWithAdress>
    <izvorni_sadrzaj>RH MINISTARSTVO FINANCIJA, POREZNA UPRAVA </izvorni_sadrzaj>
    <derivirana_varijabla naziv="DomainObject.Predmet.StrankaWithAdress_1">RH MINISTARSTVO FINANCIJA, POREZNA UPRAVA </derivirana_varijabla>
  </DomainObject.Predmet.StrankaWithAdress>
  <DomainObject.Predmet.StrankaWithAdressOIB>
    <izvorni_sadrzaj>RH MINISTARSTVO FINANCIJA, POREZNA UPRAVA, OIB 18683136487</izvorni_sadrzaj>
    <derivirana_varijabla naziv="DomainObject.Predmet.StrankaWithAdressOIB_1">RH MINISTARSTVO FINANCIJA, POREZNA UPRAVA, OIB 18683136487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</item>
    </izvorni_sadrzaj>
    <derivirana_varijabla naziv="DomainObject.Predmet.StrankaListFormatedWithAdress_1">
      <item>RH MINISTARSTVO FINANCIJA, POREZNA UPRAVA</item>
    </derivirana_varijabla>
  </DomainObject.Predmet.StrankaListFormatedWithAdress>
  <DomainObject.Predmet.StrankaListFormatedWithAdressOIB>
    <izvorni_sadrzaj>
      <item>RH MINISTARSTVO FINANCIJA, POREZNA UPRAVA, OIB 18683136487</item>
    </izvorni_sadrzaj>
    <derivirana_varijabla naziv="DomainObject.Predmet.StrankaListFormatedWithAdressOIB_1">
      <item>RH MINISTARSTVO FINANCIJA, POREZNA UPRAVA, OIB 18683136487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AGRAM-KAPTOL d.o.o.</item>
    </izvorni_sadrzaj>
    <derivirana_varijabla naziv="DomainObject.Predmet.ProtuStrankaListFormated_1">
      <item>AGRAM-KAPTOL d.o.o.</item>
    </derivirana_varijabla>
  </DomainObject.Predmet.ProtuStrankaListFormated>
  <DomainObject.Predmet.ProtuStrankaListFormatedOIB>
    <izvorni_sadrzaj>
      <item>AGRAM-KAPTOL d.o.o., OIB 97488511912</item>
    </izvorni_sadrzaj>
    <derivirana_varijabla naziv="DomainObject.Predmet.ProtuStrankaListFormatedOIB_1">
      <item>AGRAM-KAPTOL d.o.o., OIB 97488511912</item>
    </derivirana_varijabla>
  </DomainObject.Predmet.ProtuStrankaListFormatedOIB>
  <DomainObject.Predmet.ProtuStrankaListFormatedWithAdress>
    <izvorni_sadrzaj>
      <item>AGRAM-KAPTOL d.o.o., Nova ves 10, 10000 Zagreb</item>
    </izvorni_sadrzaj>
    <derivirana_varijabla naziv="DomainObject.Predmet.ProtuStrankaListFormatedWithAdress_1">
      <item>AGRAM-KAPTOL d.o.o., Nova ves 10, 10000 Zagreb</item>
    </derivirana_varijabla>
  </DomainObject.Predmet.ProtuStrankaListFormatedWithAdress>
  <DomainObject.Predmet.ProtuStrankaListFormatedWithAdressOIB>
    <izvorni_sadrzaj>
      <item>AGRAM-KAPTOL d.o.o., OIB 97488511912, Nova ves 10, 10000 Zagreb</item>
    </izvorni_sadrzaj>
    <derivirana_varijabla naziv="DomainObject.Predmet.ProtuStrankaListFormatedWithAdressOIB_1">
      <item>AGRAM-KAPTOL d.o.o., OIB 97488511912, Nova ves 10, 10000 Zagreb</item>
    </derivirana_varijabla>
  </DomainObject.Predmet.ProtuStrankaListFormatedWithAdressOIB>
  <DomainObject.Predmet.ProtuStrankaListNazivFormated>
    <izvorni_sadrzaj>
      <item>AGRAM-KAPTOL d.o.o.</item>
    </izvorni_sadrzaj>
    <derivirana_varijabla naziv="DomainObject.Predmet.ProtuStrankaListNazivFormated_1">
      <item>AGRAM-KAPTOL d.o.o.</item>
    </derivirana_varijabla>
  </DomainObject.Predmet.ProtuStrankaListNazivFormated>
  <DomainObject.Predmet.ProtuStrankaListNazivFormatedOIB>
    <izvorni_sadrzaj>
      <item>AGRAM-KAPTOL d.o.o., OIB 97488511912</item>
    </izvorni_sadrzaj>
    <derivirana_varijabla naziv="DomainObject.Predmet.ProtuStrankaListNazivFormatedOIB_1">
      <item>AGRAM-KAPTOL d.o.o., OIB 97488511912</item>
    </derivirana_varijabla>
  </DomainObject.Predmet.ProtuStrankaListNazivFormatedOIB>
  <DomainObject.Predmet.OstaliListFormated>
    <izvorni_sadrzaj>
      <item>Mirela Glumpak</item>
      <item>ZAGREBAČKA BANKA DIONIČKO DRUŠTVO</item>
      <item>Danijela Božić</item>
    </izvorni_sadrzaj>
    <derivirana_varijabla naziv="DomainObject.Predmet.OstaliListFormated_1">
      <item>Mirela Glumpak</item>
      <item>ZAGREBAČKA BANKA DIONIČKO DRUŠTVO</item>
      <item>Danijela Božić</item>
    </derivirana_varijabla>
  </DomainObject.Predmet.OstaliListFormated>
  <DomainObject.Predmet.OstaliListFormatedOIB>
    <izvorni_sadrzaj>
      <item>Mirela Glumpak, OIB 08722245271</item>
      <item>ZAGREBAČKA BANKA DIONIČKO DRUŠTVO, OIB 92963223473</item>
      <item>Danijela Božić, OIB 70393698175</item>
    </izvorni_sadrzaj>
    <derivirana_varijabla naziv="DomainObject.Predmet.OstaliListFormatedOIB_1">
      <item>Mirela Glumpak, OIB 08722245271</item>
      <item>ZAGREBAČKA BANKA DIONIČKO DRUŠTVO, OIB 92963223473</item>
      <item>Danijela Božić, OIB 70393698175</item>
    </derivirana_varijabla>
  </DomainObject.Predmet.OstaliListFormatedOIB>
  <DomainObject.Predmet.OstaliListFormatedWithAdress>
    <izvorni_sadrzaj>
      <item>Mirela Glumpak, Javorovac 6, 10000 Zagreb</item>
      <item>ZAGREBAČKA BANKA DIONIČKO DRUŠTVO, Trg bana Josipa Jelačića 10, 10000 Zagreb</item>
      <item>Danijela Božić, Radnička cesta 39, 10000 Zagreb</item>
    </izvorni_sadrzaj>
    <derivirana_varijabla naziv="DomainObject.Predmet.OstaliListFormatedWithAdress_1">
      <item>Mirela Glumpak, Javorovac 6, 10000 Zagreb</item>
      <item>ZAGREBAČKA BANKA DIONIČKO DRUŠTVO, Trg bana Josipa Jelačića 10, 10000 Zagreb</item>
      <item>Danijela Božić, Radnička cesta 39, 10000 Zagreb</item>
    </derivirana_varijabla>
  </DomainObject.Predmet.OstaliListFormatedWithAdress>
  <DomainObject.Predmet.OstaliListFormatedWithAdressOIB>
    <izvorni_sadrzaj>
      <item>Mirela Glumpak, OIB 08722245271, Javorovac 6, 10000 Zagreb</item>
      <item>ZAGREBAČKA BANKA DIONIČKO DRUŠTVO, OIB 92963223473, Trg bana Josipa Jelačića 10, 10000 Zagreb</item>
      <item>Danijela Božić, OIB 70393698175, Radnička cesta 39, 10000 Zagreb</item>
    </izvorni_sadrzaj>
    <derivirana_varijabla naziv="DomainObject.Predmet.OstaliListFormatedWithAdressOIB_1">
      <item>Mirela Glumpak, OIB 08722245271, Javorovac 6, 10000 Zagreb</item>
      <item>ZAGREBAČKA BANKA DIONIČKO DRUŠTVO, OIB 92963223473, Trg bana Josipa Jelačića 10, 10000 Zagreb</item>
      <item>Danijela Božić, OIB 70393698175, Radnička cesta 39, 10000 Zagreb</item>
    </derivirana_varijabla>
  </DomainObject.Predmet.OstaliListFormatedWithAdressOIB>
  <DomainObject.Predmet.OstaliListNazivFormated>
    <izvorni_sadrzaj>
      <item>Mirela Glumpak</item>
      <item>ZAGREBAČKA BANKA DIONIČKO DRUŠTVO</item>
      <item>Danijela Božić</item>
    </izvorni_sadrzaj>
    <derivirana_varijabla naziv="DomainObject.Predmet.OstaliListNazivFormated_1">
      <item>Mirela Glumpak</item>
      <item>ZAGREBAČKA BANKA DIONIČKO DRUŠTVO</item>
      <item>Danijela Božić</item>
    </derivirana_varijabla>
  </DomainObject.Predmet.OstaliListNazivFormated>
  <DomainObject.Predmet.OstaliListNazivFormatedOIB>
    <izvorni_sadrzaj>
      <item>Mirela Glumpak, OIB 08722245271</item>
      <item>ZAGREBAČKA BANKA DIONIČKO DRUŠTVO, OIB 92963223473</item>
      <item>Danijela Božić, OIB 70393698175</item>
    </izvorni_sadrzaj>
    <derivirana_varijabla naziv="DomainObject.Predmet.OstaliListNazivFormatedOIB_1">
      <item>Mirela Glumpak, OIB 08722245271</item>
      <item>ZAGREBAČKA BANKA DIONIČKO DRUŠTVO, OIB 92963223473</item>
      <item>Danijela Božić, OIB 70393698175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AGRAM-KAPTOL d.o.o.</izvorni_sadrzaj>
    <derivirana_varijabla naziv="DomainObject.Predmet.ProtustrankaIDrugi_1">AGRAM-KAPTOL d.o.o.</derivirana_varijabla>
  </DomainObject.Predmet.ProtustrankaIDrugi>
  <DomainObject.Predmet.StrankaIDrugiAdressOIB>
    <izvorni_sadrzaj>RH MINISTARSTVO FINANCIJA, POREZNA UPRAVA, OIB 18683136487</izvorni_sadrzaj>
    <derivirana_varijabla naziv="DomainObject.Predmet.StrankaIDrugiAdressOIB_1">RH MINISTARSTVO FINANCIJA, POREZNA UPRAVA, OIB 18683136487</derivirana_varijabla>
  </DomainObject.Predmet.StrankaIDrugiAdressOIB>
  <DomainObject.Predmet.ProtustrankaIDrugiAdressOIB>
    <izvorni_sadrzaj>AGRAM-KAPTOL d.o.o., OIB 97488511912, Nova ves 10, 10000 Zagreb</izvorni_sadrzaj>
    <derivirana_varijabla naziv="DomainObject.Predmet.ProtustrankaIDrugiAdressOIB_1">AGRAM-KAPTOL d.o.o., OIB 97488511912, Nova ves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AGRAM-KAPTOL d.o.o.</item>
      <item>Mirela Glumpak</item>
      <item>RH MINISTARSTVO FINANCIJA, POREZNA UPRAVA</item>
      <item>ZAGREBAČKA BANKA DIONIČKO DRUŠTVO</item>
      <item>Danijela Božić</item>
    </izvorni_sadrzaj>
    <derivirana_varijabla naziv="DomainObject.Predmet.SudioniciListNaziv_1">
      <item>AGRAM-KAPTOL d.o.o.</item>
      <item>Mirela Glumpak</item>
      <item>RH MINISTARSTVO FINANCIJA, POREZNA UPRAVA</item>
      <item>ZAGREBAČKA BANKA DIONIČKO DRUŠTVO</item>
      <item>Danijela Božić</item>
    </derivirana_varijabla>
  </DomainObject.Predmet.SudioniciListNaziv>
  <DomainObject.Predmet.SudioniciListAdressOIB>
    <izvorni_sadrzaj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  <item>Danijela Božić, OIB 70393698175, Radnička cesta 39,10000 Zagreb</item>
    </izvorni_sadrzaj>
    <derivirana_varijabla naziv="DomainObject.Predmet.SudioniciListAdressOIB_1"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  <item>Danijela Božić, OIB 70393698175, Radnička cesta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97488511912</item>
      <item>, OIB 08722245271</item>
      <item>, OIB 18683136487</item>
      <item>, OIB 92963223473</item>
      <item>, OIB 70393698175</item>
    </izvorni_sadrzaj>
    <derivirana_varijabla naziv="DomainObject.Predmet.SudioniciListNazivOIB_1">
      <item>, OIB 97488511912</item>
      <item>, OIB 08722245271</item>
      <item>, OIB 18683136487</item>
      <item>, OIB 92963223473</item>
      <item>, OIB 70393698175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St-2661/2018-28</izvorni_sadrzaj>
    <derivirana_varijabla naziv="DomainObject.PredzadnjaOdlukaIzPredmeta.Oznaka_1">St-2661/2018-28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1391</properties:Characters>
  <properties:Lines>44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2019-05-28T08:36:00Z</dcterms:created>
  <dc:creator>Maja Praljak</dc:creator>
  <dc:description/>
  <cp:keywords/>
  <cp:lastModifiedBy>Nikolina Krunić</cp:lastModifiedBy>
  <cp:lastPrinted>2019-05-28T09:04:00Z</cp:lastPrinted>
  <dcterms:modified xmlns:xsi="http://www.w3.org/2001/XMLSchema-instance" xsi:type="dcterms:W3CDTF">2019-05-28T09:04:00Z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(10. Zaključak po čl. 91. st. 3. SZ-a.docx)</vt:lpwstr>
  </prop:property>
  <prop:property name="CC_coloring" pid="5" fmtid="{D5CDD505-2E9C-101B-9397-08002B2CF9AE}">
    <vt:bool>false</vt:bool>
  </prop:property>
</prop:Properties>
</file>