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15a3" w14:paraId="a2615a3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4E340E" w:rsidR="00451DD6">
      <w:pPr>
        <w:jc w:val="center"/>
      </w:pPr>
      <w:r w:rsidRPr="004E340E">
        <w:t>R E P U B L I K A  H R V A T S K A</w:t>
      </w:r>
    </w:p>
    <w:p w:rsidRDefault="00D028CC" w:rsidP="004E340E" w:rsidR="00D028CC" w:rsidRPr="004E340E">
      <w:pPr>
        <w:jc w:val="center"/>
      </w:pPr>
    </w:p>
    <w:p w:rsidRDefault="005E5D90" w:rsidP="005371C4" w:rsidR="00451DD6" w:rsidRPr="004E340E">
      <w:pPr>
        <w:jc w:val="center"/>
      </w:pPr>
      <w:r w:rsidRPr="004E340E">
        <w:t>Z A K L J U Č A K</w:t>
      </w: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4E340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E340E">
        <w:rPr>
          <w:rFonts w:hAnsi="Times New Roman" w:ascii="Times New Roman"/>
          <w:sz w:val="24"/>
          <w:szCs w:val="24"/>
        </w:rPr>
        <w:tab/>
      </w:r>
      <w:r w:rsidR="00451DD6" w:rsidRPr="004E340E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4E340E">
        <w:rPr>
          <w:rFonts w:hAnsi="Times New Roman" w:ascii="Times New Roman"/>
          <w:sz w:val="24"/>
          <w:szCs w:val="24"/>
        </w:rPr>
        <w:t>j sutkinji</w:t>
      </w:r>
      <w:r w:rsidR="00451DD6" w:rsidRPr="004E340E">
        <w:rPr>
          <w:rFonts w:hAnsi="Times New Roman" w:ascii="Times New Roman"/>
          <w:sz w:val="24"/>
          <w:szCs w:val="24"/>
        </w:rPr>
        <w:t xml:space="preserve"> Nadi Roso, </w:t>
      </w:r>
      <w:r w:rsidR="003F4073" w:rsidRPr="004E340E">
        <w:rPr>
          <w:rFonts w:hAnsi="Times New Roman" w:ascii="Times New Roman"/>
          <w:sz w:val="24"/>
          <w:szCs w:val="24"/>
        </w:rPr>
        <w:t>u stečajnom postupku nad dužnikom</w:t>
      </w:r>
      <w:r w:rsidR="004E340E" w:rsidRPr="004E340E">
        <w:rPr>
          <w:rFonts w:hAnsi="Times New Roman" w:ascii="Times New Roman"/>
          <w:sz w:val="24"/>
          <w:szCs w:val="24"/>
        </w:rPr>
        <w:t xml:space="preserve">: </w:t>
      </w:r>
      <w:r w:rsidR="004E340E" w:rsidRPr="004E340E">
        <w:rPr>
          <w:rFonts w:hAnsi="Times New Roman" w:ascii="Times New Roman"/>
          <w:b/>
          <w:sz w:val="24"/>
          <w:szCs w:val="24"/>
        </w:rPr>
        <w:t>OSSEBNI d.o.o. Gunja, Miroslava Krleže 27, OIB: 64841511678, MBS: 030032202,</w:t>
      </w:r>
      <w:r w:rsidR="003F4073" w:rsidRPr="004E340E">
        <w:rPr>
          <w:rFonts w:hAnsi="Times New Roman" w:ascii="Times New Roman"/>
          <w:sz w:val="24"/>
          <w:szCs w:val="24"/>
        </w:rPr>
        <w:t xml:space="preserve"> dana </w:t>
      </w:r>
      <w:r w:rsidR="004E340E" w:rsidRPr="004E340E">
        <w:rPr>
          <w:rFonts w:hAnsi="Times New Roman" w:ascii="Times New Roman"/>
          <w:sz w:val="24"/>
          <w:szCs w:val="24"/>
        </w:rPr>
        <w:t>20. rujna</w:t>
      </w:r>
      <w:r w:rsidR="003F4073" w:rsidRPr="004E340E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F52FE3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proofErr w:type="spellStart"/>
      <w:r w:rsidR="004E340E" w:rsidRPr="004E340E">
        <w:t>Bajazid</w:t>
      </w:r>
      <w:proofErr w:type="spellEnd"/>
      <w:r w:rsidR="004E340E" w:rsidRPr="004E340E">
        <w:t xml:space="preserve"> </w:t>
      </w:r>
      <w:proofErr w:type="spellStart"/>
      <w:r w:rsidR="004E340E" w:rsidRPr="004E340E">
        <w:t>Omerović</w:t>
      </w:r>
      <w:proofErr w:type="spellEnd"/>
      <w:r w:rsidR="004E340E" w:rsidRPr="004E340E">
        <w:t>, OIB: 00723164037</w:t>
      </w:r>
      <w:r w:rsidR="003F4073" w:rsidRPr="003F4073">
        <w:t xml:space="preserve">, </w:t>
      </w:r>
      <w:r w:rsidR="004E340E" w:rsidRPr="004E340E">
        <w:t>Gunja, Miroslava Krleže 27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4E340E" w:rsidRPr="00F52FE3">
        <w:rPr>
          <w:b/>
        </w:rPr>
        <w:t xml:space="preserve">OSSEBNI d.o.o. Gunja, Miroslava Krleže 27, OIB: 64841511678, MBS: 030032202 </w:t>
      </w:r>
      <w:r w:rsidR="00A80863">
        <w:t xml:space="preserve">te dodatni iznos predujma u iznosu od </w:t>
      </w:r>
      <w:r w:rsidR="004E340E" w:rsidRPr="00F52FE3">
        <w:rPr>
          <w:b/>
        </w:rPr>
        <w:t>4</w:t>
      </w:r>
      <w:r w:rsidR="00A80863" w:rsidRPr="00F52FE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5539FD" w:rsidRPr="00F52FE3">
        <w:rPr>
          <w:b/>
        </w:rPr>
        <w:t>838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proofErr w:type="spellStart"/>
      <w:r w:rsidR="005539FD" w:rsidRPr="004E340E">
        <w:t>Bajazid</w:t>
      </w:r>
      <w:proofErr w:type="spellEnd"/>
      <w:r w:rsidR="005539FD" w:rsidRPr="004E340E">
        <w:t xml:space="preserve"> </w:t>
      </w:r>
      <w:proofErr w:type="spellStart"/>
      <w:r w:rsidR="005539FD" w:rsidRPr="004E340E">
        <w:t>Omerović</w:t>
      </w:r>
      <w:proofErr w:type="spellEnd"/>
      <w:r w:rsidR="005539FD" w:rsidRPr="003F4073">
        <w:t xml:space="preserve">, </w:t>
      </w:r>
      <w:r w:rsidR="005539FD" w:rsidRPr="004E340E">
        <w:t>Gunja, Miroslava Krleže 27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EE397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EE397B">
        <w:t>Bajazid</w:t>
      </w:r>
      <w:proofErr w:type="spellEnd"/>
      <w:r w:rsidR="00EE397B">
        <w:t xml:space="preserve"> </w:t>
      </w:r>
      <w:proofErr w:type="spellStart"/>
      <w:r w:rsidR="00EE397B">
        <w:t>Omerović</w:t>
      </w:r>
      <w:proofErr w:type="spellEnd"/>
      <w:r w:rsidR="00EE397B">
        <w:t xml:space="preserve">, Gunja, Miroslava Krleže 27 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>. 27.10.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77" w:rsidR="00EF5277">
      <w:r>
        <w:separator/>
      </w:r>
    </w:p>
  </w:endnote>
  <w:endnote w:id="0" w:type="continuationSeparator">
    <w:p w:rsidRDefault="00EF5277" w:rsidR="00EF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77" w:rsidR="00EF5277">
      <w:r>
        <w:separator/>
      </w:r>
    </w:p>
  </w:footnote>
  <w:footnote w:id="0" w:type="continuationSeparator">
    <w:p w:rsidRDefault="00EF5277" w:rsidR="00EF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>
      <w:t>838/16-3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8E03C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EF5277"/>
    <w:rsid w:val="00F23FA1"/>
    <w:rsid w:val="00F306C1"/>
    <w:rsid w:val="00F435F7"/>
    <w:rsid w:val="00F4731D"/>
    <w:rsid w:val="00F52FE3"/>
    <w:rsid w:val="00F55EB2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3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03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03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3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3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3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03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03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3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3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OSSEBNI d.o.o. za proizvodnju, trgovinu i usluge</izvorni_sadrzaj>
    <derivirana_varijabla naziv="DomainObject.Predmet.ProtustrankaFormated_1">  OSSEBNI d.o.o. za proizvodnju, trgovinu i usluge</derivirana_varijabla>
  </DomainObject.Predmet.ProtustrankaFormated>
  <DomainObject.Predmet.ProtustrankaFormatedOIB>
    <izvorni_sadrzaj>  OSSEBNI d.o.o. za proizvodnju, trgovinu i usluge, OIB 64841511678</izvorni_sadrzaj>
    <derivirana_varijabla naziv="DomainObject.Predmet.ProtustrankaFormatedOIB_1">  OSSEBNI d.o.o. za proizvodnju, trgovinu i usluge, OIB 64841511678</derivirana_varijabla>
  </DomainObject.Predmet.ProtustrankaFormatedOIB>
  <DomainObject.Predmet.ProtustrankaFormatedWithAdress>
    <izvorni_sadrzaj> OSSEBNI d.o.o. za proizvodnju, trgovinu i usluge, Miroslava Krleže 27, 32260 Gunja</izvorni_sadrzaj>
    <derivirana_varijabla naziv="DomainObject.Predmet.ProtustrankaFormatedWithAdress_1"> OSSEBNI d.o.o. za proizvodnju, trgovinu i usluge, Miroslava Krleže 27, 32260 Gunja</derivirana_varijabla>
  </DomainObject.Predmet.ProtustrankaFormatedWithAdress>
  <DomainObject.Predmet.ProtustrankaFormatedWithAdressOIB>
    <izvorni_sadrzaj> OSSEBNI d.o.o. za proizvodnju, trgovinu i usluge, OIB 64841511678, Miroslava Krleže 27, 32260 Gunja</izvorni_sadrzaj>
    <derivirana_varijabla naziv="DomainObject.Predmet.ProtustrankaFormatedWithAdressOIB_1"> OSSEBNI d.o.o. za proizvodnju, trgovinu i usluge, OIB 64841511678, Miroslava Krleže 27, 32260 Gunja</derivirana_varijabla>
  </DomainObject.Predmet.ProtustrankaFormatedWithAdressOIB>
  <DomainObject.Predmet.ProtustrankaWithAdress>
    <izvorni_sadrzaj>OSSEBNI d.o.o. za proizvodnju, trgovinu i usluge Miroslava Krleže 27, 32260 Gunja</izvorni_sadrzaj>
    <derivirana_varijabla naziv="DomainObject.Predmet.ProtustrankaWithAdress_1">OSSEBNI d.o.o. za proizvodnju, trgovinu i usluge Miroslava Krleže 27, 32260 Gunja</derivirana_varijabla>
  </DomainObject.Predmet.ProtustrankaWithAdress>
  <DomainObject.Predmet.ProtustrankaWithAdressOIB>
    <izvorni_sadrzaj>OSSEBNI d.o.o. za proizvodnju, trgovinu i usluge, OIB 64841511678, Miroslava Krleže 27, 32260 Gunja</izvorni_sadrzaj>
    <derivirana_varijabla naziv="DomainObject.Predmet.ProtustrankaWithAdressOIB_1">OSSEBNI d.o.o. za proizvodnju, trgovinu i usluge, OIB 64841511678, Miroslava Krleže 27, 32260 Gunja</derivirana_varijabla>
  </DomainObject.Predmet.ProtustrankaWithAdressOIB>
  <DomainObject.Predmet.ProtustrankaNazivFormated>
    <izvorni_sadrzaj>OSSEBNI d.o.o. za proizvodnju, trgovinu i usluge</izvorni_sadrzaj>
    <derivirana_varijabla naziv="DomainObject.Predmet.ProtustrankaNazivFormated_1">OSSEBNI d.o.o. za proizvodnju, trgovinu i usluge</derivirana_varijabla>
  </DomainObject.Predmet.ProtustrankaNazivFormated>
  <DomainObject.Predmet.ProtustrankaNazivFormatedOIB>
    <izvorni_sadrzaj>OSSEBNI d.o.o. za proizvodnju, trgovinu i usluge, OIB 64841511678</izvorni_sadrzaj>
    <derivirana_varijabla naziv="DomainObject.Predmet.ProtustrankaNazivFormatedOIB_1">OSSEBNI d.o.o. za proizvodnju, trgovinu i usluge, OIB 64841511678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OSSEBNI d.o.o. za proizvodnju, trgovinu i usluge</item>
    </izvorni_sadrzaj>
    <derivirana_varijabla naziv="DomainObject.Predmet.ProtuStrankaListFormated_1">
      <item>OSSEBNI d.o.o. za proizvodnju, trgovinu i usluge</item>
    </derivirana_varijabla>
  </DomainObject.Predmet.ProtuStrankaListFormated>
  <DomainObject.Predmet.ProtuStrankaListFormatedOIB>
    <izvorni_sadrzaj>
      <item>OSSEBNI d.o.o. za proizvodnju, trgovinu i usluge, OIB 64841511678</item>
    </izvorni_sadrzaj>
    <derivirana_varijabla naziv="DomainObject.Predmet.ProtuStrankaListFormatedOIB_1">
      <item>OSSEBNI d.o.o. za proizvodnju, trgovinu i usluge, OIB 64841511678</item>
    </derivirana_varijabla>
  </DomainObject.Predmet.ProtuStrankaListFormatedOIB>
  <DomainObject.Predmet.ProtuStrankaListFormatedWithAdress>
    <izvorni_sadrzaj>
      <item>OSSEBNI d.o.o. za proizvodnju, trgovinu i usluge, Miroslava Krleže 27, 32260 Gunja</item>
    </izvorni_sadrzaj>
    <derivirana_varijabla naziv="DomainObject.Predmet.ProtuStrankaListFormatedWithAdress_1">
      <item>OSSEBNI d.o.o. za proizvodnju, trgovinu i usluge, Miroslava Krleže 27, 32260 Gunja</item>
    </derivirana_varijabla>
  </DomainObject.Predmet.ProtuStrankaListFormatedWithAdress>
  <DomainObject.Predmet.ProtuStrankaListFormatedWithAdressOIB>
    <izvorni_sadrzaj>
      <item>OSSEBNI d.o.o. za proizvodnju, trgovinu i usluge, OIB 64841511678, Miroslava Krleže 27, 32260 Gunja</item>
    </izvorni_sadrzaj>
    <derivirana_varijabla naziv="DomainObject.Predmet.ProtuStrankaListFormatedWithAdressOIB_1">
      <item>OSSEBNI d.o.o. za proizvodnju, trgovinu i usluge, OIB 64841511678, Miroslava Krleže 27, 32260 Gunja</item>
    </derivirana_varijabla>
  </DomainObject.Predmet.ProtuStrankaListFormatedWithAdressOIB>
  <DomainObject.Predmet.ProtuStrankaListNazivFormated>
    <izvorni_sadrzaj>
      <item>OSSEBNI d.o.o. za proizvodnju, trgovinu i usluge</item>
    </izvorni_sadrzaj>
    <derivirana_varijabla naziv="DomainObject.Predmet.ProtuStrankaListNazivFormated_1">
      <item>OSSEBNI d.o.o. za proizvodnju, trgovinu i usluge</item>
    </derivirana_varijabla>
  </DomainObject.Predmet.ProtuStrankaListNazivFormated>
  <DomainObject.Predmet.ProtuStrankaListNazivFormatedOIB>
    <izvorni_sadrzaj>
      <item>OSSEBNI d.o.o. za proizvodnju, trgovinu i usluge, OIB 64841511678</item>
    </izvorni_sadrzaj>
    <derivirana_varijabla naziv="DomainObject.Predmet.ProtuStrankaListNazivFormatedOIB_1">
      <item>OSSEBNI d.o.o. za proizvodnju, trgovinu i usluge, OIB 64841511678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OSSEBNI d.o.o. za proizvodnju, trgovinu i usluge</izvorni_sadrzaj>
    <derivirana_varijabla naziv="DomainObject.Predmet.ProtustrankaIDrugi_1">OSSEBNI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OSSEBNI d.o.o. za proizvodnju, trgovinu i usluge, OIB 64841511678, Miroslava Krleže 27, 32260 Gunja</izvorni_sadrzaj>
    <derivirana_varijabla naziv="DomainObject.Predmet.ProtustrankaIDrugiAdressOIB_1">OSSEBNI d.o.o. za proizvodnju, trgovinu i usluge, OIB 64841511678, Miroslava Krleže 27,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OSSEBNI d.o.o. za proizvodnju, trgovinu i usluge</item>
    </izvorni_sadrzaj>
    <derivirana_varijabla naziv="DomainObject.Predmet.SudioniciListNaziv_1">
      <item>FINA RC OSIJEK</item>
      <item>OSSEBNI d.o.o. za proizvodnju, trgovinu i usluge</item>
    </derivirana_varijabla>
  </DomainObject.Predmet.SudioniciListNaziv>
  <DomainObject.Predmet.SudioniciListAdressOIB>
    <izvorni_sadrzaj>
      <item>FINA RC OSIJEK, OIB 85821130368</item>
      <item>OSSEBNI d.o.o. za proizvodnju, trgovinu i usluge, OIB 64841511678, Miroslava Krleže 27,32260 Gunja</item>
    </izvorni_sadrzaj>
    <derivirana_varijabla naziv="DomainObject.Predmet.SudioniciListAdressOIB_1">
      <item>FINA RC OSIJEK, OIB 85821130368</item>
      <item>OSSEBNI d.o.o. za proizvodnju, trgovinu i usluge, OIB 64841511678, Miroslava Krleže 27,32260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64841511678</item>
    </izvorni_sadrzaj>
    <derivirana_varijabla naziv="DomainObject.Predmet.SudioniciListNazivOIB_1">
      <item>, OIB 85821130368</item>
      <item>, OIB 64841511678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D776E-3963-46D2-9DC4-455E7BF76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311</properties:Words>
  <properties:Characters>1483</properties:Characters>
  <properties:Lines>132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2016-09-20T08:42:00Z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