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8f45" w14:paraId="75f8f45" w:rsidRDefault="00D97BE1" w:rsidP="00D97BE1" w:rsidR="00D97BE1" w:rsidRPr="00D36AA1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949D4" w:rsidR="00520CA4" w:rsidRPr="00D36AA1">
      <w:pPr>
        <w:jc w:val="right"/>
      </w:pPr>
      <w:r w:rsidRPr="00D36AA1">
        <w:t xml:space="preserve"> </w:t>
      </w:r>
      <w:r w:rsidR="00D97BE1" w:rsidRPr="00D36AA1">
        <w:t xml:space="preserve"> </w:t>
      </w:r>
    </w:p>
    <w:p w:rsidRDefault="00B949D4" w:rsidP="000F60FD" w:rsidR="00B949D4" w:rsidRPr="00D36AA1">
      <w:pPr>
        <w:rPr>
          <w:b/>
        </w:rPr>
      </w:pPr>
    </w:p>
    <w:p w:rsidRDefault="000F60FD" w:rsidP="000F60FD" w:rsidR="000F60FD" w:rsidRPr="00D36AA1">
      <w:pPr>
        <w:rPr>
          <w:b/>
        </w:rPr>
      </w:pPr>
      <w:r w:rsidRPr="00D36AA1">
        <w:rPr>
          <w:b/>
        </w:rPr>
        <w:t>REPUBLIKA HRVATSKA</w:t>
      </w:r>
    </w:p>
    <w:p w:rsidRDefault="000F60FD" w:rsidP="000F60FD" w:rsidR="003D72BA" w:rsidRPr="00D36AA1">
      <w:pPr>
        <w:rPr>
          <w:b/>
        </w:rPr>
      </w:pPr>
      <w:r w:rsidRPr="00D36AA1">
        <w:rPr>
          <w:b/>
        </w:rPr>
        <w:t>TRGOVAČKI SUD U</w:t>
      </w:r>
      <w:r w:rsidR="00D024BA" w:rsidRPr="00D36AA1">
        <w:rPr>
          <w:b/>
        </w:rPr>
        <w:t xml:space="preserve"> ZADRU</w:t>
      </w:r>
    </w:p>
    <w:p w:rsidRDefault="003D72BA" w:rsidP="00B949D4" w:rsidR="00873E4C" w:rsidRPr="00D36AA1">
      <w:r w:rsidRPr="00D36AA1">
        <w:t>Dr. Franje Tuđmana 35</w:t>
      </w:r>
      <w:r w:rsidR="00D024BA" w:rsidRPr="00D36AA1">
        <w:tab/>
      </w:r>
      <w:r w:rsidR="00D024BA" w:rsidRPr="00D36AA1">
        <w:tab/>
      </w:r>
      <w:r w:rsidR="00D024BA" w:rsidRPr="00D36AA1">
        <w:tab/>
      </w:r>
      <w:r w:rsidR="00AB29B4" w:rsidRPr="00D36AA1">
        <w:t xml:space="preserve">          </w:t>
      </w:r>
    </w:p>
    <w:p w:rsidRDefault="00D47766" w:rsidP="000F60FD" w:rsidR="00D47766" w:rsidRPr="00D36AA1">
      <w:pPr>
        <w:jc w:val="center"/>
      </w:pPr>
    </w:p>
    <w:p w:rsidRDefault="00696A23" w:rsidP="000F60FD" w:rsidR="00696A23" w:rsidRPr="00D36AA1">
      <w:pPr>
        <w:jc w:val="center"/>
        <w:rPr>
          <w:b/>
        </w:rPr>
      </w:pPr>
      <w:r w:rsidRPr="00D36AA1">
        <w:rPr>
          <w:b/>
        </w:rPr>
        <w:t>R E P U B L I KA   H R V A T S K A</w:t>
      </w:r>
    </w:p>
    <w:p w:rsidRDefault="001F3EEE" w:rsidP="000F60FD" w:rsidR="001F3EEE" w:rsidRPr="00D36AA1">
      <w:pPr>
        <w:jc w:val="center"/>
        <w:rPr>
          <w:b/>
        </w:rPr>
      </w:pPr>
    </w:p>
    <w:p w:rsidRDefault="000F60FD" w:rsidP="000F60FD" w:rsidR="000F60FD" w:rsidRPr="00D36AA1">
      <w:pPr>
        <w:jc w:val="center"/>
        <w:rPr>
          <w:b/>
        </w:rPr>
      </w:pPr>
      <w:r w:rsidRPr="00D36AA1">
        <w:rPr>
          <w:b/>
        </w:rPr>
        <w:t>R J E Š E N J E</w:t>
      </w:r>
    </w:p>
    <w:p w:rsidRDefault="00182066" w:rsidP="000F60FD" w:rsidR="00182066" w:rsidRPr="00D36AA1"/>
    <w:p w:rsidRDefault="0068406C" w:rsidP="00AA2BEB" w:rsidR="00AA2BEB" w:rsidRPr="00D36AA1">
      <w:pPr>
        <w:ind w:firstLine="708"/>
        <w:jc w:val="both"/>
        <w:rPr>
          <w:rFonts w:eastAsia="Calibri"/>
          <w:b/>
        </w:rPr>
      </w:pPr>
      <w:r w:rsidRPr="00D36AA1">
        <w:t>Trgovački sud u Zadru</w:t>
      </w:r>
      <w:r w:rsidR="00B949D4" w:rsidRPr="00D36AA1">
        <w:t xml:space="preserve">, </w:t>
      </w:r>
      <w:r w:rsidR="001D70CF" w:rsidRPr="00D36AA1">
        <w:t>OIB:39670464653</w:t>
      </w:r>
      <w:r w:rsidR="00B949D4" w:rsidRPr="00D36AA1">
        <w:t xml:space="preserve">, </w:t>
      </w:r>
      <w:r w:rsidR="001B3070" w:rsidRPr="00D36AA1">
        <w:t>po su</w:t>
      </w:r>
      <w:r w:rsidR="00FB2747" w:rsidRPr="00D36AA1">
        <w:t>tkinji</w:t>
      </w:r>
      <w:r w:rsidR="00AA2BEB" w:rsidRPr="00D36AA1">
        <w:t xml:space="preserve"> Ani</w:t>
      </w:r>
      <w:r w:rsidR="00B949D4" w:rsidRPr="00D36AA1">
        <w:t xml:space="preserve"> Markač</w:t>
      </w:r>
      <w:r w:rsidR="00BC28B6" w:rsidRPr="00D36AA1">
        <w:t xml:space="preserve">, povodom prijedloga za otvaranje stečajnog postupka na imovini </w:t>
      </w:r>
      <w:r w:rsidR="001B3070" w:rsidRPr="00D36AA1">
        <w:t>stečajn</w:t>
      </w:r>
      <w:r w:rsidR="00CF5259" w:rsidRPr="00D36AA1">
        <w:t>og</w:t>
      </w:r>
      <w:r w:rsidR="001B3070" w:rsidRPr="00D36AA1">
        <w:t xml:space="preserve"> dužnik</w:t>
      </w:r>
      <w:r w:rsidR="00CF5259" w:rsidRPr="00D36AA1">
        <w:t>a</w:t>
      </w:r>
      <w:r w:rsidR="007E0FEA" w:rsidRPr="00D36AA1">
        <w:t xml:space="preserve"> </w:t>
      </w:r>
      <w:r w:rsidR="00AA2BEB" w:rsidRPr="00D36AA1">
        <w:t xml:space="preserve">RIVIJERA d.d., Šibenik, Vladimira Nazora 53, OIB:04184053283, dana 6. veljače 2017. </w:t>
      </w:r>
    </w:p>
    <w:p w:rsidRDefault="00D47766" w:rsidP="00696A23" w:rsidR="00D47766" w:rsidRPr="00D36AA1">
      <w:pPr>
        <w:rPr>
          <w:b/>
        </w:rPr>
      </w:pPr>
    </w:p>
    <w:p w:rsidRDefault="000F60FD" w:rsidP="000F60FD" w:rsidR="000F60FD" w:rsidRPr="00D36AA1">
      <w:pPr>
        <w:jc w:val="center"/>
        <w:rPr>
          <w:b/>
        </w:rPr>
      </w:pPr>
      <w:r w:rsidRPr="00D36AA1">
        <w:rPr>
          <w:b/>
        </w:rPr>
        <w:t>r i j e š i o  j e</w:t>
      </w:r>
    </w:p>
    <w:p w:rsidRDefault="00182066" w:rsidP="000F60FD" w:rsidR="00182066" w:rsidRPr="00D36AA1">
      <w:pPr>
        <w:rPr>
          <w:b/>
        </w:rPr>
      </w:pPr>
    </w:p>
    <w:p w:rsidRDefault="00AA2BEB" w:rsidP="00AA2BEB" w:rsidR="000F60FD" w:rsidRPr="00D36AA1">
      <w:pPr>
        <w:jc w:val="both"/>
        <w:rPr>
          <w:b/>
        </w:rPr>
      </w:pPr>
      <w:r w:rsidRPr="00D36AA1">
        <w:t>I.</w:t>
      </w:r>
      <w:r w:rsidRPr="00D36AA1">
        <w:tab/>
      </w:r>
      <w:r w:rsidR="000F60FD" w:rsidRPr="00D36AA1">
        <w:t xml:space="preserve">O t v a r a   s e </w:t>
      </w:r>
      <w:r w:rsidR="007228EC" w:rsidRPr="00D36AA1">
        <w:t xml:space="preserve">  </w:t>
      </w:r>
      <w:r w:rsidR="000F60FD" w:rsidRPr="00D36AA1">
        <w:t>stečajni postupak nad dužnikom</w:t>
      </w:r>
      <w:r w:rsidR="00C569BB" w:rsidRPr="00D36AA1">
        <w:rPr>
          <w:b/>
        </w:rPr>
        <w:t xml:space="preserve"> </w:t>
      </w:r>
      <w:r w:rsidRPr="00D36AA1">
        <w:t>RIVIJERA d.d., Šibenik, Vladimira Nazora 53, OIB:04184053283.</w:t>
      </w:r>
    </w:p>
    <w:p w:rsidRDefault="000F60FD" w:rsidP="0068406C" w:rsidR="000F60FD" w:rsidRPr="00D36AA1">
      <w:pPr>
        <w:ind w:hanging="192" w:left="900"/>
        <w:jc w:val="both"/>
        <w:rPr>
          <w:b/>
        </w:rPr>
      </w:pPr>
    </w:p>
    <w:p w:rsidRDefault="000F60FD" w:rsidP="00033209" w:rsidR="00524283" w:rsidRPr="00033209">
      <w:r w:rsidRPr="00D36AA1">
        <w:t>II</w:t>
      </w:r>
      <w:r w:rsidR="00AA2BEB" w:rsidRPr="00D36AA1">
        <w:t>.</w:t>
      </w:r>
      <w:r w:rsidR="00AA2BEB" w:rsidRPr="00D36AA1">
        <w:tab/>
      </w:r>
      <w:r w:rsidR="00C05DFE" w:rsidRPr="00D36AA1">
        <w:t>S</w:t>
      </w:r>
      <w:r w:rsidRPr="00D36AA1">
        <w:t>tečajn</w:t>
      </w:r>
      <w:r w:rsidR="00BC28B6" w:rsidRPr="00D36AA1">
        <w:t>im</w:t>
      </w:r>
      <w:r w:rsidRPr="00D36AA1">
        <w:t xml:space="preserve"> upravitelj</w:t>
      </w:r>
      <w:r w:rsidR="00BC28B6" w:rsidRPr="00D36AA1">
        <w:t>em</w:t>
      </w:r>
      <w:r w:rsidRPr="00D36AA1">
        <w:t xml:space="preserve"> imenuje</w:t>
      </w:r>
      <w:r w:rsidR="00BC28B6" w:rsidRPr="00D36AA1">
        <w:t xml:space="preserve"> se</w:t>
      </w:r>
      <w:r w:rsidR="00C7534E" w:rsidRPr="00D36AA1">
        <w:rPr>
          <w:b/>
        </w:rPr>
        <w:t xml:space="preserve"> </w:t>
      </w:r>
      <w:r w:rsidR="00353DC2" w:rsidRPr="00033209">
        <w:t xml:space="preserve">Ivica Matas </w:t>
      </w:r>
      <w:r w:rsidR="00033209" w:rsidRPr="00033209">
        <w:t xml:space="preserve">iz Šibenika, Put Gimnazije 55, OIB: </w:t>
      </w:r>
      <w:r w:rsidR="00033209">
        <w:t>98549799157.</w:t>
      </w:r>
    </w:p>
    <w:p w:rsidRDefault="00AE7F32" w:rsidP="00524283" w:rsidR="00AE7F32" w:rsidRPr="00D36AA1">
      <w:pPr>
        <w:ind w:firstLine="708"/>
        <w:jc w:val="both"/>
        <w:rPr>
          <w:b/>
        </w:rPr>
      </w:pPr>
    </w:p>
    <w:p w:rsidRDefault="00AA2BEB" w:rsidP="00AA2BEB" w:rsidR="00600F72" w:rsidRPr="00D36AA1">
      <w:pPr>
        <w:jc w:val="both"/>
      </w:pPr>
      <w:r w:rsidRPr="00D36AA1">
        <w:t>III.</w:t>
      </w:r>
      <w:r w:rsidRPr="00D36AA1">
        <w:tab/>
      </w:r>
      <w:r w:rsidR="00600F72" w:rsidRPr="00D36AA1">
        <w:t xml:space="preserve">Stečajni postupak nad stečajnim dužnikom </w:t>
      </w:r>
      <w:r w:rsidRPr="00D36AA1">
        <w:t xml:space="preserve">RIVIJERA d.d., Šibenik, Vladimira Nazora 53, OIB:04184053283, </w:t>
      </w:r>
      <w:r w:rsidR="00600F72" w:rsidRPr="00D36AA1">
        <w:t xml:space="preserve">otvara se </w:t>
      </w:r>
      <w:r w:rsidR="00BA45E4" w:rsidRPr="00D36AA1">
        <w:t>06</w:t>
      </w:r>
      <w:r w:rsidR="00FB2747" w:rsidRPr="00D36AA1">
        <w:t xml:space="preserve">. </w:t>
      </w:r>
      <w:r w:rsidRPr="00D36AA1">
        <w:t>veljače 2017</w:t>
      </w:r>
      <w:r w:rsidR="00600F72" w:rsidRPr="00D36AA1">
        <w:t xml:space="preserve">. u </w:t>
      </w:r>
      <w:r w:rsidR="00D86816">
        <w:t>9,20</w:t>
      </w:r>
      <w:r w:rsidR="00600F72" w:rsidRPr="00D36AA1">
        <w:t xml:space="preserve"> sati i istog trenutka rješenje o otvaranju stečajnog postupka objavit će se na e-</w:t>
      </w:r>
      <w:r w:rsidRPr="00D36AA1">
        <w:t>O</w:t>
      </w:r>
      <w:r w:rsidR="00600F72" w:rsidRPr="00D36AA1">
        <w:t xml:space="preserve">glasnoj ploči suda. </w:t>
      </w:r>
    </w:p>
    <w:p w:rsidRDefault="00600F72" w:rsidP="00AE7F32" w:rsidR="00600F72" w:rsidRPr="00D36AA1">
      <w:pPr>
        <w:jc w:val="both"/>
        <w:rPr>
          <w:b/>
        </w:rPr>
      </w:pPr>
    </w:p>
    <w:p w:rsidRDefault="000F60FD" w:rsidP="00AA2BEB" w:rsidR="000F60FD" w:rsidRPr="00D36AA1">
      <w:pPr>
        <w:jc w:val="both"/>
        <w:rPr>
          <w:b/>
        </w:rPr>
      </w:pPr>
      <w:r w:rsidRPr="00D36AA1">
        <w:t>I</w:t>
      </w:r>
      <w:r w:rsidR="00600F72" w:rsidRPr="00D36AA1">
        <w:t>V</w:t>
      </w:r>
      <w:r w:rsidR="00AA2BEB" w:rsidRPr="00D36AA1">
        <w:t>.</w:t>
      </w:r>
      <w:r w:rsidR="00AA2BEB" w:rsidRPr="00D36AA1">
        <w:tab/>
      </w:r>
      <w:r w:rsidRPr="00D36AA1">
        <w:t>Pozivaju se vjerovnici</w:t>
      </w:r>
      <w:r w:rsidR="00A2158D" w:rsidRPr="00D36AA1">
        <w:t xml:space="preserve"> stečajnog dužnika da u roku od </w:t>
      </w:r>
      <w:r w:rsidR="0099607C" w:rsidRPr="00D36AA1">
        <w:t>60</w:t>
      </w:r>
      <w:r w:rsidR="00A2158D" w:rsidRPr="00D36AA1">
        <w:t xml:space="preserve"> dana od dana objave </w:t>
      </w:r>
      <w:r w:rsidR="00600F72" w:rsidRPr="00D36AA1">
        <w:t>ovog rješenja</w:t>
      </w:r>
      <w:r w:rsidR="00A2158D" w:rsidRPr="00D36AA1">
        <w:t xml:space="preserve">, </w:t>
      </w:r>
      <w:r w:rsidR="009764AF" w:rsidRPr="00D36AA1">
        <w:t xml:space="preserve">skladno odredbi čl. 257. </w:t>
      </w:r>
      <w:r w:rsidR="00A2158D" w:rsidRPr="00D36AA1">
        <w:t>Stečajnog zakona prijav</w:t>
      </w:r>
      <w:r w:rsidR="00600F72" w:rsidRPr="00D36AA1">
        <w:t>e</w:t>
      </w:r>
      <w:r w:rsidR="00A2158D" w:rsidRPr="00D36AA1">
        <w:t xml:space="preserve"> svoje </w:t>
      </w:r>
      <w:r w:rsidR="00222701" w:rsidRPr="00D36AA1">
        <w:t xml:space="preserve">tražbine </w:t>
      </w:r>
      <w:r w:rsidR="009764AF" w:rsidRPr="00D36AA1">
        <w:t xml:space="preserve">stečajnom upravitelju. </w:t>
      </w:r>
      <w:r w:rsidRPr="00D36AA1">
        <w:t>Prijavi je potrebno priložiti i potvrdu o uplaćenoj pristojbi koja iznos</w:t>
      </w:r>
      <w:r w:rsidR="009764AF" w:rsidRPr="00D36AA1">
        <w:t>i 2% od vrijednosti tražbine</w:t>
      </w:r>
      <w:r w:rsidRPr="00D36AA1">
        <w:t xml:space="preserve">, ali ne više od 500,00 </w:t>
      </w:r>
      <w:r w:rsidR="002E3F4E" w:rsidRPr="00D36AA1">
        <w:t>k</w:t>
      </w:r>
      <w:r w:rsidRPr="00D36AA1">
        <w:t>n, a uplaćuje se na žiro-račun državnog proračuna</w:t>
      </w:r>
      <w:r w:rsidR="001D70CF" w:rsidRPr="00D36AA1">
        <w:t xml:space="preserve"> IBAN</w:t>
      </w:r>
      <w:r w:rsidRPr="00D36AA1">
        <w:t xml:space="preserve"> </w:t>
      </w:r>
      <w:r w:rsidR="001D70CF" w:rsidRPr="00D36AA1">
        <w:t xml:space="preserve">HR12 </w:t>
      </w:r>
      <w:r w:rsidRPr="00D36AA1">
        <w:t>1001005-1863000160, pozivom na broj:</w:t>
      </w:r>
      <w:r w:rsidR="008160B5" w:rsidRPr="00D36AA1">
        <w:t xml:space="preserve"> 64 5045-23405-</w:t>
      </w:r>
      <w:r w:rsidR="00D36AA1" w:rsidRPr="00D36AA1">
        <w:t>1081</w:t>
      </w:r>
      <w:r w:rsidR="009764AF" w:rsidRPr="00D36AA1">
        <w:t>-</w:t>
      </w:r>
      <w:r w:rsidR="00524283" w:rsidRPr="00D36AA1">
        <w:t>16</w:t>
      </w:r>
      <w:r w:rsidR="008160B5" w:rsidRPr="00D36AA1">
        <w:t>.</w:t>
      </w:r>
    </w:p>
    <w:p w:rsidRDefault="000F60FD" w:rsidP="000F60FD" w:rsidR="000F60FD" w:rsidRPr="00D36AA1">
      <w:pPr>
        <w:jc w:val="both"/>
      </w:pPr>
    </w:p>
    <w:p w:rsidRDefault="00AA2BEB" w:rsidP="00AA2BEB" w:rsidR="002F6FA2" w:rsidRPr="00D36AA1">
      <w:pPr>
        <w:jc w:val="both"/>
        <w:rPr>
          <w:b/>
        </w:rPr>
      </w:pPr>
      <w:r w:rsidRPr="00D36AA1">
        <w:t>V.</w:t>
      </w:r>
      <w:r w:rsidRPr="00D36AA1">
        <w:tab/>
      </w:r>
      <w:r w:rsidR="000F60FD" w:rsidRPr="00D36AA1">
        <w:t xml:space="preserve">Pozivaju se razlučni </w:t>
      </w:r>
      <w:r w:rsidR="00A2158D" w:rsidRPr="00D36AA1">
        <w:t xml:space="preserve">i izlučni </w:t>
      </w:r>
      <w:r w:rsidR="000F60FD" w:rsidRPr="00D36AA1">
        <w:t xml:space="preserve">vjerovnici da u roku od </w:t>
      </w:r>
      <w:r w:rsidR="00600F72" w:rsidRPr="00D36AA1">
        <w:t>60</w:t>
      </w:r>
      <w:r w:rsidR="000F60FD" w:rsidRPr="00D36AA1">
        <w:t xml:space="preserve"> dana nakon objave</w:t>
      </w:r>
      <w:r w:rsidR="00600F72" w:rsidRPr="00D36AA1">
        <w:t xml:space="preserve"> ovog rješenja podneskom</w:t>
      </w:r>
      <w:r w:rsidR="000F60FD" w:rsidRPr="00D36AA1">
        <w:t xml:space="preserve"> </w:t>
      </w:r>
      <w:r w:rsidR="00A2158D" w:rsidRPr="00D36AA1">
        <w:t>obavijest</w:t>
      </w:r>
      <w:r w:rsidR="00600F72" w:rsidRPr="00D36AA1">
        <w:t>e</w:t>
      </w:r>
      <w:r w:rsidR="00A2158D" w:rsidRPr="00D36AA1">
        <w:t xml:space="preserve"> stečajnog upravitelja o svojim pravima, sukladno odredbi čl. </w:t>
      </w:r>
      <w:r w:rsidR="00600F72" w:rsidRPr="00D36AA1">
        <w:t xml:space="preserve">258. </w:t>
      </w:r>
      <w:r w:rsidR="00A2158D" w:rsidRPr="00D36AA1">
        <w:t>Stečajnog zakona</w:t>
      </w:r>
      <w:r w:rsidR="009764AF" w:rsidRPr="00D36AA1">
        <w:t xml:space="preserve">. </w:t>
      </w:r>
      <w:r w:rsidR="000F60FD" w:rsidRPr="00D36AA1">
        <w:t xml:space="preserve">Prijavi je potrebno priložiti i potvrdu o uplaćenoj pristojbi koja iznosi 2% od vrijednosti potraživanja, ali ne više od 500,00 </w:t>
      </w:r>
      <w:r w:rsidR="002864B0" w:rsidRPr="00D36AA1">
        <w:t>k</w:t>
      </w:r>
      <w:r w:rsidR="000F60FD" w:rsidRPr="00D36AA1">
        <w:t>n, a uplaćuje se na žiro-račun državnog proračuna</w:t>
      </w:r>
      <w:r w:rsidR="008C41CD" w:rsidRPr="00D36AA1">
        <w:t xml:space="preserve"> IBAN HR12</w:t>
      </w:r>
      <w:r w:rsidR="000F60FD" w:rsidRPr="00D36AA1">
        <w:t xml:space="preserve"> 1001005-1863000160, pozivom na broj</w:t>
      </w:r>
      <w:r w:rsidR="00AE052F" w:rsidRPr="00D36AA1">
        <w:t xml:space="preserve">: </w:t>
      </w:r>
      <w:r w:rsidR="008160B5" w:rsidRPr="00D36AA1">
        <w:t>64 5045-23405-</w:t>
      </w:r>
      <w:r w:rsidR="00222701" w:rsidRPr="00D36AA1">
        <w:t>1081</w:t>
      </w:r>
      <w:r w:rsidR="009764AF" w:rsidRPr="00D36AA1">
        <w:t>-</w:t>
      </w:r>
      <w:r w:rsidR="00524283" w:rsidRPr="00D36AA1">
        <w:t>16</w:t>
      </w:r>
      <w:r w:rsidR="002864B0" w:rsidRPr="00D36AA1">
        <w:t>.</w:t>
      </w:r>
      <w:r w:rsidR="008160B5" w:rsidRPr="00D36AA1">
        <w:rPr>
          <w:b/>
        </w:rPr>
        <w:t xml:space="preserve"> </w:t>
      </w:r>
    </w:p>
    <w:p w:rsidRDefault="000F60FD" w:rsidP="000F60FD" w:rsidR="000F60FD" w:rsidRPr="00D36AA1">
      <w:pPr>
        <w:tabs>
          <w:tab w:pos="7350" w:val="left"/>
        </w:tabs>
        <w:jc w:val="both"/>
      </w:pPr>
      <w:r w:rsidRPr="00D36AA1">
        <w:tab/>
      </w:r>
    </w:p>
    <w:p w:rsidRDefault="00A2158D" w:rsidP="000F60FD" w:rsidR="000F60FD" w:rsidRPr="00D36AA1">
      <w:pPr>
        <w:jc w:val="both"/>
      </w:pPr>
      <w:r w:rsidRPr="00D36AA1">
        <w:t>V</w:t>
      </w:r>
      <w:r w:rsidR="00600F72" w:rsidRPr="00D36AA1">
        <w:t>I</w:t>
      </w:r>
      <w:r w:rsidR="00AA2BEB" w:rsidRPr="00D36AA1">
        <w:t>.</w:t>
      </w:r>
      <w:r w:rsidR="00AA2BEB" w:rsidRPr="00D36AA1">
        <w:tab/>
      </w:r>
      <w:r w:rsidR="000F60FD" w:rsidRPr="00D36AA1">
        <w:t xml:space="preserve">Pozivaju se dužnici </w:t>
      </w:r>
      <w:r w:rsidRPr="00D36AA1">
        <w:t xml:space="preserve">stečajnog dužnika </w:t>
      </w:r>
      <w:r w:rsidR="000F60FD" w:rsidRPr="00D36AA1">
        <w:t xml:space="preserve">da svoje obveze </w:t>
      </w:r>
      <w:r w:rsidR="00600F72" w:rsidRPr="00D36AA1">
        <w:t>bez odgode ispunjavaju</w:t>
      </w:r>
      <w:r w:rsidRPr="00D36AA1">
        <w:t xml:space="preserve"> stečajnom upravitelju</w:t>
      </w:r>
      <w:r w:rsidR="00600F72" w:rsidRPr="00D36AA1">
        <w:t xml:space="preserve"> za</w:t>
      </w:r>
      <w:r w:rsidRPr="00D36AA1">
        <w:t xml:space="preserve"> stečajnog dužnika. </w:t>
      </w:r>
    </w:p>
    <w:p w:rsidRDefault="000F60FD" w:rsidP="000F60FD" w:rsidR="000F60FD" w:rsidRPr="00D36AA1">
      <w:pPr>
        <w:jc w:val="both"/>
      </w:pPr>
    </w:p>
    <w:p w:rsidRDefault="00A2158D" w:rsidP="00A2158D" w:rsidR="00F75C44" w:rsidRPr="00D36AA1">
      <w:pPr>
        <w:jc w:val="both"/>
      </w:pPr>
      <w:r w:rsidRPr="00D36AA1">
        <w:t>VI</w:t>
      </w:r>
      <w:r w:rsidR="00F75C44" w:rsidRPr="00D36AA1">
        <w:t>I</w:t>
      </w:r>
      <w:r w:rsidR="00AA2BEB" w:rsidRPr="00D36AA1">
        <w:t>.</w:t>
      </w:r>
      <w:r w:rsidR="00AA2BEB" w:rsidRPr="00D36AA1">
        <w:tab/>
      </w:r>
      <w:r w:rsidR="00F75C44" w:rsidRPr="00D36AA1">
        <w:t>Pozivaju se vjerovnici stečajnog dužnika na</w:t>
      </w:r>
    </w:p>
    <w:p w:rsidRDefault="00F75C44" w:rsidP="007E1212" w:rsidR="00F75C44" w:rsidRPr="00D36AA1">
      <w:pPr>
        <w:jc w:val="both"/>
      </w:pPr>
    </w:p>
    <w:p w:rsidRDefault="00F75C44" w:rsidP="007E1212" w:rsidR="00F75C44" w:rsidRPr="00D36AA1">
      <w:pPr>
        <w:numPr>
          <w:ilvl w:val="0"/>
          <w:numId w:val="3"/>
        </w:numPr>
        <w:ind w:firstLine="0" w:left="0"/>
        <w:jc w:val="both"/>
        <w:rPr>
          <w:b/>
        </w:rPr>
      </w:pPr>
      <w:r w:rsidRPr="00D36AA1">
        <w:t>r</w:t>
      </w:r>
      <w:r w:rsidR="000F60FD" w:rsidRPr="00D36AA1">
        <w:t>očište</w:t>
      </w:r>
      <w:r w:rsidR="00A2158D" w:rsidRPr="00D36AA1">
        <w:t xml:space="preserve"> za ispitivanje prijavljenih </w:t>
      </w:r>
      <w:r w:rsidRPr="00D36AA1">
        <w:t>tražbina</w:t>
      </w:r>
      <w:r w:rsidR="00A2158D" w:rsidRPr="00D36AA1">
        <w:t xml:space="preserve"> vjerovnika </w:t>
      </w:r>
      <w:r w:rsidRPr="00D36AA1">
        <w:t xml:space="preserve">koje se </w:t>
      </w:r>
      <w:r w:rsidR="00FC7FDD" w:rsidRPr="00D36AA1">
        <w:t>zakazuje za dan</w:t>
      </w:r>
      <w:r w:rsidR="00AA2BEB" w:rsidRPr="00D36AA1">
        <w:t xml:space="preserve"> </w:t>
      </w:r>
      <w:r w:rsidR="00AA2BEB" w:rsidRPr="00D36AA1">
        <w:rPr>
          <w:b/>
        </w:rPr>
        <w:t>3. svibnja 2017.</w:t>
      </w:r>
      <w:r w:rsidR="00AA2BEB" w:rsidRPr="00D36AA1">
        <w:t xml:space="preserve"> </w:t>
      </w:r>
      <w:r w:rsidR="00AF3FC0" w:rsidRPr="00D36AA1">
        <w:rPr>
          <w:b/>
        </w:rPr>
        <w:t xml:space="preserve">u </w:t>
      </w:r>
      <w:r w:rsidR="00AA2BEB" w:rsidRPr="00D36AA1">
        <w:rPr>
          <w:b/>
        </w:rPr>
        <w:t>9</w:t>
      </w:r>
      <w:r w:rsidR="00FC7FDD" w:rsidRPr="00D36AA1">
        <w:rPr>
          <w:b/>
        </w:rPr>
        <w:t>,</w:t>
      </w:r>
      <w:r w:rsidR="00AA2BEB" w:rsidRPr="00D36AA1">
        <w:rPr>
          <w:b/>
        </w:rPr>
        <w:t>0</w:t>
      </w:r>
      <w:r w:rsidR="004923EA" w:rsidRPr="00D36AA1">
        <w:rPr>
          <w:b/>
        </w:rPr>
        <w:t>0</w:t>
      </w:r>
      <w:r w:rsidR="00D06AE7" w:rsidRPr="00D36AA1">
        <w:rPr>
          <w:b/>
        </w:rPr>
        <w:t xml:space="preserve"> sati </w:t>
      </w:r>
      <w:r w:rsidR="000F60FD" w:rsidRPr="00D36AA1">
        <w:rPr>
          <w:b/>
        </w:rPr>
        <w:t xml:space="preserve">kod </w:t>
      </w:r>
      <w:r w:rsidR="008142A2" w:rsidRPr="00D36AA1">
        <w:rPr>
          <w:b/>
        </w:rPr>
        <w:t xml:space="preserve">Trgovačkog suda u Zadru, sudnica </w:t>
      </w:r>
      <w:r w:rsidR="00033209">
        <w:rPr>
          <w:b/>
        </w:rPr>
        <w:t>26</w:t>
      </w:r>
      <w:r w:rsidR="00AA2BEB" w:rsidRPr="00D36AA1">
        <w:rPr>
          <w:b/>
        </w:rPr>
        <w:t>/I</w:t>
      </w:r>
      <w:r w:rsidR="00A2158D" w:rsidRPr="00D36AA1">
        <w:rPr>
          <w:b/>
        </w:rPr>
        <w:t>,</w:t>
      </w:r>
    </w:p>
    <w:p w:rsidRDefault="00F75C44" w:rsidP="00222701" w:rsidR="00F75C44" w:rsidRPr="00D36AA1">
      <w:pPr>
        <w:jc w:val="both"/>
        <w:rPr>
          <w:b/>
        </w:rPr>
      </w:pPr>
    </w:p>
    <w:p w:rsidRDefault="007F66C6" w:rsidP="007E1212" w:rsidR="000F60FD" w:rsidRPr="00D36AA1">
      <w:pPr>
        <w:numPr>
          <w:ilvl w:val="0"/>
          <w:numId w:val="3"/>
        </w:numPr>
        <w:ind w:firstLine="0" w:left="0"/>
        <w:jc w:val="both"/>
        <w:rPr>
          <w:b/>
        </w:rPr>
      </w:pPr>
      <w:r w:rsidRPr="00D36AA1">
        <w:t>Izvještajno ročište</w:t>
      </w:r>
      <w:r w:rsidR="00F75C44" w:rsidRPr="00D36AA1">
        <w:t xml:space="preserve"> koje se zakazuje za dan </w:t>
      </w:r>
      <w:r w:rsidR="00BF0141" w:rsidRPr="00D36AA1">
        <w:rPr>
          <w:b/>
        </w:rPr>
        <w:t>3. svibnja</w:t>
      </w:r>
      <w:r w:rsidR="00BF0141" w:rsidRPr="00D36AA1">
        <w:t xml:space="preserve"> </w:t>
      </w:r>
      <w:r w:rsidR="00F75C44" w:rsidRPr="00D36AA1">
        <w:rPr>
          <w:b/>
        </w:rPr>
        <w:t>201</w:t>
      </w:r>
      <w:r w:rsidR="00BF0141" w:rsidRPr="00D36AA1">
        <w:rPr>
          <w:b/>
        </w:rPr>
        <w:t>7</w:t>
      </w:r>
      <w:r w:rsidR="00F75C44" w:rsidRPr="00D36AA1">
        <w:rPr>
          <w:b/>
        </w:rPr>
        <w:t xml:space="preserve">. u </w:t>
      </w:r>
      <w:r w:rsidR="00BF0141" w:rsidRPr="00D36AA1">
        <w:rPr>
          <w:b/>
        </w:rPr>
        <w:t>10,00</w:t>
      </w:r>
      <w:r w:rsidR="00F75C44" w:rsidRPr="00D36AA1">
        <w:rPr>
          <w:b/>
        </w:rPr>
        <w:t xml:space="preserve"> sati </w:t>
      </w:r>
      <w:r w:rsidR="008142A2" w:rsidRPr="00D36AA1">
        <w:rPr>
          <w:b/>
        </w:rPr>
        <w:t xml:space="preserve">kod Trgovačkog suda u Zadru, </w:t>
      </w:r>
      <w:r w:rsidR="00FB2747" w:rsidRPr="00D36AA1">
        <w:rPr>
          <w:b/>
        </w:rPr>
        <w:t xml:space="preserve">sudnica </w:t>
      </w:r>
      <w:r w:rsidR="00033209">
        <w:rPr>
          <w:b/>
        </w:rPr>
        <w:t>26</w:t>
      </w:r>
      <w:r w:rsidR="00FB2747" w:rsidRPr="00D36AA1">
        <w:rPr>
          <w:b/>
        </w:rPr>
        <w:t>/I,</w:t>
      </w:r>
      <w:r w:rsidR="00A2158D" w:rsidRPr="00D36AA1">
        <w:rPr>
          <w:b/>
        </w:rPr>
        <w:t>.</w:t>
      </w:r>
    </w:p>
    <w:p w:rsidRDefault="000F60FD" w:rsidP="000F60FD" w:rsidR="000F60FD" w:rsidRPr="00D36AA1"/>
    <w:p w:rsidRDefault="00A2158D" w:rsidP="0039699B" w:rsidR="00A27796" w:rsidRPr="00D36AA1">
      <w:pPr>
        <w:jc w:val="both"/>
      </w:pPr>
      <w:r w:rsidRPr="00D36AA1">
        <w:lastRenderedPageBreak/>
        <w:t>VII</w:t>
      </w:r>
      <w:r w:rsidR="00F75C44" w:rsidRPr="00D36AA1">
        <w:t>I</w:t>
      </w:r>
      <w:r w:rsidR="00BF0141" w:rsidRPr="00D36AA1">
        <w:t>.</w:t>
      </w:r>
      <w:r w:rsidR="00BF0141" w:rsidRPr="00D36AA1">
        <w:tab/>
      </w:r>
      <w:r w:rsidR="0039699B" w:rsidRPr="00D36AA1">
        <w:t xml:space="preserve">Određuje se upis zabilježbe otvaranja stečajnog postupka u </w:t>
      </w:r>
      <w:r w:rsidR="000F60FD" w:rsidRPr="00D36AA1">
        <w:t>registar</w:t>
      </w:r>
      <w:r w:rsidR="0039699B" w:rsidRPr="00D36AA1">
        <w:t xml:space="preserve"> Trgovačkog suda u Zadru,</w:t>
      </w:r>
      <w:r w:rsidR="008142A2" w:rsidRPr="00D36AA1">
        <w:t xml:space="preserve"> </w:t>
      </w:r>
      <w:r w:rsidR="00BF0141" w:rsidRPr="00D36AA1">
        <w:t xml:space="preserve">Stalne službe u Šibeniku, </w:t>
      </w:r>
      <w:r w:rsidR="0039699B" w:rsidRPr="00D36AA1">
        <w:t>upisnik brodov</w:t>
      </w:r>
      <w:r w:rsidR="00EB1224" w:rsidRPr="00D36AA1">
        <w:t xml:space="preserve">a, upisnik brodova u izgradnji </w:t>
      </w:r>
      <w:r w:rsidR="0039699B" w:rsidRPr="00D36AA1">
        <w:t>i upisnik prava intelektualnog vlasništva.</w:t>
      </w:r>
    </w:p>
    <w:p w:rsidRDefault="00D47766" w:rsidP="0039699B" w:rsidR="00D47766" w:rsidRPr="00D36AA1">
      <w:pPr>
        <w:jc w:val="both"/>
      </w:pPr>
    </w:p>
    <w:p w:rsidRDefault="00BF0141" w:rsidP="0039699B" w:rsidR="00222701" w:rsidRPr="00D36AA1">
      <w:pPr>
        <w:jc w:val="both"/>
      </w:pPr>
      <w:r w:rsidRPr="00D36AA1">
        <w:t>IX.</w:t>
      </w:r>
      <w:r w:rsidRPr="00D36AA1">
        <w:tab/>
      </w:r>
      <w:r w:rsidR="00D47766" w:rsidRPr="00D36AA1">
        <w:t xml:space="preserve">Određuje se upis zabilježbe otvaranja stečajnog postupka u zemljišnoj knjizi Općinskog suda u </w:t>
      </w:r>
      <w:r w:rsidRPr="00D36AA1">
        <w:t xml:space="preserve">Šibeniku, u odnosu na </w:t>
      </w:r>
    </w:p>
    <w:p w:rsidRDefault="00BF0141" w:rsidP="00222701" w:rsidR="00222701" w:rsidRPr="00D36AA1">
      <w:pPr>
        <w:pStyle w:val="Odlomakpopisa"/>
        <w:numPr>
          <w:ilvl w:val="0"/>
          <w:numId w:val="4"/>
        </w:numPr>
        <w:jc w:val="both"/>
      </w:pPr>
      <w:r w:rsidRPr="00D36AA1">
        <w:t>kat.čest.</w:t>
      </w:r>
      <w:r w:rsidR="00EB1224" w:rsidRPr="00D36AA1">
        <w:t xml:space="preserve"> </w:t>
      </w:r>
      <w:r w:rsidRPr="00D36AA1">
        <w:t xml:space="preserve">2622 upisanu u zk.ul.7881, </w:t>
      </w:r>
      <w:r w:rsidR="00412861">
        <w:t>u naravi hotel i dvorište, površine 1702m2,</w:t>
      </w:r>
    </w:p>
    <w:p w:rsidRDefault="00BF0141" w:rsidP="00222701" w:rsidR="00222701" w:rsidRPr="00D36AA1">
      <w:pPr>
        <w:pStyle w:val="Odlomakpopisa"/>
        <w:numPr>
          <w:ilvl w:val="0"/>
          <w:numId w:val="4"/>
        </w:numPr>
        <w:jc w:val="both"/>
      </w:pPr>
      <w:r w:rsidRPr="00D36AA1">
        <w:t>kat.čest. 1469/6, suvlasnički dio s neodređenim omjerom ETAŽNO VLASNIŠTVO (E-1), vlasništvo za dio koji nije posebno opisan upisano u zk.u</w:t>
      </w:r>
      <w:r w:rsidR="00222701" w:rsidRPr="00D36AA1">
        <w:t>l. 7286,</w:t>
      </w:r>
      <w:r w:rsidR="00412861">
        <w:t xml:space="preserve"> u naravi kuća, površine 102m2,</w:t>
      </w:r>
    </w:p>
    <w:p w:rsidRDefault="00BF0141" w:rsidP="00222701" w:rsidR="00D47766" w:rsidRPr="00D36AA1">
      <w:pPr>
        <w:pStyle w:val="Odlomakpopisa"/>
        <w:numPr>
          <w:ilvl w:val="0"/>
          <w:numId w:val="4"/>
        </w:numPr>
        <w:jc w:val="both"/>
      </w:pPr>
      <w:r w:rsidRPr="00D36AA1">
        <w:t xml:space="preserve">kat.čest.1469/4, upisao u zk.ul. 7762,  </w:t>
      </w:r>
      <w:r w:rsidR="00412861">
        <w:t xml:space="preserve">u naravi kuća i dvor, površine 1590m2, </w:t>
      </w:r>
      <w:r w:rsidR="00EB1224" w:rsidRPr="00D36AA1">
        <w:t xml:space="preserve">sve k.o. </w:t>
      </w:r>
      <w:r w:rsidRPr="00D36AA1">
        <w:t>Šibenik.</w:t>
      </w:r>
    </w:p>
    <w:p w:rsidRDefault="00696A23" w:rsidP="000F60FD" w:rsidR="00696A23" w:rsidRPr="00D36AA1"/>
    <w:p w:rsidRDefault="00EB1224" w:rsidP="004D4E09" w:rsidR="00283377" w:rsidRPr="00D36AA1">
      <w:pPr>
        <w:jc w:val="both"/>
      </w:pPr>
      <w:r w:rsidRPr="00D36AA1">
        <w:t xml:space="preserve"> </w:t>
      </w:r>
      <w:r w:rsidR="00BF0141" w:rsidRPr="00D36AA1">
        <w:t>X.</w:t>
      </w:r>
      <w:r w:rsidR="00BF0141" w:rsidRPr="00D36AA1">
        <w:tab/>
      </w:r>
      <w:r w:rsidR="004D4E09" w:rsidRPr="00D36AA1">
        <w:t>Nalaže se Financijskoj agenciji da naloži banci prijenos zaplijenjenog predujma u iznosu od 5.000,00 kuna na račun Trgovačkog suda u Zadru broj HR4323900011300000857, model plaćanja 05, s pozivom na broj 221-</w:t>
      </w:r>
      <w:r w:rsidR="00BF0141" w:rsidRPr="00D36AA1">
        <w:t>1081</w:t>
      </w:r>
      <w:r w:rsidR="004D4E09" w:rsidRPr="00D36AA1">
        <w:t>-2016.</w:t>
      </w:r>
    </w:p>
    <w:p w:rsidRDefault="004D4E09" w:rsidP="000F60FD" w:rsidR="004D4E09"/>
    <w:p w:rsidRDefault="00412861" w:rsidP="000F60FD" w:rsidR="00412861" w:rsidRPr="00D36AA1"/>
    <w:p w:rsidRDefault="000F60FD" w:rsidP="00CC3B7D" w:rsidR="000F60FD" w:rsidRPr="00D36AA1">
      <w:pPr>
        <w:jc w:val="center"/>
      </w:pPr>
      <w:r w:rsidRPr="00D36AA1">
        <w:t>Obrazloženje</w:t>
      </w:r>
    </w:p>
    <w:p w:rsidRDefault="00222701" w:rsidP="00CC3B7D" w:rsidR="00222701" w:rsidRPr="00D36AA1">
      <w:pPr>
        <w:jc w:val="center"/>
      </w:pPr>
    </w:p>
    <w:p w:rsidRDefault="00222701" w:rsidP="00222701" w:rsidR="00D36AA1" w:rsidRPr="00D36AA1">
      <w:pPr>
        <w:ind w:firstLine="708"/>
        <w:jc w:val="both"/>
      </w:pPr>
      <w:r w:rsidRPr="00D36AA1">
        <w:t xml:space="preserve">Trgovački sud u Zadru, rješenjem poslovni broj St-243/16-14 od 1. lipnja 2016. </w:t>
      </w:r>
      <w:r w:rsidR="00412861" w:rsidRPr="00D36AA1">
        <w:t xml:space="preserve">na temelju </w:t>
      </w:r>
      <w:r w:rsidR="00412861">
        <w:t xml:space="preserve">odredbe </w:t>
      </w:r>
      <w:r w:rsidR="00412861" w:rsidRPr="00D36AA1">
        <w:t>čl.</w:t>
      </w:r>
      <w:r w:rsidR="00412861">
        <w:t xml:space="preserve"> </w:t>
      </w:r>
      <w:r w:rsidR="00412861" w:rsidRPr="00D36AA1">
        <w:t xml:space="preserve">433. Stečajnog zakona </w:t>
      </w:r>
      <w:r w:rsidRPr="00D36AA1">
        <w:t>obustavio je skraćeni stečajni postupak</w:t>
      </w:r>
      <w:r w:rsidR="00D36AA1" w:rsidRPr="00D36AA1">
        <w:t xml:space="preserve"> nad uvodno označnim dužnikom i to iz razloga jer </w:t>
      </w:r>
      <w:r w:rsidR="00412861">
        <w:t xml:space="preserve">je </w:t>
      </w:r>
      <w:r w:rsidR="00D36AA1" w:rsidRPr="00D36AA1">
        <w:t>u postupku pokrenutom na temelju zahtjeva Financijske agencije za provođenje skraćenog stečajnog postupka n</w:t>
      </w:r>
      <w:r w:rsidR="00412861">
        <w:t xml:space="preserve">ad dužnikom </w:t>
      </w:r>
      <w:r w:rsidR="00D36AA1" w:rsidRPr="00D36AA1">
        <w:t>utvrdio da nisu bili ispunjeni uvjeti za istovremeno otvaranje i zaključenje skraćenog stečajnog postupka u smislu odredbe čl. 431. Stečajnog zakona</w:t>
      </w:r>
      <w:r w:rsidR="00412861">
        <w:t xml:space="preserve"> (Narodne novine broj 71/15). </w:t>
      </w:r>
      <w:r w:rsidR="00D36AA1" w:rsidRPr="00D36AA1">
        <w:t xml:space="preserve">Navedeno rješenje postalo je pravomoćno dana 20. rujna 2016. </w:t>
      </w:r>
    </w:p>
    <w:p w:rsidRDefault="00D36AA1" w:rsidP="00D36AA1" w:rsidR="007F66C6" w:rsidRPr="00D36AA1">
      <w:pPr>
        <w:ind w:firstLine="708"/>
        <w:jc w:val="both"/>
      </w:pPr>
      <w:r w:rsidRPr="00D36AA1">
        <w:t xml:space="preserve">Uzimajući u obzir naprijed navedeno Sud je rješenjem poslovni broj St-1081/16-24 </w:t>
      </w:r>
      <w:r>
        <w:t xml:space="preserve">od 2. studenog 2016. </w:t>
      </w:r>
      <w:r w:rsidR="00033209">
        <w:t xml:space="preserve">pokrenuo </w:t>
      </w:r>
      <w:r w:rsidR="00E723C8" w:rsidRPr="00D36AA1">
        <w:t>postupak radi utvrđivanja uvjeta za otvaranje stečajnog postupka (prethodni postupak) nad dužnikom</w:t>
      </w:r>
      <w:r w:rsidR="00033209">
        <w:t>, te radi očitovanja o prijedlogu za otvaranje stečajnog postupka</w:t>
      </w:r>
      <w:r w:rsidR="00E723C8" w:rsidRPr="00D36AA1">
        <w:t>.</w:t>
      </w:r>
      <w:r w:rsidR="007E0EB5" w:rsidRPr="00D36AA1">
        <w:t xml:space="preserve"> </w:t>
      </w:r>
    </w:p>
    <w:p w:rsidRDefault="007F66C6" w:rsidP="00FB2747" w:rsidR="00A13347">
      <w:pPr>
        <w:ind w:firstLine="708"/>
        <w:jc w:val="both"/>
      </w:pPr>
      <w:r w:rsidRPr="00D36AA1">
        <w:t>U prethodnom postupku o prijedlogu za otvaranje steč</w:t>
      </w:r>
      <w:r w:rsidR="00D36AA1">
        <w:t xml:space="preserve">ajnog postupka izjasnio se </w:t>
      </w:r>
      <w:r w:rsidR="00D47766" w:rsidRPr="00D36AA1">
        <w:t>zastupnik</w:t>
      </w:r>
      <w:r w:rsidR="00D36AA1">
        <w:t xml:space="preserve"> dužnika p</w:t>
      </w:r>
      <w:r w:rsidR="008142A2" w:rsidRPr="00D36AA1">
        <w:t>o zakonu</w:t>
      </w:r>
      <w:r w:rsidR="00D47766" w:rsidRPr="00D36AA1">
        <w:t xml:space="preserve"> </w:t>
      </w:r>
      <w:r w:rsidR="00D36AA1">
        <w:t xml:space="preserve">Nataša Ban </w:t>
      </w:r>
      <w:r w:rsidRPr="00D36AA1">
        <w:t xml:space="preserve">(list spisa </w:t>
      </w:r>
      <w:r w:rsidR="00D36AA1">
        <w:t>270)</w:t>
      </w:r>
      <w:r w:rsidRPr="00D36AA1">
        <w:t>, koj</w:t>
      </w:r>
      <w:r w:rsidR="00D36AA1">
        <w:t>a</w:t>
      </w:r>
      <w:r w:rsidRPr="00D36AA1">
        <w:t xml:space="preserve"> </w:t>
      </w:r>
      <w:r w:rsidR="008142A2" w:rsidRPr="00D36AA1">
        <w:t xml:space="preserve">je </w:t>
      </w:r>
      <w:r w:rsidRPr="00D36AA1">
        <w:t>u bitnome nav</w:t>
      </w:r>
      <w:r w:rsidR="008142A2" w:rsidRPr="00D36AA1">
        <w:t>e</w:t>
      </w:r>
      <w:r w:rsidR="00D36AA1">
        <w:t xml:space="preserve">la da dužnik u vlasništvu ima nekretnine </w:t>
      </w:r>
      <w:r w:rsidR="002E1833">
        <w:t xml:space="preserve">(kako knjižno, tako i izvanknjižno vlasništvo) </w:t>
      </w:r>
      <w:r w:rsidR="00D36AA1">
        <w:t xml:space="preserve">sve pobliže kako je to </w:t>
      </w:r>
      <w:r w:rsidR="002E1833">
        <w:t xml:space="preserve">i </w:t>
      </w:r>
      <w:r w:rsidR="00D36AA1">
        <w:t xml:space="preserve">navedeno u prokazanom popisu imovine (list spisa </w:t>
      </w:r>
      <w:r w:rsidR="002E1833">
        <w:t>10 do 11), nadalje isti da je vlasnik dionica društava Autotransport d.d. i Pominvest d.d. (list spisa 12 do 13). Od pokretnina dužnik da ima u vlasništvu nekoliko motornih vozila i to dva kombi vozila i jedan osobni automobil, te osnovna sredstva  po inventurnom popisu kako je to i navedeno u prokazanom popisu imovine (list spisa 14 do 19). Nadalje, dužnik da ima potraživanja od kupaca u zemlji i inozemstvu kao i potraživanja p</w:t>
      </w:r>
      <w:r w:rsidR="00A13347">
        <w:t>o danim zajmovima povezanim društvima – Autokamp Imperial Vodice d.d</w:t>
      </w:r>
      <w:r w:rsidR="002E1833">
        <w:t>.</w:t>
      </w:r>
      <w:r w:rsidR="00A13347">
        <w:t>, te potraživanja po danim financijskim kreditima u zemlji (list spisa 20 do 38). Zastupnica dužnika nadalje je navela kako je žiro račun dužnika u blokadi od 14. listopada 2015. koji da je na navedeni dan iznosio 34.000.000,00 kn.</w:t>
      </w:r>
      <w:r w:rsidR="002E1833">
        <w:t xml:space="preserve">  </w:t>
      </w:r>
    </w:p>
    <w:p w:rsidRDefault="00A13347" w:rsidP="00A13347" w:rsidR="002E1833">
      <w:pPr>
        <w:ind w:firstLine="708"/>
        <w:jc w:val="both"/>
      </w:pPr>
      <w:r>
        <w:t xml:space="preserve">Prema Potvrdi o blokadi računa i novčanih sredstava ovršenika/dužnika Financijske agencije proizlazi da je isti na dan 20. siječnja 2017. imao evidentirano 446 </w:t>
      </w:r>
      <w:r w:rsidR="00412861">
        <w:t xml:space="preserve">dana </w:t>
      </w:r>
      <w:r>
        <w:t xml:space="preserve">neprekidne blokade te da </w:t>
      </w:r>
      <w:r w:rsidR="00412861">
        <w:t xml:space="preserve">su mu </w:t>
      </w:r>
      <w:r>
        <w:t>na dan izdavanja predmetne potvrde nepodmirene obveze izno</w:t>
      </w:r>
      <w:r w:rsidR="00412861">
        <w:t>sile</w:t>
      </w:r>
      <w:r>
        <w:t xml:space="preserve"> 41.478.142,54 kn.</w:t>
      </w:r>
    </w:p>
    <w:p w:rsidRDefault="008142A2" w:rsidP="00412861" w:rsidR="00412861" w:rsidRPr="00E408DC">
      <w:pPr>
        <w:ind w:firstLine="708"/>
        <w:jc w:val="both"/>
      </w:pPr>
      <w:r w:rsidRPr="00D36AA1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412861">
        <w:t xml:space="preserve">imovinu i to </w:t>
      </w:r>
      <w:r w:rsidRPr="00D36AA1">
        <w:t>nekretnine</w:t>
      </w:r>
      <w:r w:rsidR="00A13347">
        <w:t>, dionice, te pokretnine</w:t>
      </w:r>
      <w:r w:rsidRPr="00D36AA1">
        <w:t xml:space="preserve"> unovčenjem koj</w:t>
      </w:r>
      <w:r w:rsidR="00033209">
        <w:t xml:space="preserve">e imovine se </w:t>
      </w:r>
      <w:r w:rsidRPr="00D36AA1">
        <w:t>mogu pokr</w:t>
      </w:r>
      <w:r w:rsidR="00A13347">
        <w:t xml:space="preserve">iti </w:t>
      </w:r>
      <w:r w:rsidR="00A13347">
        <w:lastRenderedPageBreak/>
        <w:t xml:space="preserve">troškovi postupka i </w:t>
      </w:r>
      <w:r w:rsidRPr="00D36AA1">
        <w:t xml:space="preserve">vjerovnici, to je u </w:t>
      </w:r>
      <w:r w:rsidR="00412861" w:rsidRPr="00E408DC">
        <w:t xml:space="preserve">smislu članaka 129. i  130. Stečajnog zakona odlučeno o otvaranju stečajnog postupka.  </w:t>
      </w:r>
    </w:p>
    <w:p w:rsidRDefault="008142A2" w:rsidP="008142A2" w:rsidR="008142A2" w:rsidRPr="00D36AA1">
      <w:pPr>
        <w:jc w:val="both"/>
      </w:pPr>
      <w:r w:rsidRPr="00D36AA1">
        <w:t xml:space="preserve">           Sukladno članku 84. st. 1. Stečajnog zakona izvršen je automatski izbor stečajnog upravitelja, te sukladno čl. 129. st. 1. toč</w:t>
      </w:r>
      <w:r w:rsidR="00A13347">
        <w:t>ka</w:t>
      </w:r>
      <w:r w:rsidRPr="00D36AA1">
        <w:t xml:space="preserve"> 2. Stečajnog zakona, rješenje o otvaranju stečajnog postupka sadrži i prezime i ime i adresu stečajnog upravitelja, pa je riješeno kao u točki II</w:t>
      </w:r>
      <w:r w:rsidR="00A13347">
        <w:t>.</w:t>
      </w:r>
      <w:r w:rsidRPr="00D36AA1">
        <w:t xml:space="preserve"> izreke. </w:t>
      </w:r>
    </w:p>
    <w:p w:rsidRDefault="008142A2" w:rsidP="008142A2" w:rsidR="008142A2" w:rsidRPr="00D36AA1">
      <w:pPr>
        <w:ind w:firstLine="708"/>
        <w:jc w:val="both"/>
      </w:pPr>
      <w:r w:rsidRPr="00D36AA1">
        <w:t>Nalog iz točke VIII</w:t>
      </w:r>
      <w:r w:rsidR="00A13347">
        <w:t>.</w:t>
      </w:r>
      <w:r w:rsidRPr="00D36AA1">
        <w:t xml:space="preserve"> i IX</w:t>
      </w:r>
      <w:r w:rsidR="00A13347">
        <w:t>.</w:t>
      </w:r>
      <w:r w:rsidRPr="00D36AA1">
        <w:t xml:space="preserve"> ovog rješenja temelji se na odredbi članka 129. stavak 2. i čl. 34. st. 3. Stečajnog zakona, a radi postupanja navedenih tijela u skladu sa odredbom čl</w:t>
      </w:r>
      <w:r w:rsidR="00303C9F" w:rsidRPr="00D36AA1"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706" w:rsidP="008142A2" w:rsidR="00C72706" w:rsidRPr="00D36AA1">
      <w:pPr>
        <w:ind w:firstLine="708"/>
        <w:jc w:val="both"/>
      </w:pPr>
      <w:r w:rsidRPr="00D36AA1">
        <w:t>Nalog iz toč</w:t>
      </w:r>
      <w:r w:rsidR="00A13347">
        <w:t>ke</w:t>
      </w:r>
      <w:r w:rsidRPr="00D36AA1">
        <w:t xml:space="preserve"> X</w:t>
      </w:r>
      <w:r w:rsidR="00A13347">
        <w:t>.</w:t>
      </w:r>
      <w:r w:rsidRPr="00D36AA1">
        <w:t xml:space="preserve"> temelji se na odredbi čl. 112. st. 6. Stečajnog zakona. </w:t>
      </w:r>
    </w:p>
    <w:p w:rsidRDefault="008142A2" w:rsidP="008142A2" w:rsidR="008142A2" w:rsidRPr="00D36AA1">
      <w:pPr>
        <w:jc w:val="both"/>
      </w:pPr>
      <w:r w:rsidRPr="00D36AA1">
        <w:t xml:space="preserve">         </w:t>
      </w:r>
      <w:r w:rsidR="00C72706" w:rsidRPr="00D36AA1">
        <w:t xml:space="preserve">  </w:t>
      </w:r>
      <w:r w:rsidRPr="00D36AA1">
        <w:t xml:space="preserve"> S</w:t>
      </w:r>
      <w:r w:rsidR="00A13347">
        <w:t xml:space="preserve">lijedom navedenog odlučeno je kao u izreci ovog rješenja. </w:t>
      </w:r>
      <w:r w:rsidRPr="00D36AA1">
        <w:t xml:space="preserve">  </w:t>
      </w:r>
    </w:p>
    <w:p w:rsidRDefault="00B13C8D" w:rsidP="00D31C92" w:rsidR="00B13C8D" w:rsidRPr="00D36AA1">
      <w:pPr>
        <w:ind w:left="708"/>
        <w:jc w:val="both"/>
      </w:pPr>
    </w:p>
    <w:p w:rsidRDefault="00222701" w:rsidP="0068406C" w:rsidR="009A0F36" w:rsidRPr="00D36AA1">
      <w:pPr>
        <w:ind w:firstLine="708"/>
        <w:jc w:val="center"/>
      </w:pPr>
      <w:r w:rsidRPr="00D36AA1">
        <w:t xml:space="preserve">U Zadru </w:t>
      </w:r>
      <w:r w:rsidR="00BA45E4" w:rsidRPr="00D36AA1">
        <w:t>6</w:t>
      </w:r>
      <w:r w:rsidR="00FB2747" w:rsidRPr="00D36AA1">
        <w:t xml:space="preserve">. </w:t>
      </w:r>
      <w:r w:rsidRPr="00D36AA1">
        <w:t xml:space="preserve">veljače </w:t>
      </w:r>
      <w:r w:rsidR="002F28D5" w:rsidRPr="00D36AA1">
        <w:t>201</w:t>
      </w:r>
      <w:r w:rsidRPr="00D36AA1">
        <w:t>7</w:t>
      </w:r>
      <w:r w:rsidR="009A0F36" w:rsidRPr="00D36AA1">
        <w:t xml:space="preserve">. </w:t>
      </w:r>
    </w:p>
    <w:p w:rsidRDefault="00D86816" w:rsidP="000F60FD" w:rsidR="00D86816">
      <w:pPr>
        <w:jc w:val="both"/>
        <w:rPr>
          <w:b/>
        </w:rPr>
      </w:pPr>
    </w:p>
    <w:p w:rsidRDefault="00D86816" w:rsidP="00FB63A4" w:rsidR="00D86816" w:rsidRPr="00156711">
      <w:pPr>
        <w:ind w:firstLine="708" w:left="7080"/>
        <w:jc w:val="both"/>
      </w:pPr>
      <w:r w:rsidRPr="00156711">
        <w:t>Sutkinja</w:t>
      </w:r>
    </w:p>
    <w:p w:rsidRDefault="00D86816" w:rsidP="00D86816" w:rsidR="00D86816" w:rsidRPr="00156711">
      <w:pPr>
        <w:jc w:val="both"/>
      </w:pP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</w:r>
      <w:r w:rsidRPr="00156711">
        <w:tab/>
        <w:t xml:space="preserve"> </w:t>
      </w:r>
      <w:r w:rsidR="00FB63A4">
        <w:t xml:space="preserve">                               Ana Markač</w:t>
      </w:r>
    </w:p>
    <w:p w:rsidRDefault="00D86816" w:rsidP="00D86816" w:rsidR="00D86816" w:rsidRPr="00D36AA1">
      <w:pPr>
        <w:jc w:val="center"/>
        <w:rPr>
          <w:b/>
        </w:rPr>
      </w:pPr>
    </w:p>
    <w:p w:rsidRDefault="00D86816" w:rsidP="000F60FD" w:rsidR="00D86816">
      <w:pPr>
        <w:jc w:val="both"/>
      </w:pPr>
    </w:p>
    <w:p w:rsidRDefault="00D86816" w:rsidP="000F60FD" w:rsidR="00D86816">
      <w:pPr>
        <w:jc w:val="both"/>
      </w:pPr>
    </w:p>
    <w:p w:rsidRDefault="00D86816" w:rsidP="000F60FD" w:rsidR="00D86816">
      <w:pPr>
        <w:jc w:val="both"/>
      </w:pPr>
    </w:p>
    <w:p w:rsidRDefault="000F60FD" w:rsidP="000F60FD" w:rsidR="000F60FD" w:rsidRPr="00D36AA1">
      <w:pPr>
        <w:jc w:val="both"/>
      </w:pPr>
      <w:r w:rsidRPr="00D36AA1">
        <w:t>POUKA O PRAVNOM LIJEKU:</w:t>
      </w:r>
    </w:p>
    <w:p w:rsidRDefault="004807E2" w:rsidP="004807E2" w:rsidR="004807E2" w:rsidRPr="00D36AA1">
      <w:pPr>
        <w:ind w:firstLine="705"/>
        <w:jc w:val="both"/>
      </w:pPr>
      <w:r w:rsidRPr="00D36AA1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D36AA1">
      <w:pPr>
        <w:ind w:firstLine="705"/>
        <w:jc w:val="both"/>
      </w:pPr>
      <w:r w:rsidRPr="00D36AA1">
        <w:t xml:space="preserve">Žalba se podnosi ovom sudu za Visoki trgovački sud Republike Hrvatske u </w:t>
      </w:r>
      <w:r w:rsidR="00A13347">
        <w:t>3 (</w:t>
      </w:r>
      <w:r w:rsidR="004D4E09" w:rsidRPr="00D36AA1">
        <w:t>tri</w:t>
      </w:r>
      <w:r w:rsidR="00A13347">
        <w:t>)</w:t>
      </w:r>
      <w:r w:rsidRPr="00D36AA1">
        <w:t xml:space="preserve"> primjerka u roku od 8 </w:t>
      </w:r>
      <w:r w:rsidR="00A13347">
        <w:t xml:space="preserve">(osam) </w:t>
      </w:r>
      <w:r w:rsidRPr="00D36AA1">
        <w:t xml:space="preserve">dana od prijema rješenja, odnosno od isteka </w:t>
      </w:r>
      <w:r w:rsidR="00A13347">
        <w:t>osmog dana od dana objave na e-O</w:t>
      </w:r>
      <w:r w:rsidRPr="00D36AA1">
        <w:t>glasnoj ploči suda.</w:t>
      </w:r>
    </w:p>
    <w:p w:rsidRDefault="003A199E" w:rsidP="002C0442" w:rsidR="003A199E" w:rsidRPr="00D36AA1">
      <w:pPr>
        <w:ind w:firstLine="705"/>
        <w:jc w:val="both"/>
      </w:pPr>
    </w:p>
    <w:p w:rsidRDefault="003A199E" w:rsidP="003A199E" w:rsidR="003A199E" w:rsidRPr="00D36AA1">
      <w:pPr>
        <w:ind w:hanging="705" w:left="705"/>
        <w:rPr>
          <w:color w:val="000000"/>
        </w:rPr>
      </w:pPr>
      <w:r w:rsidRPr="00D36AA1">
        <w:rPr>
          <w:color w:val="000000"/>
        </w:rPr>
        <w:t>DNA: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>Stečajnom dužniku</w:t>
      </w:r>
      <w:r w:rsidR="00D86816">
        <w:rPr>
          <w:color w:val="000000"/>
        </w:rPr>
        <w:t>,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 xml:space="preserve">Stečajnom upravitelju uz </w:t>
      </w:r>
      <w:r w:rsidR="00222701" w:rsidRPr="00D36AA1">
        <w:rPr>
          <w:color w:val="000000"/>
        </w:rPr>
        <w:t xml:space="preserve">izjavu i </w:t>
      </w:r>
      <w:r w:rsidRPr="00D36AA1">
        <w:rPr>
          <w:color w:val="000000"/>
        </w:rPr>
        <w:t>potvrdu o imenovanju</w:t>
      </w:r>
      <w:r w:rsidR="00D86816">
        <w:rPr>
          <w:color w:val="000000"/>
        </w:rPr>
        <w:t>,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>FINA,</w:t>
      </w:r>
      <w:r w:rsidR="00222701" w:rsidRPr="00D36AA1">
        <w:rPr>
          <w:color w:val="000000"/>
        </w:rPr>
        <w:t xml:space="preserve"> Šibenik</w:t>
      </w:r>
      <w:r w:rsidR="00D86816">
        <w:rPr>
          <w:color w:val="000000"/>
        </w:rPr>
        <w:t>,</w:t>
      </w:r>
    </w:p>
    <w:p w:rsidRDefault="003A199E" w:rsidP="003A199E" w:rsidR="003A199E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 xml:space="preserve">ŽDO </w:t>
      </w:r>
      <w:r w:rsidR="00033209">
        <w:rPr>
          <w:color w:val="000000"/>
        </w:rPr>
        <w:t>–</w:t>
      </w:r>
      <w:r w:rsidRPr="00D36AA1">
        <w:rPr>
          <w:color w:val="000000"/>
        </w:rPr>
        <w:t xml:space="preserve"> </w:t>
      </w:r>
      <w:r w:rsidR="00222701" w:rsidRPr="00D36AA1">
        <w:rPr>
          <w:color w:val="000000"/>
        </w:rPr>
        <w:t>Šibenik</w:t>
      </w:r>
      <w:r w:rsidR="00D86816">
        <w:rPr>
          <w:color w:val="000000"/>
        </w:rPr>
        <w:t>,</w:t>
      </w:r>
    </w:p>
    <w:p w:rsidRDefault="00033209" w:rsidP="003A199E" w:rsidR="00033209" w:rsidRPr="00D36AA1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 xml:space="preserve">Jadranska banka d.d., Šibenik, 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 xml:space="preserve">Poreznoj upravi </w:t>
      </w:r>
      <w:r w:rsidR="00222701" w:rsidRPr="00D36AA1">
        <w:rPr>
          <w:color w:val="000000"/>
        </w:rPr>
        <w:t>Šibenik</w:t>
      </w:r>
      <w:r w:rsidR="00D86816">
        <w:rPr>
          <w:color w:val="000000"/>
        </w:rPr>
        <w:t>,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 xml:space="preserve">Općinski sud </w:t>
      </w:r>
      <w:r w:rsidR="00222701" w:rsidRPr="00D36AA1">
        <w:rPr>
          <w:color w:val="000000"/>
        </w:rPr>
        <w:t>Šibenik</w:t>
      </w:r>
      <w:r w:rsidRPr="00D36AA1">
        <w:rPr>
          <w:color w:val="000000"/>
        </w:rPr>
        <w:t xml:space="preserve">, 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 xml:space="preserve">Općinski sud </w:t>
      </w:r>
      <w:r w:rsidR="00222701" w:rsidRPr="00D36AA1">
        <w:rPr>
          <w:color w:val="000000"/>
        </w:rPr>
        <w:t>Šibenik</w:t>
      </w:r>
      <w:r w:rsidRPr="00D36AA1">
        <w:rPr>
          <w:color w:val="000000"/>
        </w:rPr>
        <w:t>, Zemljišno knjižni odjel</w:t>
      </w:r>
      <w:r w:rsidR="0003482E" w:rsidRPr="00D36AA1">
        <w:rPr>
          <w:color w:val="000000"/>
        </w:rPr>
        <w:t>,</w:t>
      </w:r>
      <w:r w:rsidRPr="00D36AA1">
        <w:rPr>
          <w:color w:val="000000"/>
        </w:rPr>
        <w:t xml:space="preserve"> 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>Lučkoj kapetaniji</w:t>
      </w:r>
      <w:r w:rsidR="006C66B1" w:rsidRPr="00D36AA1">
        <w:rPr>
          <w:color w:val="000000"/>
        </w:rPr>
        <w:t xml:space="preserve"> </w:t>
      </w:r>
      <w:r w:rsidR="00222701" w:rsidRPr="00D36AA1">
        <w:rPr>
          <w:color w:val="000000"/>
        </w:rPr>
        <w:t>Šibenik</w:t>
      </w:r>
      <w:r w:rsidR="00FB2747" w:rsidRPr="00D36AA1">
        <w:rPr>
          <w:color w:val="000000"/>
        </w:rPr>
        <w:t xml:space="preserve"> </w:t>
      </w:r>
      <w:r w:rsidRPr="00D36AA1">
        <w:rPr>
          <w:color w:val="000000"/>
        </w:rPr>
        <w:t>– registru brodova,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 xml:space="preserve">Državnog zavoda za </w:t>
      </w:r>
      <w:r w:rsidRPr="00D36AA1">
        <w:rPr>
          <w:bCs/>
          <w:color w:val="000000"/>
        </w:rPr>
        <w:t>intelektualno vlasništvo</w:t>
      </w:r>
      <w:r w:rsidRPr="00D36AA1">
        <w:rPr>
          <w:color w:val="000000"/>
        </w:rPr>
        <w:t>, Ulica grada Vukovara 78, 10 000 Zagreb</w:t>
      </w:r>
    </w:p>
    <w:p w:rsidRDefault="00696A23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>Sudskom</w:t>
      </w:r>
      <w:r w:rsidR="003A199E" w:rsidRPr="00D36AA1">
        <w:rPr>
          <w:color w:val="000000"/>
        </w:rPr>
        <w:t xml:space="preserve"> registru</w:t>
      </w:r>
      <w:r w:rsidR="00222701" w:rsidRPr="00D36AA1">
        <w:rPr>
          <w:color w:val="000000"/>
        </w:rPr>
        <w:t xml:space="preserve">, Stalna služba u Šibeniku </w:t>
      </w:r>
      <w:r w:rsidR="00FB2747" w:rsidRPr="00D36AA1">
        <w:rPr>
          <w:color w:val="000000"/>
        </w:rPr>
        <w:t xml:space="preserve"> </w:t>
      </w:r>
      <w:r w:rsidR="00FC7FDD" w:rsidRPr="00D36AA1">
        <w:rPr>
          <w:color w:val="000000"/>
        </w:rPr>
        <w:t xml:space="preserve">– elektronskim putem </w:t>
      </w:r>
    </w:p>
    <w:p w:rsidRDefault="00C47DE6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>E</w:t>
      </w:r>
      <w:r w:rsidR="00696A23" w:rsidRPr="00D36AA1">
        <w:rPr>
          <w:color w:val="000000"/>
        </w:rPr>
        <w:t>-oglasna ploča</w:t>
      </w:r>
      <w:r w:rsidRPr="00D36AA1">
        <w:rPr>
          <w:color w:val="000000"/>
        </w:rPr>
        <w:t xml:space="preserve"> suda</w:t>
      </w:r>
    </w:p>
    <w:p w:rsidRDefault="003A199E" w:rsidP="003A199E" w:rsidR="003A199E" w:rsidRPr="00D36AA1">
      <w:pPr>
        <w:numPr>
          <w:ilvl w:val="0"/>
          <w:numId w:val="2"/>
        </w:numPr>
        <w:rPr>
          <w:color w:val="000000"/>
        </w:rPr>
      </w:pPr>
      <w:r w:rsidRPr="00D36AA1">
        <w:rPr>
          <w:color w:val="000000"/>
        </w:rPr>
        <w:t>Pisarnica suda-ovdje</w:t>
      </w:r>
    </w:p>
    <w:p w:rsidRDefault="003A199E" w:rsidP="003A199E" w:rsidR="003A199E" w:rsidRPr="00D36AA1">
      <w:pPr>
        <w:numPr>
          <w:ilvl w:val="0"/>
          <w:numId w:val="2"/>
        </w:numPr>
        <w:jc w:val="both"/>
      </w:pPr>
      <w:r w:rsidRPr="00D36AA1">
        <w:rPr>
          <w:color w:val="000000"/>
        </w:rPr>
        <w:t>U spis.</w:t>
      </w:r>
    </w:p>
    <w:p w:rsidRDefault="003A199E" w:rsidP="003A199E" w:rsidR="003A199E" w:rsidRPr="00D36AA1">
      <w:pPr>
        <w:ind w:hanging="705" w:left="705"/>
        <w:rPr>
          <w:b/>
          <w:color w:val="000000"/>
        </w:rPr>
      </w:pPr>
    </w:p>
    <w:p w:rsidRDefault="003A199E" w:rsidP="003A199E" w:rsidR="003A199E" w:rsidRPr="00D36AA1">
      <w:pPr>
        <w:ind w:firstLine="705"/>
        <w:jc w:val="both"/>
      </w:pPr>
    </w:p>
    <w:p w:rsidRDefault="003A199E" w:rsidP="003A199E" w:rsidR="003A199E" w:rsidRPr="00D36AA1">
      <w:pPr>
        <w:ind w:firstLine="705"/>
        <w:jc w:val="both"/>
      </w:pPr>
    </w:p>
    <w:p w:rsidRDefault="003A199E" w:rsidP="002C0442" w:rsidR="003A199E" w:rsidRPr="00D36AA1">
      <w:pPr>
        <w:ind w:firstLine="705"/>
        <w:jc w:val="both"/>
      </w:pPr>
    </w:p>
    <w:sectPr w:rsidSect="00222701" w:rsidR="003A199E" w:rsidRPr="00D36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A246AF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949D4" w:rsidP="00B949D4" w:rsidR="00EB1224">
    <w:pPr>
      <w:jc w:val="right"/>
    </w:pPr>
    <w:r>
      <w:t>Poslovni broj: 1081/16-43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1D63A9">
    <w:pPr>
      <w:jc w:val="right"/>
    </w:pPr>
    <w:r w:rsidRPr="001D63A9">
      <w:t>P</w:t>
    </w:r>
    <w:r>
      <w:t>oslovni broj: 2</w:t>
    </w:r>
    <w:r w:rsidRPr="001D63A9">
      <w:t xml:space="preserve"> St-</w:t>
    </w:r>
    <w:r>
      <w:t>1081/16-43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3347"/>
    <w:rsid w:val="00A14490"/>
    <w:rsid w:val="00A16D8F"/>
    <w:rsid w:val="00A2158D"/>
    <w:rsid w:val="00A246AF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0E44"/>
    <w:rsid w:val="00B138E8"/>
    <w:rsid w:val="00B13C8D"/>
    <w:rsid w:val="00B14FC1"/>
    <w:rsid w:val="00B34DF7"/>
    <w:rsid w:val="00B8625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B63A4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3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3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6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3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3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RIVIJERA hoteli i kampovi d.d.</izvorni_sadrzaj>
    <derivirana_varijabla naziv="DomainObject.Predmet.ProtustrankaFormated_1">  RIVIJERA hoteli i kampovi d.d.</derivirana_varijabla>
  </DomainObject.Predmet.ProtustrankaFormated>
  <DomainObject.Predmet.ProtustrankaFormatedOIB>
    <izvorni_sadrzaj>  RIVIJERA hoteli i kampovi d.d., OIB 04184053283</izvorni_sadrzaj>
    <derivirana_varijabla naziv="DomainObject.Predmet.ProtustrankaFormatedOIB_1">  RIVIJERA hoteli i kampovi d.d., OIB 04184053283</derivirana_varijabla>
  </DomainObject.Predmet.ProtustrankaFormatedOIB>
  <DomainObject.Predmet.ProtustrankaFormatedWithAdress>
    <izvorni_sadrzaj> RIVIJERA hoteli i kampovi d.d., Vladimira Nazora 53, 22000 Šibenik</izvorni_sadrzaj>
    <derivirana_varijabla naziv="DomainObject.Predmet.ProtustrankaFormatedWithAdress_1"> RIVIJERA hoteli i kampovi d.d., Vladimira Nazora 53, 22000 Šibenik</derivirana_varijabla>
  </DomainObject.Predmet.ProtustrankaFormatedWithAdress>
  <DomainObject.Predmet.ProtustrankaFormatedWithAdressOIB>
    <izvorni_sadrzaj> RIVIJERA hoteli i kampovi d.d., OIB 04184053283, Vladimira Nazora 53, 22000 Šibenik</izvorni_sadrzaj>
    <derivirana_varijabla naziv="DomainObject.Predmet.ProtustrankaFormatedWithAdressOIB_1"> RIVIJERA hoteli i kampovi d.d., OIB 04184053283, Vladimira Nazora 53, 22000 Šibenik</derivirana_varijabla>
  </DomainObject.Predmet.ProtustrankaFormatedWithAdressOIB>
  <DomainObject.Predmet.ProtustrankaWithAdress>
    <izvorni_sadrzaj>RIVIJERA hoteli i kampovi d.d. Vladimira Nazora 53, 22000 Šibenik</izvorni_sadrzaj>
    <derivirana_varijabla naziv="DomainObject.Predmet.ProtustrankaWithAdress_1">RIVIJERA hoteli i kampovi d.d. Vladimira Nazora 53, 22000 Šibenik</derivirana_varijabla>
  </DomainObject.Predmet.ProtustrankaWithAdress>
  <DomainObject.Predmet.ProtustrankaWithAdressOIB>
    <izvorni_sadrzaj>RIVIJERA hoteli i kampovi d.d., OIB 04184053283, Vladimira Nazora 53, 22000 Šibenik</izvorni_sadrzaj>
    <derivirana_varijabla naziv="DomainObject.Predmet.ProtustrankaWithAdressOIB_1">RIVIJERA hoteli i kampovi d.d., OIB 04184053283, Vladimira Nazora 53, 22000 Šibenik</derivirana_varijabla>
  </DomainObject.Predmet.ProtustrankaWithAdressOIB>
  <DomainObject.Predmet.ProtustrankaNazivFormated>
    <izvorni_sadrzaj>RIVIJERA hoteli i kampovi d.d.</izvorni_sadrzaj>
    <derivirana_varijabla naziv="DomainObject.Predmet.ProtustrankaNazivFormated_1">RIVIJERA hoteli i kampovi d.d.</derivirana_varijabla>
  </DomainObject.Predmet.ProtustrankaNazivFormated>
  <DomainObject.Predmet.ProtustrankaNazivFormatedOIB>
    <izvorni_sadrzaj>RIVIJERA hoteli i kampovi d.d., OIB 04184053283</izvorni_sadrzaj>
    <derivirana_varijabla naziv="DomainObject.Predmet.ProtustrankaNazivFormatedOIB_1">RIVIJERA hoteli i kampovi d.d., OIB 04184053283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RIVIJERA hoteli i kampovi d.d.</item>
    </izvorni_sadrzaj>
    <derivirana_varijabla naziv="DomainObject.Predmet.ProtuStrankaListFormated_1">
      <item>RIVIJERA hoteli i kampovi d.d.</item>
    </derivirana_varijabla>
  </DomainObject.Predmet.ProtuStrankaListFormated>
  <DomainObject.Predmet.ProtuStrankaListFormatedOIB>
    <izvorni_sadrzaj>
      <item>RIVIJERA hoteli i kampovi d.d., OIB 04184053283</item>
    </izvorni_sadrzaj>
    <derivirana_varijabla naziv="DomainObject.Predmet.ProtuStrankaListFormatedOIB_1">
      <item>RIVIJERA hoteli i kampovi d.d., OIB 04184053283</item>
    </derivirana_varijabla>
  </DomainObject.Predmet.ProtuStrankaListFormatedOIB>
  <DomainObject.Predmet.ProtuStrankaListFormatedWithAdress>
    <izvorni_sadrzaj>
      <item>RIVIJERA hoteli i kampovi d.d., Vladimira Nazora 53, 22000 Šibenik</item>
    </izvorni_sadrzaj>
    <derivirana_varijabla naziv="DomainObject.Predmet.ProtuStrankaListFormatedWithAdress_1">
      <item>RIVIJERA hoteli i kampovi d.d., Vladimira Nazora 53, 22000 Šibenik</item>
    </derivirana_varijabla>
  </DomainObject.Predmet.ProtuStrankaListFormatedWithAdress>
  <DomainObject.Predmet.ProtuStrankaListFormatedWithAdressOIB>
    <izvorni_sadrzaj>
      <item>RIVIJERA hoteli i kampovi d.d., OIB 04184053283, Vladimira Nazora 53, 22000 Šibenik</item>
    </izvorni_sadrzaj>
    <derivirana_varijabla naziv="DomainObject.Predmet.ProtuStrankaListFormatedWithAdressOIB_1">
      <item>RIVIJERA hoteli i kampovi d.d., OIB 04184053283, Vladimira Nazora 53, 22000 Šibenik</item>
    </derivirana_varijabla>
  </DomainObject.Predmet.ProtuStrankaListFormatedWithAdressOIB>
  <DomainObject.Predmet.ProtuStrankaListNazivFormated>
    <izvorni_sadrzaj>
      <item>RIVIJERA hoteli i kampovi d.d.</item>
    </izvorni_sadrzaj>
    <derivirana_varijabla naziv="DomainObject.Predmet.ProtuStrankaListNazivFormated_1">
      <item>RIVIJERA hoteli i kampovi d.d.</item>
    </derivirana_varijabla>
  </DomainObject.Predmet.ProtuStrankaListNazivFormated>
  <DomainObject.Predmet.ProtuStrankaListNazivFormatedOIB>
    <izvorni_sadrzaj>
      <item>RIVIJERA hoteli i kampovi d.d., OIB 04184053283</item>
    </izvorni_sadrzaj>
    <derivirana_varijabla naziv="DomainObject.Predmet.ProtuStrankaListNazivFormatedOIB_1">
      <item>RIVIJERA hoteli i kampovi d.d., OIB 04184053283</item>
    </derivirana_varijabla>
  </DomainObject.Predmet.ProtuStrankaListNazivFormatedOIB>
  <DomainObject.Predmet.OstaliListFormated>
    <izvorni_sadrzaj>
      <item>Nataša Ban</item>
    </izvorni_sadrzaj>
    <derivirana_varijabla naziv="DomainObject.Predmet.OstaliListFormated_1">
      <item>Nataša Ban</item>
    </derivirana_varijabla>
  </DomainObject.Predmet.OstaliListFormated>
  <DomainObject.Predmet.OstaliListFormatedOIB>
    <izvorni_sadrzaj>
      <item>Nataša Ban, OIB 99881876163</item>
    </izvorni_sadrzaj>
    <derivirana_varijabla naziv="DomainObject.Predmet.OstaliListFormatedOIB_1">
      <item>Nataša Ban, OIB 99881876163</item>
    </derivirana_varijabla>
  </DomainObject.Predmet.OstaliListFormatedOIB>
  <DomainObject.Predmet.OstaliListFormatedWithAdress>
    <izvorni_sadrzaj>
      <item>Nataša Ban, Ive Družića 4, 22000 Šibenik</item>
    </izvorni_sadrzaj>
    <derivirana_varijabla naziv="DomainObject.Predmet.OstaliListFormatedWithAdress_1">
      <item>Nataša Ban, Ive Družića 4, 22000 Šibenik</item>
    </derivirana_varijabla>
  </DomainObject.Predmet.OstaliListFormatedWithAdress>
  <DomainObject.Predmet.OstaliListFormatedWithAdressOIB>
    <izvorni_sadrzaj>
      <item>Nataša Ban, OIB 99881876163, Ive Družića 4, 22000 Šibenik</item>
    </izvorni_sadrzaj>
    <derivirana_varijabla naziv="DomainObject.Predmet.OstaliListFormatedWithAdressOIB_1">
      <item>Nataša Ban, OIB 99881876163, Ive Družića 4, 22000 Šibenik</item>
    </derivirana_varijabla>
  </DomainObject.Predmet.OstaliListFormatedWithAdressOIB>
  <DomainObject.Predmet.OstaliListNazivFormated>
    <izvorni_sadrzaj>
      <item>Nataša Ban</item>
    </izvorni_sadrzaj>
    <derivirana_varijabla naziv="DomainObject.Predmet.OstaliListNazivFormated_1">
      <item>Nataša Ban</item>
    </derivirana_varijabla>
  </DomainObject.Predmet.OstaliListNazivFormated>
  <DomainObject.Predmet.OstaliListNazivFormatedOIB>
    <izvorni_sadrzaj>
      <item>Nataša Ban, OIB 99881876163</item>
    </izvorni_sadrzaj>
    <derivirana_varijabla naziv="DomainObject.Predmet.OstaliListNazivFormatedOIB_1">
      <item>Nataša Ban, OIB 99881876163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RIVIJERA hoteli i kampovi d.d.</izvorni_sadrzaj>
    <derivirana_varijabla naziv="DomainObject.Predmet.ProtustrankaIDrugi_1">RIVIJERA hoteli i kampovi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RIVIJERA hoteli i kampovi d.d., OIB 04184053283, Vladimira Nazora 53, 22000 Šibenik</izvorni_sadrzaj>
    <derivirana_varijabla naziv="DomainObject.Predmet.ProtustrankaIDrugiAdressOIB_1">RIVIJERA hoteli i kampovi d.d., OIB 04184053283, Vladimira Nazora 53,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RIVIJERA hoteli i kampovi d.d.</item>
      <item>FINA - Podružnica Šibenik</item>
      <item>Nataša Ban</item>
    </izvorni_sadrzaj>
    <derivirana_varijabla naziv="DomainObject.Predmet.SudioniciListNaziv_1">
      <item>RIVIJERA hoteli i kampovi d.d.</item>
      <item>FINA - Podružnica Šibenik</item>
      <item>Nataša Ban</item>
    </derivirana_varijabla>
  </DomainObject.Predmet.SudioniciListNaziv>
  <DomainObject.Predmet.SudioniciListAdressOIB>
    <izvorni_sadrzaj>
      <item>RIVIJERA hoteli i kampovi d.d., OIB 04184053283, Vladimira Nazora 53,22000 Šibenik</item>
      <item>FINA - Podružnica Šibenik, OIB 85821130368, Perivoj L. Marune 1,22000 Šibenik</item>
      <item>Nataša Ban, OIB 99881876163, Ive Družića 4,22000 Šibenik</item>
    </izvorni_sadrzaj>
    <derivirana_varijabla naziv="DomainObject.Predmet.SudioniciListAdressOIB_1">
      <item>RIVIJERA hoteli i kampovi d.d., OIB 04184053283, Vladimira Nazora 53,22000 Šibenik</item>
      <item>FINA - Podružnica Šibenik, OIB 85821130368, Perivoj L. Marune 1,22000 Šibenik</item>
      <item>Nataša Ban, OIB 99881876163, Ive Družića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04184053283</item>
      <item>, OIB 85821130368</item>
      <item>, OIB 99881876163</item>
    </izvorni_sadrzaj>
    <derivirana_varijabla naziv="DomainObject.Predmet.SudioniciListNazivOIB_1">
      <item>, OIB 04184053283</item>
      <item>, OIB 85821130368</item>
      <item>, OIB 99881876163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3C640F-6C6F-457A-9972-DE83FABA4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1187</properties:Words>
  <properties:Characters>6416</properties:Characters>
  <properties:Lines>151</properties:Lines>
  <properties:Paragraphs>53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2017-02-05T17:28:00Z</dcterms:created>
  <dc:creator>Ardena Bajlo</dc:creator>
  <cp:lastModifiedBy>Marijana Žuža</cp:lastModifiedBy>
  <cp:lastPrinted>2017-02-06T08:10:00Z</cp:lastPrinted>
  <dcterms:modified xmlns:xsi="http://www.w3.org/2001/XMLSchema-instance" xsi:type="dcterms:W3CDTF">2017-02-06T08:20:00Z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