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c0d1" w14:paraId="f39c0d1" w:rsidRDefault="002A5594" w:rsidP="002A5594" w:rsidR="002A5594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2A5594" w:rsidP="002A5594" w:rsidR="002A5594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2A5594" w:rsidP="002A5594" w:rsidR="002A559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2A5594" w:rsidP="002A5594" w:rsidR="002A5594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2A5594" w:rsidP="002A5594" w:rsidR="002A559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2A5594" w:rsidP="002A5594" w:rsidR="002A5594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2A5594" w:rsidP="002A5594" w:rsidR="002A5594" w:rsidRPr="004020D1">
      <w:pPr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</w:t>
      </w:r>
      <w:r w:rsidR="004D26FE">
        <w:rPr>
          <w:rFonts w:cs="Times New Roman" w:eastAsia="Times New Roman"/>
          <w:szCs w:val="24"/>
          <w:lang w:eastAsia="hr-HR"/>
        </w:rPr>
        <w:t>07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2A5594" w:rsidP="002A5594" w:rsidR="002A5594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2A5594" w:rsidP="002A5594" w:rsidR="002A5594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2A5594" w:rsidP="002A5594" w:rsidR="002A5594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 w:rsidR="004D26FE">
        <w:rPr>
          <w:rFonts w:cs="Times New Roman" w:eastAsia="Times New Roman"/>
          <w:szCs w:val="24"/>
          <w:lang w:eastAsia="hr-HR"/>
        </w:rPr>
        <w:t>B.E.R.N.-CENTAR štedno-kreditna zadruga u likvidaciji, OIB 68037180632, MBS 080152807, iz Zagreba, Krapinska 5.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2A5594" w:rsidP="002A5594" w:rsidR="002A5594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4D26FE">
        <w:rPr>
          <w:rFonts w:cs="Times New Roman" w:eastAsia="Times New Roman"/>
          <w:szCs w:val="24"/>
          <w:lang w:eastAsia="hr-HR"/>
        </w:rPr>
        <w:t>26.837,68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2A5594" w:rsidP="002A5594" w:rsidR="002A5594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2A5594" w:rsidP="002A5594" w:rsidR="002A559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A5594" w:rsidP="002A5594" w:rsidR="002A5594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A5594" w:rsidP="002A5594" w:rsidR="002A5594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2A5594" w:rsidP="002A5594" w:rsidR="002A5594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A5594" w:rsidP="002A5594" w:rsidR="002A5594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2A5594" w:rsidP="002A5594" w:rsidR="002A5594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2A5594" w:rsidP="002A5594" w:rsidR="002A5594" w:rsidRPr="004020D1">
      <w:pPr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2A5594" w:rsidP="002A5594" w:rsidR="002A5594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2A5594" w:rsidP="002A5594" w:rsidR="002A5594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2A5594" w:rsidP="002A5594" w:rsidR="002A559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2A5594" w:rsidP="002A5594" w:rsidR="002A559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2A5594" w:rsidR="001A50BF" w:rsidRPr="002A5594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1A50BF" w:rsidRPr="002A559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55B" w:rsidR="00000000">
      <w:r>
        <w:separator/>
      </w:r>
    </w:p>
  </w:endnote>
  <w:endnote w:id="0" w:type="continuationSeparator">
    <w:p w:rsidRDefault="0040055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55B" w:rsidR="00000000">
      <w:r>
        <w:separator/>
      </w:r>
    </w:p>
  </w:footnote>
  <w:footnote w:id="0" w:type="continuationSeparator">
    <w:p w:rsidRDefault="0040055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6F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055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6F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5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055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594"/>
    <w:rsid w:val="001A50BF"/>
    <w:rsid w:val="002A5594"/>
    <w:rsid w:val="0040055B"/>
    <w:rsid w:val="004D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59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A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A5594"/>
  </w:style>
  <w:style w:styleId="Brojstranice" w:type="character">
    <w:name w:val="page number"/>
    <w:basedOn w:val="Zadanifontodlomka"/>
    <w:rsid w:val="002A5594"/>
  </w:style>
  <w:style w:styleId="Tekstbalonia" w:type="paragraph">
    <w:name w:val="Balloon Text"/>
    <w:basedOn w:val="Normal"/>
    <w:link w:val="TekstbaloniaChar"/>
    <w:uiPriority w:val="99"/>
    <w:semiHidden/>
    <w:unhideWhenUsed/>
    <w:rsid w:val="002A55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055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05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05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59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A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A5594"/>
  </w:style>
  <w:style w:styleId="Brojstranice" w:type="character">
    <w:name w:val="page number"/>
    <w:basedOn w:val="Zadanifontodlomka"/>
    <w:rsid w:val="002A5594"/>
  </w:style>
  <w:style w:styleId="Tekstbalonia" w:type="paragraph">
    <w:name w:val="Balloon Text"/>
    <w:basedOn w:val="Normal"/>
    <w:link w:val="TekstbaloniaChar"/>
    <w:uiPriority w:val="99"/>
    <w:semiHidden/>
    <w:unhideWhenUsed/>
    <w:rsid w:val="002A55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055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05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05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6907</izvorni_sadrzaj>
    <derivirana_varijabla naziv="DomainObject.Predmet.Broj_1">6907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St-6907/2016</izvorni_sadrzaj>
    <derivirana_varijabla naziv="DomainObject.Predmet.OznakaBroj_1">St-6907/2016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B.E.R.N.-CENTAR štedno-kreditna zadruga u likvidaciji</izvorni_sadrzaj>
    <derivirana_varijabla naziv="DomainObject.Predmet.ProtustrankaFormated_1">  B.E.R.N.-CENTAR štedno-kreditna zadruga u likvidaciji</derivirana_varijabla>
  </DomainObject.Predmet.ProtustrankaFormated>
  <DomainObject.Predmet.ProtustrankaFormatedOIB>
    <izvorni_sadrzaj>  B.E.R.N.-CENTAR štedno-kreditna zadruga u likvidaciji, OIB 68037180632</izvorni_sadrzaj>
    <derivirana_varijabla naziv="DomainObject.Predmet.ProtustrankaFormatedOIB_1">  B.E.R.N.-CENTAR štedno-kreditna zadruga u likvidaciji, OIB 68037180632</derivirana_varijabla>
  </DomainObject.Predmet.ProtustrankaFormatedOIB>
  <DomainObject.Predmet.ProtustrankaFormatedWithAdress>
    <izvorni_sadrzaj> B.E.R.N.-CENTAR štedno-kreditna zadruga u likvidaciji, Krapinska 5, 10000 Zagreb</izvorni_sadrzaj>
    <derivirana_varijabla naziv="DomainObject.Predmet.ProtustrankaFormatedWithAdress_1"> B.E.R.N.-CENTAR štedno-kreditna zadruga u likvidaciji, Krapinska 5, 10000 Zagreb</derivirana_varijabla>
  </DomainObject.Predmet.ProtustrankaFormatedWithAdress>
  <DomainObject.Predmet.ProtustrankaFormatedWithAdressOIB>
    <izvorni_sadrzaj> B.E.R.N.-CENTAR štedno-kreditna zadruga u likvidaciji, OIB 68037180632, Krapinska 5, 10000 Zagreb</izvorni_sadrzaj>
    <derivirana_varijabla naziv="DomainObject.Predmet.ProtustrankaFormatedWithAdressOIB_1"> B.E.R.N.-CENTAR štedno-kreditna zadruga u likvidaciji, OIB 68037180632, Krapinska 5, 10000 Zagreb</derivirana_varijabla>
  </DomainObject.Predmet.ProtustrankaFormatedWithAdressOIB>
  <DomainObject.Predmet.ProtustrankaWithAdress>
    <izvorni_sadrzaj>B.E.R.N.-CENTAR štedno-kreditna zadruga u likvidaciji Krapinska 5, 10000 Zagreb</izvorni_sadrzaj>
    <derivirana_varijabla naziv="DomainObject.Predmet.ProtustrankaWithAdress_1">B.E.R.N.-CENTAR štedno-kreditna zadruga u likvidaciji Krapinska 5, 10000 Zagreb</derivirana_varijabla>
  </DomainObject.Predmet.ProtustrankaWithAdress>
  <DomainObject.Predmet.ProtustrankaWithAdressOIB>
    <izvorni_sadrzaj>B.E.R.N.-CENTAR štedno-kreditna zadruga u likvidaciji, OIB 68037180632, Krapinska 5, 10000 Zagreb</izvorni_sadrzaj>
    <derivirana_varijabla naziv="DomainObject.Predmet.ProtustrankaWithAdressOIB_1">B.E.R.N.-CENTAR štedno-kreditna zadruga u likvidaciji, OIB 68037180632, Krapinska 5, 10000 Zagreb</derivirana_varijabla>
  </DomainObject.Predmet.ProtustrankaWithAdressOIB>
  <DomainObject.Predmet.ProtustrankaNazivFormated>
    <izvorni_sadrzaj>B.E.R.N.-CENTAR štedno-kreditna zadruga u likvidaciji</izvorni_sadrzaj>
    <derivirana_varijabla naziv="DomainObject.Predmet.ProtustrankaNazivFormated_1">B.E.R.N.-CENTAR štedno-kreditna zadruga u likvidaciji</derivirana_varijabla>
  </DomainObject.Predmet.ProtustrankaNazivFormated>
  <DomainObject.Predmet.ProtustrankaNazivFormatedOIB>
    <izvorni_sadrzaj>B.E.R.N.-CENTAR štedno-kreditna zadruga u likvidaciji, OIB 68037180632</izvorni_sadrzaj>
    <derivirana_varijabla naziv="DomainObject.Predmet.ProtustrankaNazivFormatedOIB_1">B.E.R.N.-CENTAR štedno-kreditna zadruga u likvidaciji, OIB 68037180632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B.E.R.N.-CENTAR štedno-kreditna zadruga u likvidaciji</item>
    </izvorni_sadrzaj>
    <derivirana_varijabla naziv="DomainObject.Predmet.ProtuStrankaListFormated_1">
      <item>B.E.R.N.-CENTAR štedno-kreditna zadruga u likvidaciji</item>
    </derivirana_varijabla>
  </DomainObject.Predmet.ProtuStrankaListFormated>
  <DomainObject.Predmet.ProtuStrankaListFormatedOIB>
    <izvorni_sadrzaj>
      <item>B.E.R.N.-CENTAR štedno-kreditna zadruga u likvidaciji, OIB 68037180632</item>
    </izvorni_sadrzaj>
    <derivirana_varijabla naziv="DomainObject.Predmet.ProtuStrankaListFormatedOIB_1">
      <item>B.E.R.N.-CENTAR štedno-kreditna zadruga u likvidaciji, OIB 68037180632</item>
    </derivirana_varijabla>
  </DomainObject.Predmet.ProtuStrankaListFormatedOIB>
  <DomainObject.Predmet.ProtuStrankaListFormatedWithAdress>
    <izvorni_sadrzaj>
      <item>B.E.R.N.-CENTAR štedno-kreditna zadruga u likvidaciji, Krapinska 5, 10000 Zagreb</item>
    </izvorni_sadrzaj>
    <derivirana_varijabla naziv="DomainObject.Predmet.ProtuStrankaListFormatedWithAdress_1">
      <item>B.E.R.N.-CENTAR štedno-kreditna zadruga u likvidaciji, Krapinska 5, 10000 Zagreb</item>
    </derivirana_varijabla>
  </DomainObject.Predmet.ProtuStrankaListFormatedWithAdress>
  <DomainObject.Predmet.ProtuStrankaListFormatedWithAdressOIB>
    <izvorni_sadrzaj>
      <item>B.E.R.N.-CENTAR štedno-kreditna zadruga u likvidaciji, OIB 68037180632, Krapinska 5, 10000 Zagreb</item>
    </izvorni_sadrzaj>
    <derivirana_varijabla naziv="DomainObject.Predmet.ProtuStrankaListFormatedWithAdressOIB_1">
      <item>B.E.R.N.-CENTAR štedno-kreditna zadruga u likvidaciji, OIB 68037180632, Krapinska 5, 10000 Zagreb</item>
    </derivirana_varijabla>
  </DomainObject.Predmet.ProtuStrankaListFormatedWithAdressOIB>
  <DomainObject.Predmet.ProtuStrankaListNazivFormated>
    <izvorni_sadrzaj>
      <item>B.E.R.N.-CENTAR štedno-kreditna zadruga u likvidaciji</item>
    </izvorni_sadrzaj>
    <derivirana_varijabla naziv="DomainObject.Predmet.ProtuStrankaListNazivFormated_1">
      <item>B.E.R.N.-CENTAR štedno-kreditna zadruga u likvidaciji</item>
    </derivirana_varijabla>
  </DomainObject.Predmet.ProtuStrankaListNazivFormated>
  <DomainObject.Predmet.ProtuStrankaListNazivFormatedOIB>
    <izvorni_sadrzaj>
      <item>B.E.R.N.-CENTAR štedno-kreditna zadruga u likvidaciji, OIB 68037180632</item>
    </izvorni_sadrzaj>
    <derivirana_varijabla naziv="DomainObject.Predmet.ProtuStrankaListNazivFormatedOIB_1">
      <item>B.E.R.N.-CENTAR štedno-kreditna zadruga u likvidaciji, OIB 68037180632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B.E.R.N.-CENTAR štedno-kreditna zadruga u likvidaciji</izvorni_sadrzaj>
    <derivirana_varijabla naziv="DomainObject.Predmet.ProtustrankaIDrugi_1">B.E.R.N.-CENTAR štedno-kreditna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B.E.R.N.-CENTAR štedno-kreditna zadruga u likvidaciji, OIB 68037180632, Krapinska 5, 10000 Zagreb</izvorni_sadrzaj>
    <derivirana_varijabla naziv="DomainObject.Predmet.ProtustrankaIDrugiAdressOIB_1">B.E.R.N.-CENTAR štedno-kreditna zadruga u likvidaciji, OIB 68037180632,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B.E.R.N.-CENTAR štedno-kreditna zadruga u likvidaciji</item>
    </izvorni_sadrzaj>
    <derivirana_varijabla naziv="DomainObject.Predmet.SudioniciListNaziv_1">
      <item>FINA Regionalni centar Zagreb</item>
      <item>B.E.R.N.-CENTAR štedno-kreditna zadruga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B.E.R.N.-CENTAR štedno-kreditna zadruga u likvidaciji, OIB 68037180632, Krapinska 5,10000 Zagreb</item>
    </izvorni_sadrzaj>
    <derivirana_varijabla naziv="DomainObject.Predmet.SudioniciListAdressOIB_1">
      <item>FINA Regionalni centar Zagreb, OIB 85821130368, Trg svibanjskih žrtava 1995. 1,10000 Zagreb</item>
      <item>B.E.R.N.-CENTAR štedno-kreditna zadruga u likvidaciji, OIB 68037180632, Krapinska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68037180632</item>
    </izvorni_sadrzaj>
    <derivirana_varijabla naziv="DomainObject.Predmet.SudioniciListNazivOIB_1">
      <item>, OIB 85821130368</item>
      <item>, OIB 68037180632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2017-03-21T09:24:00Z</dcterms:created>
  <dc:creator>Nikolina Mikulić</dc:creator>
  <cp:lastModifiedBy>Nikolina Mikulić</cp:lastModifiedBy>
  <dcterms:modified xmlns:xsi="http://www.w3.org/2001/XMLSchema-instance" xsi:type="dcterms:W3CDTF">2017-03-21T09:27:00Z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