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7e22" w14:paraId="f9e7e22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1A08FC">
        <w:rPr>
          <w:rFonts w:cstheme="majorBidi" w:hAnsiTheme="majorBidi" w:asciiTheme="majorBidi"/>
          <w:szCs w:val="24"/>
          <w:lang w:val="hr-HR"/>
        </w:rPr>
        <w:t>4427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F223A2">
        <w:rPr>
          <w:rFonts w:cstheme="majorBidi" w:hAnsiTheme="majorBidi" w:asciiTheme="majorBidi"/>
          <w:szCs w:val="24"/>
          <w:lang w:val="hr-HR"/>
        </w:rPr>
        <w:t xml:space="preserve"> </w:t>
      </w:r>
      <w:r w:rsidR="005D5058">
        <w:rPr>
          <w:rFonts w:cstheme="majorBidi" w:hAnsiTheme="majorBidi" w:asciiTheme="majorBidi"/>
          <w:szCs w:val="24"/>
          <w:lang w:val="hr-HR"/>
        </w:rPr>
        <w:t>PILI POSLOVI</w:t>
      </w:r>
      <w:r w:rsidR="00B71718">
        <w:rPr>
          <w:rFonts w:cstheme="majorBidi" w:hAnsiTheme="majorBidi" w:asciiTheme="majorBidi"/>
          <w:szCs w:val="24"/>
          <w:lang w:val="hr-HR"/>
        </w:rPr>
        <w:t xml:space="preserve"> d.o.o.</w:t>
      </w:r>
      <w:r w:rsidR="00DA7CB2">
        <w:rPr>
          <w:rFonts w:cstheme="majorBidi" w:hAnsiTheme="majorBidi" w:asciiTheme="majorBidi"/>
          <w:szCs w:val="24"/>
          <w:lang w:val="hr-HR"/>
        </w:rPr>
        <w:t>, Zagreb</w:t>
      </w:r>
      <w:r w:rsidR="004C44E7">
        <w:rPr>
          <w:rFonts w:cstheme="majorBidi" w:hAnsiTheme="majorBidi" w:asciiTheme="majorBidi"/>
          <w:szCs w:val="24"/>
          <w:lang w:val="hr-HR"/>
        </w:rPr>
        <w:t xml:space="preserve">, </w:t>
      </w:r>
      <w:r w:rsidR="005D5058">
        <w:rPr>
          <w:rFonts w:cstheme="majorBidi" w:hAnsiTheme="majorBidi" w:asciiTheme="majorBidi"/>
          <w:szCs w:val="24"/>
          <w:lang w:val="hr-HR"/>
        </w:rPr>
        <w:t>Radnička cesta 32</w:t>
      </w:r>
      <w:r w:rsidR="004C44E7">
        <w:rPr>
          <w:rFonts w:cstheme="majorBidi" w:hAnsiTheme="majorBidi" w:asciiTheme="majorBidi"/>
          <w:szCs w:val="24"/>
          <w:lang w:val="hr-HR"/>
        </w:rPr>
        <w:t xml:space="preserve">, </w:t>
      </w:r>
      <w:r w:rsidR="004C44E7" w:rsidRPr="004C44E7">
        <w:rPr>
          <w:rFonts w:cstheme="majorBidi" w:hAnsiTheme="majorBidi" w:asciiTheme="majorBidi"/>
          <w:szCs w:val="24"/>
          <w:lang w:val="hr-HR"/>
        </w:rPr>
        <w:t>OIB</w:t>
      </w:r>
      <w:r w:rsidR="004C44E7">
        <w:rPr>
          <w:rFonts w:cstheme="majorBidi" w:hAnsiTheme="majorBidi" w:asciiTheme="majorBidi"/>
          <w:szCs w:val="24"/>
          <w:lang w:val="hr-HR"/>
        </w:rPr>
        <w:t>:</w:t>
      </w:r>
      <w:r w:rsidR="005D5058">
        <w:rPr>
          <w:rFonts w:cstheme="majorBidi" w:hAnsiTheme="majorBidi" w:asciiTheme="majorBidi"/>
          <w:szCs w:val="24"/>
          <w:lang w:val="hr-HR"/>
        </w:rPr>
        <w:t xml:space="preserve"> </w:t>
      </w:r>
      <w:r w:rsidR="005D5058" w:rsidRPr="005D5058">
        <w:rPr>
          <w:rFonts w:cstheme="majorBidi" w:hAnsiTheme="majorBidi" w:asciiTheme="majorBidi"/>
          <w:szCs w:val="24"/>
          <w:lang w:val="hr-HR"/>
        </w:rPr>
        <w:t>15492216933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B71718">
        <w:rPr>
          <w:rFonts w:cstheme="majorBidi" w:hAnsiTheme="majorBidi" w:asciiTheme="majorBidi"/>
          <w:szCs w:val="24"/>
          <w:lang w:val="hr-HR"/>
        </w:rPr>
        <w:t>dana 12. travnja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5D5058">
        <w:rPr>
          <w:rFonts w:cstheme="majorBidi" w:hAnsiTheme="majorBidi" w:asciiTheme="majorBidi"/>
          <w:szCs w:val="24"/>
        </w:rPr>
        <w:t xml:space="preserve"> </w:t>
      </w:r>
      <w:r w:rsidR="005D5058" w:rsidRPr="005D5058">
        <w:rPr>
          <w:rFonts w:cstheme="majorBidi" w:hAnsiTheme="majorBidi" w:asciiTheme="majorBidi"/>
          <w:szCs w:val="24"/>
        </w:rPr>
        <w:t>PILI POSLOVI d.o.o., Zagreb, Radnička cesta 32, OIB: 15492216933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B71718">
        <w:rPr>
          <w:rFonts w:cstheme="majorBidi" w:hAnsiTheme="majorBidi" w:asciiTheme="majorBidi"/>
          <w:szCs w:val="24"/>
        </w:rPr>
        <w:t>12. travnja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5C77AE">
        <w:rPr>
          <w:rFonts w:cstheme="majorBidi" w:hAnsiTheme="majorBidi" w:asciiTheme="majorBidi"/>
          <w:szCs w:val="24"/>
        </w:rPr>
        <w:t>u 10:30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5D5058">
        <w:rPr>
          <w:rFonts w:hAnsi="Times New Roman" w:ascii="Times New Roman"/>
          <w:szCs w:val="24"/>
        </w:rPr>
        <w:t xml:space="preserve"> Marinko </w:t>
      </w:r>
      <w:proofErr w:type="spellStart"/>
      <w:r w:rsidR="005D5058">
        <w:rPr>
          <w:rFonts w:hAnsi="Times New Roman" w:ascii="Times New Roman"/>
          <w:szCs w:val="24"/>
        </w:rPr>
        <w:t>Vrbić</w:t>
      </w:r>
      <w:proofErr w:type="spellEnd"/>
      <w:r w:rsidR="00CB70E0">
        <w:rPr>
          <w:rFonts w:hAnsi="Times New Roman" w:ascii="Times New Roman"/>
          <w:szCs w:val="24"/>
        </w:rPr>
        <w:t xml:space="preserve">, </w:t>
      </w:r>
      <w:proofErr w:type="spellStart"/>
      <w:r w:rsidR="00CB70E0">
        <w:rPr>
          <w:rFonts w:hAnsi="Times New Roman" w:ascii="Times New Roman"/>
          <w:szCs w:val="24"/>
        </w:rPr>
        <w:t>Malekovićeva</w:t>
      </w:r>
      <w:proofErr w:type="spellEnd"/>
      <w:r w:rsidR="00CB70E0">
        <w:rPr>
          <w:rFonts w:hAnsi="Times New Roman" w:ascii="Times New Roman"/>
          <w:szCs w:val="24"/>
        </w:rPr>
        <w:t xml:space="preserve"> 90</w:t>
      </w:r>
      <w:r w:rsidR="004C44E7" w:rsidRPr="004C44E7">
        <w:rPr>
          <w:rFonts w:hAnsi="Times New Roman" w:ascii="Times New Roman"/>
          <w:szCs w:val="24"/>
        </w:rPr>
        <w:t xml:space="preserve">, </w:t>
      </w:r>
      <w:r w:rsidR="00CB70E0">
        <w:rPr>
          <w:rFonts w:hAnsi="Times New Roman" w:ascii="Times New Roman"/>
          <w:szCs w:val="24"/>
        </w:rPr>
        <w:t>Zaprešić, OIB: 16986188763</w:t>
      </w:r>
      <w:r w:rsidR="004C44E7" w:rsidRPr="004C44E7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CB70E0" w:rsidRPr="00CB70E0">
        <w:rPr>
          <w:rFonts w:cstheme="majorBidi" w:hAnsiTheme="majorBidi" w:asciiTheme="majorBidi"/>
          <w:szCs w:val="24"/>
          <w:lang w:val="hr-HR"/>
        </w:rPr>
        <w:t>PILI POSLOVI d.o.o., Zagreb, Radnička cesta 32, OIB: 15492216933</w:t>
      </w:r>
      <w:r w:rsidR="00CB70E0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083A9E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 pozvao</w:t>
      </w:r>
      <w:r w:rsidR="002D5712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D5712">
        <w:rPr>
          <w:rFonts w:hAnsi="Times New Roman" w:ascii="Times New Roman"/>
          <w:szCs w:val="24"/>
          <w:lang w:val="hr-HR"/>
        </w:rPr>
        <w:t>12. travnja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5C77AE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5C77AE" w:rsidP="00720C69" w:rsidR="005C77AE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5C77AE" w:rsidP="00720C69" w:rsidR="005C77AE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A7C" w:rsidP="00DB4528" w:rsidR="00C96A7C">
      <w:r>
        <w:separator/>
      </w:r>
    </w:p>
  </w:endnote>
  <w:endnote w:id="0" w:type="continuationSeparator">
    <w:p w:rsidRDefault="00C96A7C" w:rsidP="00DB4528" w:rsidR="00C96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A7C" w:rsidP="00DB4528" w:rsidR="00C96A7C">
      <w:r>
        <w:separator/>
      </w:r>
    </w:p>
  </w:footnote>
  <w:footnote w:id="0" w:type="continuationSeparator">
    <w:p w:rsidRDefault="00C96A7C" w:rsidP="00DB4528" w:rsidR="00C96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1A08FC">
          <w:rPr>
            <w:rFonts w:hAnsi="Times New Roman" w:ascii="Times New Roman"/>
          </w:rPr>
          <w:t>4427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9E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96656"/>
    <w:rsid w:val="001A08FC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3009D"/>
    <w:rsid w:val="00250B6E"/>
    <w:rsid w:val="002517D8"/>
    <w:rsid w:val="00256DFD"/>
    <w:rsid w:val="002914C8"/>
    <w:rsid w:val="002A0CFB"/>
    <w:rsid w:val="002A7190"/>
    <w:rsid w:val="002B435F"/>
    <w:rsid w:val="002D5712"/>
    <w:rsid w:val="002E1551"/>
    <w:rsid w:val="002E4629"/>
    <w:rsid w:val="002F4C1C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7380"/>
    <w:rsid w:val="005B16A7"/>
    <w:rsid w:val="005B39E9"/>
    <w:rsid w:val="005B7067"/>
    <w:rsid w:val="005C77AE"/>
    <w:rsid w:val="005D5058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70572"/>
    <w:rsid w:val="00685E1A"/>
    <w:rsid w:val="006866A9"/>
    <w:rsid w:val="00690390"/>
    <w:rsid w:val="006A7345"/>
    <w:rsid w:val="006C4727"/>
    <w:rsid w:val="006D0CF5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1718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96A7C"/>
    <w:rsid w:val="00CA2B28"/>
    <w:rsid w:val="00CB5371"/>
    <w:rsid w:val="00CB70E0"/>
    <w:rsid w:val="00CE73F7"/>
    <w:rsid w:val="00CF2939"/>
    <w:rsid w:val="00CF6DC8"/>
    <w:rsid w:val="00D0555B"/>
    <w:rsid w:val="00D0629F"/>
    <w:rsid w:val="00D07C2D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A7CB2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C77A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C77A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4427</izvorni_sadrzaj>
    <derivirana_varijabla naziv="DomainObject.Predmet.Broj_1">4427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St-4427/2015</izvorni_sadrzaj>
    <derivirana_varijabla naziv="DomainObject.Predmet.OznakaBroj_1">St-4427/2015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PILI POSLOVI d.o.o.</izvorni_sadrzaj>
    <derivirana_varijabla naziv="DomainObject.Predmet.ProtustrankaFormated_1">  PILI POSLOVI d.o.o.</derivirana_varijabla>
  </DomainObject.Predmet.ProtustrankaFormated>
  <DomainObject.Predmet.ProtustrankaFormatedOIB>
    <izvorni_sadrzaj>  PILI POSLOVI d.o.o., OIB 15492216933</izvorni_sadrzaj>
    <derivirana_varijabla naziv="DomainObject.Predmet.ProtustrankaFormatedOIB_1">  PILI POSLOVI d.o.o., OIB 15492216933</derivirana_varijabla>
  </DomainObject.Predmet.ProtustrankaFormatedOIB>
  <DomainObject.Predmet.ProtustrankaFormatedWithAdress>
    <izvorni_sadrzaj> PILI POSLOVI d.o.o., Gračanska Cesta 14/a, 10000 Zagreb</izvorni_sadrzaj>
    <derivirana_varijabla naziv="DomainObject.Predmet.ProtustrankaFormatedWithAdress_1"> PILI POSLOVI d.o.o., Gračanska Cesta 14/a, 10000 Zagreb</derivirana_varijabla>
  </DomainObject.Predmet.ProtustrankaFormatedWithAdress>
  <DomainObject.Predmet.ProtustrankaFormatedWithAdressOIB>
    <izvorni_sadrzaj> PILI POSLOVI d.o.o., OIB 15492216933, Gračanska Cesta 14/a, 10000 Zagreb</izvorni_sadrzaj>
    <derivirana_varijabla naziv="DomainObject.Predmet.ProtustrankaFormatedWithAdressOIB_1"> PILI POSLOVI d.o.o., OIB 15492216933, Gračanska Cesta 14/a, 10000 Zagreb</derivirana_varijabla>
  </DomainObject.Predmet.ProtustrankaFormatedWithAdressOIB>
  <DomainObject.Predmet.ProtustrankaWithAdress>
    <izvorni_sadrzaj>PILI POSLOVI d.o.o. Gračanska Cesta 14/a, 10000 Zagreb</izvorni_sadrzaj>
    <derivirana_varijabla naziv="DomainObject.Predmet.ProtustrankaWithAdress_1">PILI POSLOVI d.o.o. Gračanska Cesta 14/a, 10000 Zagreb</derivirana_varijabla>
  </DomainObject.Predmet.ProtustrankaWithAdress>
  <DomainObject.Predmet.ProtustrankaWithAdressOIB>
    <izvorni_sadrzaj>PILI POSLOVI d.o.o., OIB 15492216933, Gračanska Cesta 14/a, 10000 Zagreb</izvorni_sadrzaj>
    <derivirana_varijabla naziv="DomainObject.Predmet.ProtustrankaWithAdressOIB_1">PILI POSLOVI d.o.o., OIB 15492216933, Gračanska Cesta 14/a, 10000 Zagreb</derivirana_varijabla>
  </DomainObject.Predmet.ProtustrankaWithAdressOIB>
  <DomainObject.Predmet.ProtustrankaNazivFormated>
    <izvorni_sadrzaj>PILI POSLOVI d.o.o.</izvorni_sadrzaj>
    <derivirana_varijabla naziv="DomainObject.Predmet.ProtustrankaNazivFormated_1">PILI POSLOVI d.o.o.</derivirana_varijabla>
  </DomainObject.Predmet.ProtustrankaNazivFormated>
  <DomainObject.Predmet.ProtustrankaNazivFormatedOIB>
    <izvorni_sadrzaj>PILI POSLOVI d.o.o., OIB 15492216933</izvorni_sadrzaj>
    <derivirana_varijabla naziv="DomainObject.Predmet.ProtustrankaNazivFormatedOIB_1">PILI POSLOVI d.o.o., OIB 15492216933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PILI POSLOVI d.o.o.</item>
    </izvorni_sadrzaj>
    <derivirana_varijabla naziv="DomainObject.Predmet.ProtuStrankaListFormated_1">
      <item>PILI POSLOVI d.o.o.</item>
    </derivirana_varijabla>
  </DomainObject.Predmet.ProtuStrankaListFormated>
  <DomainObject.Predmet.ProtuStrankaListFormatedOIB>
    <izvorni_sadrzaj>
      <item>PILI POSLOVI d.o.o., OIB 15492216933</item>
    </izvorni_sadrzaj>
    <derivirana_varijabla naziv="DomainObject.Predmet.ProtuStrankaListFormatedOIB_1">
      <item>PILI POSLOVI d.o.o., OIB 15492216933</item>
    </derivirana_varijabla>
  </DomainObject.Predmet.ProtuStrankaListFormatedOIB>
  <DomainObject.Predmet.ProtuStrankaListFormatedWithAdress>
    <izvorni_sadrzaj>
      <item>PILI POSLOVI d.o.o., Gračanska Cesta 14/a, 10000 Zagreb</item>
    </izvorni_sadrzaj>
    <derivirana_varijabla naziv="DomainObject.Predmet.ProtuStrankaListFormatedWithAdress_1">
      <item>PILI POSLOVI d.o.o., Gračanska Cesta 14/a, 10000 Zagreb</item>
    </derivirana_varijabla>
  </DomainObject.Predmet.ProtuStrankaListFormatedWithAdress>
  <DomainObject.Predmet.ProtuStrankaListFormatedWithAdressOIB>
    <izvorni_sadrzaj>
      <item>PILI POSLOVI d.o.o., OIB 15492216933, Gračanska Cesta 14/a, 10000 Zagreb</item>
    </izvorni_sadrzaj>
    <derivirana_varijabla naziv="DomainObject.Predmet.ProtuStrankaListFormatedWithAdressOIB_1">
      <item>PILI POSLOVI d.o.o., OIB 15492216933, Gračanska Cesta 14/a, 10000 Zagreb</item>
    </derivirana_varijabla>
  </DomainObject.Predmet.ProtuStrankaListFormatedWithAdressOIB>
  <DomainObject.Predmet.ProtuStrankaListNazivFormated>
    <izvorni_sadrzaj>
      <item>PILI POSLOVI d.o.o.</item>
    </izvorni_sadrzaj>
    <derivirana_varijabla naziv="DomainObject.Predmet.ProtuStrankaListNazivFormated_1">
      <item>PILI POSLOVI d.o.o.</item>
    </derivirana_varijabla>
  </DomainObject.Predmet.ProtuStrankaListNazivFormated>
  <DomainObject.Predmet.ProtuStrankaListNazivFormatedOIB>
    <izvorni_sadrzaj>
      <item>PILI POSLOVI d.o.o., OIB 15492216933</item>
    </izvorni_sadrzaj>
    <derivirana_varijabla naziv="DomainObject.Predmet.ProtuStrankaListNazivFormatedOIB_1">
      <item>PILI POSLOVI d.o.o., OIB 15492216933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PILI POSLOVI d.o.o.</izvorni_sadrzaj>
    <derivirana_varijabla naziv="DomainObject.Predmet.ProtustrankaIDrugi_1">PILI POSLOVI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PILI POSLOVI d.o.o., OIB 15492216933, Gračanska Cesta 14/a, 10000 Zagreb</izvorni_sadrzaj>
    <derivirana_varijabla naziv="DomainObject.Predmet.ProtustrankaIDrugiAdressOIB_1">PILI POSLOVI d.o.o., OIB 15492216933, Gračanska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PILI POSLOVI d.o.o.</item>
      <item>FINA Regionalni centar Zagreb</item>
    </izvorni_sadrzaj>
    <derivirana_varijabla naziv="DomainObject.Predmet.SudioniciListNaziv_1">
      <item>PILI POSLOVI d.o.o.</item>
      <item>FINA Regionalni centar Zagreb</item>
    </derivirana_varijabla>
  </DomainObject.Predmet.SudioniciListNaziv>
  <DomainObject.Predmet.SudioniciListAdressOIB>
    <izvorni_sadrzaj>
      <item>PILI POSLOVI d.o.o., OIB 15492216933, Gračanska Cesta 14/a,10000 Zagreb</item>
      <item>FINA Regionalni centar Zagreb, OIB 85821130368, Trg svibanjskih žrtava 1995. br.1,10000 Zagreb</item>
    </izvorni_sadrzaj>
    <derivirana_varijabla naziv="DomainObject.Predmet.SudioniciListAdressOIB_1">
      <item>PILI POSLOVI d.o.o., OIB 15492216933, Gračanska Cesta 14/a,10000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15492216933</item>
      <item>, OIB 85821130368</item>
    </izvorni_sadrzaj>
    <derivirana_varijabla naziv="DomainObject.Predmet.SudioniciListNazivOIB_1">
      <item>, OIB 15492216933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004A45-9472-406B-9E8F-A6B25DC65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2175</properties:Characters>
  <properties:Lines>70</properties:Lines>
  <properties:Paragraphs>26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2017-04-12T08:27:00Z</cp:lastPrinted>
  <dcterms:modified xmlns:xsi="http://www.w3.org/2001/XMLSchema-instance" xsi:type="dcterms:W3CDTF">2017-04-12T08:27:00Z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