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736c" w14:paraId="f9e736c" w:rsidRDefault="00E02A3D" w:rsidP="00E02A3D" w:rsidR="00E02A3D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296CEA" w:rsidP="00E02A3D" w:rsidR="00296CEA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296CEA" w:rsidP="00E02A3D" w:rsidR="00E02A3D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REPUBLIKA HRVATSKA </w:t>
      </w:r>
    </w:p>
    <w:p w:rsidRDefault="00296CEA" w:rsidP="00296CEA" w:rsidR="00C3238F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BB488B" w:rsidP="00C3238F" w:rsidR="00E02A3D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</w:r>
      <w:r w:rsidRPr="00C3238F">
        <w:rPr>
          <w:sz w:val="24"/>
          <w:szCs w:val="24"/>
          <w:lang w:val="hr-HR"/>
        </w:rPr>
        <w:tab/>
        <w:t>Poslovni broj 1</w:t>
      </w:r>
      <w:r w:rsidR="00E02A3D" w:rsidRPr="00C3238F">
        <w:rPr>
          <w:sz w:val="24"/>
          <w:szCs w:val="24"/>
          <w:lang w:val="hr-HR"/>
        </w:rPr>
        <w:t xml:space="preserve"> St-</w:t>
      </w:r>
      <w:r w:rsidR="00C3238F">
        <w:rPr>
          <w:sz w:val="24"/>
          <w:szCs w:val="24"/>
          <w:lang w:val="hr-HR"/>
        </w:rPr>
        <w:t>11/14-</w:t>
      </w:r>
      <w:r w:rsidR="0093748E">
        <w:rPr>
          <w:sz w:val="24"/>
          <w:szCs w:val="24"/>
          <w:lang w:val="hr-HR"/>
        </w:rPr>
        <w:t>135</w:t>
      </w:r>
    </w:p>
    <w:p w:rsidRDefault="00C3238F" w:rsidP="00E02A3D" w:rsidR="00C3238F">
      <w:pPr>
        <w:rPr>
          <w:sz w:val="24"/>
          <w:szCs w:val="24"/>
          <w:lang w:val="hr-HR"/>
        </w:rPr>
      </w:pPr>
    </w:p>
    <w:p w:rsidRDefault="00C3238F" w:rsidP="00C3238F" w:rsidR="00C3238F" w:rsidRPr="00C3238F">
      <w:pPr>
        <w:jc w:val="center"/>
        <w:rPr>
          <w:sz w:val="24"/>
          <w:szCs w:val="24"/>
          <w:lang w:val="hr-HR"/>
        </w:rPr>
      </w:pPr>
    </w:p>
    <w:p w:rsidRDefault="00C3238F" w:rsidP="00C3238F" w:rsidR="00E02A3D" w:rsidRPr="00C3238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H R VA T S K A  </w:t>
      </w:r>
    </w:p>
    <w:p w:rsidRDefault="00756FF6" w:rsidP="00E02A3D" w:rsidR="00756FF6" w:rsidRPr="00C3238F">
      <w:pPr>
        <w:rPr>
          <w:sz w:val="24"/>
          <w:szCs w:val="24"/>
          <w:lang w:val="hr-HR"/>
        </w:rPr>
      </w:pP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R J E Š E N J E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E02A3D" w:rsidP="00756FF6" w:rsidR="00756FF6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  <w:t xml:space="preserve"> </w:t>
      </w:r>
      <w:r w:rsidR="00756FF6" w:rsidRPr="00C3238F">
        <w:rPr>
          <w:sz w:val="24"/>
          <w:szCs w:val="24"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="00756FF6" w:rsidRPr="00C3238F">
          <w:rPr>
            <w:sz w:val="24"/>
            <w:szCs w:val="24"/>
            <w:lang w:val="hr-HR"/>
          </w:rPr>
          <w:t>sud u</w:t>
        </w:r>
      </w:smartTag>
      <w:r w:rsidR="00756FF6" w:rsidRPr="00C3238F">
        <w:rPr>
          <w:sz w:val="24"/>
          <w:szCs w:val="24"/>
          <w:lang w:val="hr-HR"/>
        </w:rPr>
        <w:t xml:space="preserve"> Zadru</w:t>
      </w:r>
      <w:r w:rsidR="00C3238F">
        <w:rPr>
          <w:sz w:val="24"/>
          <w:szCs w:val="24"/>
          <w:lang w:val="hr-HR"/>
        </w:rPr>
        <w:t xml:space="preserve"> (OIB: 39670464653)</w:t>
      </w:r>
      <w:r w:rsidR="00756FF6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C3238F">
        <w:rPr>
          <w:sz w:val="24"/>
          <w:szCs w:val="24"/>
          <w:lang w:val="hr-HR"/>
        </w:rPr>
        <w:t>LERGA</w:t>
      </w:r>
      <w:r w:rsidR="00EA44A3"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>d.o.o. Zadar</w:t>
      </w:r>
      <w:r w:rsidR="00756FF6" w:rsidRPr="00C3238F">
        <w:rPr>
          <w:sz w:val="24"/>
          <w:szCs w:val="24"/>
          <w:lang w:val="hr-HR"/>
        </w:rPr>
        <w:t xml:space="preserve"> u stečaju,</w:t>
      </w:r>
      <w:r w:rsidR="00C3238F">
        <w:rPr>
          <w:sz w:val="24"/>
          <w:szCs w:val="24"/>
          <w:lang w:val="hr-HR"/>
        </w:rPr>
        <w:t xml:space="preserve"> Hrvatskog sabora 8, Zadar</w:t>
      </w:r>
      <w:r w:rsidR="0093748E">
        <w:rPr>
          <w:sz w:val="24"/>
          <w:szCs w:val="24"/>
          <w:lang w:val="hr-HR"/>
        </w:rPr>
        <w:t>, OIB: 44013906355,</w:t>
      </w:r>
      <w:r w:rsidR="00756FF6" w:rsidRPr="00C3238F">
        <w:rPr>
          <w:sz w:val="24"/>
          <w:szCs w:val="24"/>
          <w:lang w:val="hr-HR"/>
        </w:rPr>
        <w:t xml:space="preserve"> zastupanom po stečajno</w:t>
      </w:r>
      <w:r w:rsidR="00027A9D" w:rsidRPr="00C3238F">
        <w:rPr>
          <w:sz w:val="24"/>
          <w:szCs w:val="24"/>
          <w:lang w:val="hr-HR"/>
        </w:rPr>
        <w:t>m</w:t>
      </w:r>
      <w:r w:rsidR="00756FF6" w:rsidRPr="00C3238F">
        <w:rPr>
          <w:sz w:val="24"/>
          <w:szCs w:val="24"/>
          <w:lang w:val="hr-HR"/>
        </w:rPr>
        <w:t xml:space="preserve"> upravitelj</w:t>
      </w:r>
      <w:r w:rsidR="00027A9D" w:rsidRPr="00C3238F">
        <w:rPr>
          <w:sz w:val="24"/>
          <w:szCs w:val="24"/>
          <w:lang w:val="hr-HR"/>
        </w:rPr>
        <w:t>u</w:t>
      </w:r>
      <w:r w:rsidR="00756FF6" w:rsidRPr="00C3238F">
        <w:rPr>
          <w:sz w:val="24"/>
          <w:szCs w:val="24"/>
          <w:lang w:val="hr-HR"/>
        </w:rPr>
        <w:t xml:space="preserve"> </w:t>
      </w:r>
      <w:r w:rsidR="00C3238F">
        <w:rPr>
          <w:sz w:val="24"/>
          <w:szCs w:val="24"/>
          <w:lang w:val="hr-HR"/>
        </w:rPr>
        <w:t>Frane Zvonimir Negro</w:t>
      </w:r>
      <w:r w:rsidR="00756FF6" w:rsidRPr="00C3238F">
        <w:rPr>
          <w:sz w:val="24"/>
          <w:szCs w:val="24"/>
          <w:lang w:val="hr-HR"/>
        </w:rPr>
        <w:t xml:space="preserve">, temeljem odluke skupštine vjerovnika od dana </w:t>
      </w:r>
      <w:r w:rsidR="008557AB">
        <w:rPr>
          <w:sz w:val="24"/>
          <w:szCs w:val="24"/>
          <w:lang w:val="hr-HR"/>
        </w:rPr>
        <w:t>22. ožujka 2016.</w:t>
      </w:r>
      <w:r w:rsidR="00756FF6" w:rsidRPr="00C3238F">
        <w:rPr>
          <w:sz w:val="24"/>
          <w:szCs w:val="24"/>
          <w:lang w:val="hr-HR"/>
        </w:rPr>
        <w:t xml:space="preserve">, dana </w:t>
      </w:r>
      <w:r w:rsidR="0093748E">
        <w:rPr>
          <w:sz w:val="24"/>
          <w:szCs w:val="24"/>
          <w:lang w:val="hr-HR"/>
        </w:rPr>
        <w:t xml:space="preserve">21. lipnja </w:t>
      </w:r>
      <w:r w:rsidR="008557AB">
        <w:rPr>
          <w:sz w:val="24"/>
          <w:szCs w:val="24"/>
          <w:lang w:val="hr-HR"/>
        </w:rPr>
        <w:t>2016.</w:t>
      </w:r>
      <w:r w:rsidR="00756FF6" w:rsidRPr="00C3238F">
        <w:rPr>
          <w:sz w:val="24"/>
          <w:szCs w:val="24"/>
          <w:lang w:val="hr-HR"/>
        </w:rPr>
        <w:t xml:space="preserve">,  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5D6F24" w:rsidP="00E02A3D" w:rsidR="005D6F24" w:rsidRPr="00C3238F">
      <w:pPr>
        <w:jc w:val="center"/>
        <w:rPr>
          <w:sz w:val="24"/>
          <w:szCs w:val="24"/>
          <w:lang w:val="hr-HR"/>
        </w:rPr>
      </w:pP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r j e š i o   j e</w:t>
      </w: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</w:p>
    <w:p w:rsidRDefault="00430314" w:rsidP="00455950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I Određuje se </w:t>
      </w:r>
      <w:r w:rsidR="0093748E">
        <w:rPr>
          <w:sz w:val="24"/>
          <w:szCs w:val="24"/>
          <w:lang w:val="hr-HR"/>
        </w:rPr>
        <w:t xml:space="preserve">jedanaesta </w:t>
      </w:r>
      <w:r w:rsidRPr="00C3238F">
        <w:rPr>
          <w:sz w:val="24"/>
          <w:szCs w:val="24"/>
          <w:lang w:val="hr-HR"/>
        </w:rPr>
        <w:t xml:space="preserve">prodaja u stečajnom postupku nekretnine stečajnog dužnika </w:t>
      </w:r>
      <w:r w:rsidR="00C3238F">
        <w:rPr>
          <w:sz w:val="24"/>
          <w:szCs w:val="24"/>
          <w:lang w:val="hr-HR"/>
        </w:rPr>
        <w:t>LERGA</w:t>
      </w:r>
      <w:r w:rsidR="00027A9D" w:rsidRPr="00C3238F">
        <w:rPr>
          <w:sz w:val="24"/>
          <w:szCs w:val="24"/>
          <w:lang w:val="hr-HR"/>
        </w:rPr>
        <w:t xml:space="preserve"> d.o.o. Zadar </w:t>
      </w:r>
      <w:r w:rsidR="00756FF6" w:rsidRPr="00C3238F">
        <w:rPr>
          <w:sz w:val="24"/>
          <w:szCs w:val="24"/>
          <w:lang w:val="hr-HR"/>
        </w:rPr>
        <w:t xml:space="preserve"> u stečaju </w:t>
      </w:r>
      <w:r w:rsidRPr="00C3238F">
        <w:rPr>
          <w:sz w:val="24"/>
          <w:szCs w:val="24"/>
          <w:lang w:val="hr-HR"/>
        </w:rPr>
        <w:t xml:space="preserve">i to: </w:t>
      </w:r>
    </w:p>
    <w:p w:rsidRDefault="00430314" w:rsidP="00430314" w:rsidR="00430314" w:rsidRPr="00C3238F">
      <w:pPr>
        <w:rPr>
          <w:sz w:val="24"/>
          <w:szCs w:val="24"/>
          <w:lang w:val="hr-HR"/>
        </w:rPr>
      </w:pPr>
    </w:p>
    <w:p w:rsidRDefault="00756FF6" w:rsidP="00756FF6" w:rsidR="00756FF6" w:rsidRPr="00C3238F">
      <w:pPr>
        <w:pStyle w:val="StandardWeb"/>
        <w:jc w:val="both"/>
      </w:pPr>
      <w:r w:rsidRPr="00C3238F">
        <w:t xml:space="preserve">Nekretnine upisane u zk.ul.br. </w:t>
      </w:r>
      <w:r w:rsidR="00C3238F">
        <w:t>5949</w:t>
      </w:r>
      <w:r w:rsidR="00384FC8" w:rsidRPr="00C3238F">
        <w:t xml:space="preserve"> k.o. </w:t>
      </w:r>
      <w:r w:rsidR="00C3238F">
        <w:t xml:space="preserve">Crno, </w:t>
      </w:r>
      <w:r w:rsidR="00027A9D" w:rsidRPr="00C3238F">
        <w:t>k</w:t>
      </w:r>
      <w:r w:rsidRPr="00C3238F">
        <w:t xml:space="preserve">at. oznake čest. zem.  </w:t>
      </w:r>
      <w:r w:rsidR="00C3238F">
        <w:t>3042/4</w:t>
      </w:r>
      <w:r w:rsidR="00EA44A3" w:rsidRPr="00C3238F">
        <w:t xml:space="preserve">, </w:t>
      </w:r>
      <w:r w:rsidR="00384FC8" w:rsidRPr="00C3238F">
        <w:t>u</w:t>
      </w:r>
      <w:r w:rsidRPr="00C3238F">
        <w:t xml:space="preserve">kupne površine </w:t>
      </w:r>
      <w:r w:rsidR="00C3238F">
        <w:t>508</w:t>
      </w:r>
      <w:r w:rsidRPr="00C3238F">
        <w:t xml:space="preserve"> m2, u naravi </w:t>
      </w:r>
      <w:r w:rsidR="00C3238F">
        <w:t>pašnjak</w:t>
      </w:r>
      <w:r w:rsidR="00A347B6">
        <w:t>.</w:t>
      </w:r>
      <w:r w:rsidR="00C3238F">
        <w:t xml:space="preserve"> </w:t>
      </w:r>
    </w:p>
    <w:p w:rsidRDefault="00430314" w:rsidP="00936E8D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II </w:t>
      </w:r>
      <w:r w:rsidR="005D6F24" w:rsidRPr="00C3238F">
        <w:rPr>
          <w:sz w:val="24"/>
          <w:szCs w:val="24"/>
          <w:lang w:val="hr-HR"/>
        </w:rPr>
        <w:t xml:space="preserve">  </w:t>
      </w:r>
      <w:r w:rsidRPr="00C3238F">
        <w:rPr>
          <w:sz w:val="24"/>
          <w:szCs w:val="24"/>
          <w:lang w:val="hr-HR"/>
        </w:rPr>
        <w:t>Utvrđuje se vrijednost nekretnine iz točke</w:t>
      </w:r>
      <w:r w:rsidR="00405F0E" w:rsidRPr="00C3238F">
        <w:rPr>
          <w:sz w:val="24"/>
          <w:szCs w:val="24"/>
          <w:lang w:val="hr-HR"/>
        </w:rPr>
        <w:t xml:space="preserve"> I</w:t>
      </w:r>
      <w:r w:rsidRPr="00C3238F">
        <w:rPr>
          <w:sz w:val="24"/>
          <w:szCs w:val="24"/>
          <w:lang w:val="hr-HR"/>
        </w:rPr>
        <w:t>.</w:t>
      </w:r>
      <w:r w:rsidR="00405F0E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 xml:space="preserve">kao početna cijena u iznosu od </w:t>
      </w:r>
      <w:r w:rsidR="004C2B10" w:rsidRPr="00C3238F">
        <w:rPr>
          <w:sz w:val="24"/>
          <w:szCs w:val="24"/>
          <w:lang w:val="hr-HR"/>
        </w:rPr>
        <w:t xml:space="preserve"> </w:t>
      </w:r>
      <w:r w:rsidR="0093748E">
        <w:rPr>
          <w:sz w:val="24"/>
          <w:szCs w:val="24"/>
          <w:lang w:val="hr-HR"/>
        </w:rPr>
        <w:t>157.447,68</w:t>
      </w:r>
      <w:r w:rsidRPr="00C3238F">
        <w:rPr>
          <w:sz w:val="24"/>
          <w:szCs w:val="24"/>
          <w:lang w:val="hr-HR"/>
        </w:rPr>
        <w:t xml:space="preserve"> </w:t>
      </w:r>
      <w:r w:rsidR="00405F0E" w:rsidRPr="00C3238F">
        <w:rPr>
          <w:sz w:val="24"/>
          <w:szCs w:val="24"/>
          <w:lang w:val="hr-HR"/>
        </w:rPr>
        <w:t>kuna.</w:t>
      </w:r>
      <w:r w:rsidRPr="00C3238F">
        <w:rPr>
          <w:sz w:val="24"/>
          <w:szCs w:val="24"/>
          <w:lang w:val="hr-HR"/>
        </w:rPr>
        <w:t xml:space="preserve"> </w:t>
      </w:r>
    </w:p>
    <w:p w:rsidRDefault="00430314" w:rsidP="00430314" w:rsidR="00430314" w:rsidRPr="00C3238F">
      <w:pPr>
        <w:jc w:val="both"/>
        <w:rPr>
          <w:sz w:val="24"/>
          <w:szCs w:val="24"/>
          <w:lang w:val="hr-HR"/>
        </w:rPr>
      </w:pPr>
    </w:p>
    <w:p w:rsidRDefault="00430314" w:rsidP="00430314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III</w:t>
      </w:r>
      <w:r w:rsidR="005D6F24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 xml:space="preserve"> </w:t>
      </w:r>
      <w:r w:rsidR="00405F0E" w:rsidRPr="00C3238F">
        <w:rPr>
          <w:sz w:val="24"/>
          <w:szCs w:val="24"/>
          <w:lang w:val="hr-HR"/>
        </w:rPr>
        <w:t>Nekretnin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>je</w:t>
      </w:r>
      <w:r w:rsidRPr="00C3238F">
        <w:rPr>
          <w:sz w:val="24"/>
          <w:szCs w:val="24"/>
          <w:lang w:val="hr-HR"/>
        </w:rPr>
        <w:t xml:space="preserve"> opterećen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razlučnim pravom</w:t>
      </w:r>
      <w:r w:rsidR="003E4854" w:rsidRPr="00C3238F">
        <w:rPr>
          <w:sz w:val="24"/>
          <w:szCs w:val="24"/>
          <w:lang w:val="hr-HR"/>
        </w:rPr>
        <w:t xml:space="preserve"> u korist </w:t>
      </w:r>
      <w:r w:rsidR="00C3238F">
        <w:rPr>
          <w:sz w:val="24"/>
          <w:szCs w:val="24"/>
          <w:lang w:val="hr-HR"/>
        </w:rPr>
        <w:t>OTP BANKA HRVATSKA d.d. Zadar i PIAGGIO HRVATSKA d.o.o. Split.</w:t>
      </w:r>
    </w:p>
    <w:p w:rsidRDefault="00027A9D" w:rsidP="00430314" w:rsidR="00027A9D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 </w:t>
      </w:r>
    </w:p>
    <w:p w:rsidRDefault="005468B8" w:rsidP="00756FF6" w:rsidR="00E02A3D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IV  Nekretnin</w:t>
      </w:r>
      <w:r w:rsidR="00756FF6" w:rsidRPr="00C3238F">
        <w:rPr>
          <w:sz w:val="24"/>
          <w:szCs w:val="24"/>
          <w:lang w:val="hr-HR"/>
        </w:rPr>
        <w:t xml:space="preserve">a </w:t>
      </w:r>
      <w:r w:rsidR="00430314" w:rsidRPr="00C3238F">
        <w:rPr>
          <w:sz w:val="24"/>
          <w:szCs w:val="24"/>
          <w:lang w:val="hr-HR"/>
        </w:rPr>
        <w:t>iz točke I. ovog rješenja prodat će se na usmeno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javno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 xml:space="preserve">dražbi. </w:t>
      </w:r>
      <w:r w:rsidR="00430314" w:rsidRPr="00C3238F">
        <w:rPr>
          <w:sz w:val="24"/>
          <w:szCs w:val="24"/>
          <w:lang w:val="hr-HR"/>
        </w:rPr>
        <w:t xml:space="preserve">Ročište </w:t>
      </w:r>
      <w:r w:rsidR="00405F0E" w:rsidRPr="00C3238F">
        <w:rPr>
          <w:sz w:val="24"/>
          <w:szCs w:val="24"/>
          <w:lang w:val="hr-HR"/>
        </w:rPr>
        <w:t>za prodaju</w:t>
      </w:r>
      <w:r w:rsidR="00430314" w:rsidRPr="00C3238F">
        <w:rPr>
          <w:sz w:val="24"/>
          <w:szCs w:val="24"/>
          <w:lang w:val="hr-HR"/>
        </w:rPr>
        <w:t xml:space="preserve"> održat će se u zgradi Trgovačkog suda </w:t>
      </w:r>
      <w:smartTag w:element="PersonName" w:uri="urn:schemas-microsoft-com:office:smarttags">
        <w:smartTagPr>
          <w:attr w:val="u Zadru" w:name="ProductID"/>
        </w:smartTagPr>
        <w:r w:rsidR="00430314" w:rsidRPr="00C3238F">
          <w:rPr>
            <w:sz w:val="24"/>
            <w:szCs w:val="24"/>
            <w:lang w:val="hr-HR"/>
          </w:rPr>
          <w:t>u Zadru</w:t>
        </w:r>
      </w:smartTag>
      <w:r w:rsidR="00430314" w:rsidRPr="00C3238F">
        <w:rPr>
          <w:sz w:val="24"/>
          <w:szCs w:val="24"/>
          <w:lang w:val="hr-HR"/>
        </w:rPr>
        <w:t xml:space="preserve">, Ul. Franje Tuđmana br, 35,  sudnica broj </w:t>
      </w:r>
      <w:r w:rsidR="00B34CF4">
        <w:rPr>
          <w:sz w:val="24"/>
          <w:szCs w:val="24"/>
          <w:lang w:val="hr-HR"/>
        </w:rPr>
        <w:t>26</w:t>
      </w:r>
      <w:r w:rsidR="00430314" w:rsidRPr="00C3238F">
        <w:rPr>
          <w:sz w:val="24"/>
          <w:szCs w:val="24"/>
          <w:lang w:val="hr-HR"/>
        </w:rPr>
        <w:t xml:space="preserve">/I, dana </w:t>
      </w:r>
      <w:r w:rsidR="0093748E">
        <w:rPr>
          <w:sz w:val="24"/>
          <w:szCs w:val="24"/>
          <w:lang w:val="hr-HR"/>
        </w:rPr>
        <w:t>14. rujna</w:t>
      </w:r>
      <w:r w:rsidR="00A33DE9">
        <w:rPr>
          <w:sz w:val="24"/>
          <w:szCs w:val="24"/>
          <w:lang w:val="hr-HR"/>
        </w:rPr>
        <w:t xml:space="preserve"> 2016.</w:t>
      </w:r>
      <w:r w:rsidR="00430314" w:rsidRPr="00C3238F">
        <w:rPr>
          <w:sz w:val="24"/>
          <w:szCs w:val="24"/>
          <w:lang w:val="hr-HR"/>
        </w:rPr>
        <w:t xml:space="preserve"> s početkom u </w:t>
      </w:r>
      <w:r w:rsidR="0093748E">
        <w:rPr>
          <w:sz w:val="24"/>
          <w:szCs w:val="24"/>
          <w:lang w:val="hr-HR"/>
        </w:rPr>
        <w:t>11</w:t>
      </w:r>
      <w:r w:rsidR="00A33DE9">
        <w:rPr>
          <w:sz w:val="24"/>
          <w:szCs w:val="24"/>
          <w:lang w:val="hr-HR"/>
        </w:rPr>
        <w:t>,</w:t>
      </w:r>
      <w:r w:rsidR="0093748E">
        <w:rPr>
          <w:sz w:val="24"/>
          <w:szCs w:val="24"/>
          <w:lang w:val="hr-HR"/>
        </w:rPr>
        <w:t>00</w:t>
      </w:r>
      <w:r w:rsidR="00430314" w:rsidRPr="00C3238F">
        <w:rPr>
          <w:sz w:val="24"/>
          <w:szCs w:val="24"/>
          <w:lang w:val="hr-HR"/>
        </w:rPr>
        <w:t xml:space="preserve"> sati</w:t>
      </w:r>
      <w:r w:rsidR="00756FF6" w:rsidRPr="00C3238F">
        <w:rPr>
          <w:sz w:val="24"/>
          <w:szCs w:val="24"/>
          <w:lang w:val="hr-HR"/>
        </w:rPr>
        <w:t>.</w:t>
      </w:r>
    </w:p>
    <w:p w:rsidRDefault="00756FF6" w:rsidP="00756FF6" w:rsidR="00756FF6" w:rsidRPr="00C3238F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"/>
        <w:jc w:val="center"/>
        <w:rPr>
          <w:szCs w:val="24"/>
        </w:rPr>
      </w:pPr>
      <w:r w:rsidRPr="00C3238F">
        <w:rPr>
          <w:szCs w:val="24"/>
        </w:rPr>
        <w:t>Obrazloženje</w:t>
      </w:r>
    </w:p>
    <w:p w:rsidRDefault="00E02A3D" w:rsidP="00E02A3D" w:rsidR="00E02A3D" w:rsidRPr="00C3238F">
      <w:pPr>
        <w:pStyle w:val="Tijeloteksta"/>
        <w:jc w:val="center"/>
        <w:rPr>
          <w:szCs w:val="24"/>
        </w:rPr>
      </w:pPr>
    </w:p>
    <w:p w:rsidRDefault="00E02A3D" w:rsidP="00BB488B" w:rsidR="00E02A3D" w:rsidRPr="00C3238F">
      <w:pPr>
        <w:pStyle w:val="Tijeloteksta2"/>
        <w:spacing w:lineRule="auto" w:line="240"/>
        <w:ind w:firstLine="360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U stečajnom postupku nad stečajnim dužnikom</w:t>
      </w:r>
      <w:r w:rsidR="00405F0E" w:rsidRPr="00C3238F">
        <w:rPr>
          <w:sz w:val="24"/>
          <w:szCs w:val="24"/>
          <w:lang w:val="hr-HR"/>
        </w:rPr>
        <w:t xml:space="preserve"> </w:t>
      </w:r>
      <w:r w:rsidR="00C3238F">
        <w:rPr>
          <w:sz w:val="24"/>
          <w:szCs w:val="24"/>
          <w:lang w:val="hr-HR"/>
        </w:rPr>
        <w:t>LERGA</w:t>
      </w:r>
      <w:r w:rsidR="00027A9D" w:rsidRPr="00C3238F">
        <w:rPr>
          <w:sz w:val="24"/>
          <w:szCs w:val="24"/>
          <w:lang w:val="hr-HR"/>
        </w:rPr>
        <w:t xml:space="preserve"> d.o.o. Zadar u stečaju</w:t>
      </w:r>
      <w:r w:rsidRPr="00C3238F">
        <w:rPr>
          <w:sz w:val="24"/>
          <w:szCs w:val="24"/>
          <w:lang w:val="hr-HR"/>
        </w:rPr>
        <w:t xml:space="preserve">, po prijedlogu </w:t>
      </w:r>
      <w:r w:rsidR="00EA44A3" w:rsidRPr="00C3238F">
        <w:rPr>
          <w:sz w:val="24"/>
          <w:szCs w:val="24"/>
          <w:lang w:val="hr-HR"/>
        </w:rPr>
        <w:t>i</w:t>
      </w:r>
      <w:r w:rsidRPr="00C3238F">
        <w:rPr>
          <w:sz w:val="24"/>
          <w:szCs w:val="24"/>
          <w:lang w:val="hr-HR"/>
        </w:rPr>
        <w:t xml:space="preserve"> odluci skupštine vjerovnika od </w:t>
      </w:r>
      <w:r w:rsidR="0093748E">
        <w:rPr>
          <w:sz w:val="24"/>
          <w:szCs w:val="24"/>
          <w:lang w:val="hr-HR"/>
        </w:rPr>
        <w:t>02. rujna 2014</w:t>
      </w:r>
      <w:r w:rsidR="00A33DE9">
        <w:rPr>
          <w:sz w:val="24"/>
          <w:szCs w:val="24"/>
          <w:lang w:val="hr-HR"/>
        </w:rPr>
        <w:t xml:space="preserve">. </w:t>
      </w:r>
      <w:r w:rsidRPr="00C3238F">
        <w:rPr>
          <w:sz w:val="24"/>
          <w:szCs w:val="24"/>
          <w:lang w:val="hr-HR"/>
        </w:rPr>
        <w:t>odlučeno je da se imovina st</w:t>
      </w:r>
      <w:r w:rsidR="00756FF6" w:rsidRPr="00C3238F">
        <w:rPr>
          <w:sz w:val="24"/>
          <w:szCs w:val="24"/>
          <w:lang w:val="hr-HR"/>
        </w:rPr>
        <w:t>ečajnog dužnika, i to nekretnina</w:t>
      </w:r>
      <w:r w:rsidR="00405F0E" w:rsidRPr="00C3238F">
        <w:rPr>
          <w:sz w:val="24"/>
          <w:szCs w:val="24"/>
          <w:lang w:val="hr-HR"/>
        </w:rPr>
        <w:t xml:space="preserve"> naveden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u točci I.</w:t>
      </w:r>
      <w:r w:rsidR="00430314" w:rsidRPr="00C3238F">
        <w:rPr>
          <w:sz w:val="24"/>
          <w:szCs w:val="24"/>
          <w:lang w:val="hr-HR"/>
        </w:rPr>
        <w:t xml:space="preserve"> ovog rješenja proda</w:t>
      </w:r>
      <w:r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 xml:space="preserve">na </w:t>
      </w:r>
      <w:r w:rsidRPr="00C3238F">
        <w:rPr>
          <w:sz w:val="24"/>
          <w:szCs w:val="24"/>
          <w:lang w:val="hr-HR"/>
        </w:rPr>
        <w:t>usmen</w:t>
      </w:r>
      <w:r w:rsidR="00027A9D" w:rsidRPr="00C3238F">
        <w:rPr>
          <w:sz w:val="24"/>
          <w:szCs w:val="24"/>
          <w:lang w:val="hr-HR"/>
        </w:rPr>
        <w:t>oj</w:t>
      </w:r>
      <w:r w:rsidRPr="00C3238F">
        <w:rPr>
          <w:sz w:val="24"/>
          <w:szCs w:val="24"/>
          <w:lang w:val="hr-HR"/>
        </w:rPr>
        <w:t xml:space="preserve"> javn</w:t>
      </w:r>
      <w:r w:rsidR="00027A9D" w:rsidRPr="00C3238F">
        <w:rPr>
          <w:sz w:val="24"/>
          <w:szCs w:val="24"/>
          <w:lang w:val="hr-HR"/>
        </w:rPr>
        <w:t>oj</w:t>
      </w:r>
      <w:r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>dražbi</w:t>
      </w:r>
      <w:r w:rsidR="0093748E">
        <w:rPr>
          <w:sz w:val="24"/>
          <w:szCs w:val="24"/>
          <w:lang w:val="hr-HR"/>
        </w:rPr>
        <w:t>, a skupština vjerovnika održana 22. ožujka 2016. odlučila je o novim uvjetima prodaje nakon neuspjele devete dražbe.</w:t>
      </w:r>
    </w:p>
    <w:p w:rsidRDefault="00E02A3D" w:rsidP="00BB488B" w:rsidR="00E02A3D" w:rsidRPr="00C3238F">
      <w:pPr>
        <w:pStyle w:val="Tijeloteksta2"/>
        <w:spacing w:lineRule="auto" w:line="240"/>
        <w:ind w:firstLine="360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Primjenjujući na odgovarajući način odredbe Ovršnog zakona (N</w:t>
      </w:r>
      <w:r w:rsidR="001208EA" w:rsidRPr="00C3238F">
        <w:rPr>
          <w:sz w:val="24"/>
          <w:szCs w:val="24"/>
          <w:lang w:val="hr-HR"/>
        </w:rPr>
        <w:t xml:space="preserve">arodne novine </w:t>
      </w:r>
      <w:r w:rsidRPr="00C3238F">
        <w:rPr>
          <w:sz w:val="24"/>
          <w:szCs w:val="24"/>
          <w:lang w:val="hr-HR"/>
        </w:rPr>
        <w:t xml:space="preserve"> br. </w:t>
      </w:r>
      <w:r w:rsidR="00A347B6">
        <w:rPr>
          <w:sz w:val="24"/>
          <w:szCs w:val="24"/>
          <w:lang w:val="hr-HR"/>
        </w:rPr>
        <w:t>112/12</w:t>
      </w:r>
      <w:r w:rsidRPr="00C3238F">
        <w:rPr>
          <w:sz w:val="24"/>
          <w:szCs w:val="24"/>
          <w:lang w:val="hr-HR"/>
        </w:rPr>
        <w:t>), sud je ovim rješenjem o prodaji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, a sukladno čl. </w:t>
      </w:r>
      <w:r w:rsidR="00A347B6">
        <w:rPr>
          <w:sz w:val="24"/>
          <w:szCs w:val="24"/>
          <w:lang w:val="hr-HR"/>
        </w:rPr>
        <w:t>95.</w:t>
      </w:r>
      <w:r w:rsidRPr="00C3238F">
        <w:rPr>
          <w:sz w:val="24"/>
          <w:szCs w:val="24"/>
          <w:lang w:val="hr-HR"/>
        </w:rPr>
        <w:t xml:space="preserve"> Ovršnog zakona utvrdio vrijednost nekretnin</w:t>
      </w:r>
      <w:r w:rsidR="00430314" w:rsidRPr="00C3238F">
        <w:rPr>
          <w:sz w:val="24"/>
          <w:szCs w:val="24"/>
          <w:lang w:val="hr-HR"/>
        </w:rPr>
        <w:t>e koja</w:t>
      </w:r>
      <w:r w:rsidRPr="00C3238F">
        <w:rPr>
          <w:sz w:val="24"/>
          <w:szCs w:val="24"/>
          <w:lang w:val="hr-HR"/>
        </w:rPr>
        <w:t xml:space="preserve"> se prodaj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u stečajnom postupku, i to</w:t>
      </w:r>
      <w:r w:rsidR="001208EA" w:rsidRPr="00C3238F">
        <w:rPr>
          <w:sz w:val="24"/>
          <w:szCs w:val="24"/>
          <w:lang w:val="hr-HR"/>
        </w:rPr>
        <w:t xml:space="preserve"> prema procjeni vrijednosti koju</w:t>
      </w:r>
      <w:r w:rsidRPr="00C3238F">
        <w:rPr>
          <w:sz w:val="24"/>
          <w:szCs w:val="24"/>
          <w:lang w:val="hr-HR"/>
        </w:rPr>
        <w:t xml:space="preserve"> je </w:t>
      </w:r>
      <w:r w:rsidR="00756FF6" w:rsidRPr="00C3238F">
        <w:rPr>
          <w:sz w:val="24"/>
          <w:szCs w:val="24"/>
          <w:lang w:val="hr-HR"/>
        </w:rPr>
        <w:t>sudu dostavi</w:t>
      </w:r>
      <w:r w:rsidR="00324F14" w:rsidRPr="00C3238F">
        <w:rPr>
          <w:sz w:val="24"/>
          <w:szCs w:val="24"/>
          <w:lang w:val="hr-HR"/>
        </w:rPr>
        <w:t>o</w:t>
      </w:r>
      <w:r w:rsidR="001208EA"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>stečajn</w:t>
      </w:r>
      <w:r w:rsidR="00324F14" w:rsidRPr="00C3238F">
        <w:rPr>
          <w:sz w:val="24"/>
          <w:szCs w:val="24"/>
          <w:lang w:val="hr-HR"/>
        </w:rPr>
        <w:t>i</w:t>
      </w:r>
      <w:r w:rsidR="00756FF6" w:rsidRPr="00C3238F">
        <w:rPr>
          <w:sz w:val="24"/>
          <w:szCs w:val="24"/>
          <w:lang w:val="hr-HR"/>
        </w:rPr>
        <w:t xml:space="preserve"> upravitelj. </w:t>
      </w:r>
      <w:r w:rsidRPr="00C3238F">
        <w:rPr>
          <w:sz w:val="24"/>
          <w:szCs w:val="24"/>
          <w:lang w:val="hr-HR"/>
        </w:rPr>
        <w:t xml:space="preserve"> Isto tako je prema čl. 9</w:t>
      </w:r>
      <w:r w:rsidR="00A347B6">
        <w:rPr>
          <w:sz w:val="24"/>
          <w:szCs w:val="24"/>
          <w:lang w:val="hr-HR"/>
        </w:rPr>
        <w:t>7</w:t>
      </w:r>
      <w:r w:rsidRPr="00C3238F">
        <w:rPr>
          <w:sz w:val="24"/>
          <w:szCs w:val="24"/>
          <w:lang w:val="hr-HR"/>
        </w:rPr>
        <w:t>. Ovršnog zakona određeno da će se prodaja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u vlasništvu stečajnog dužnika obaviti usmen</w:t>
      </w:r>
      <w:r w:rsidR="00A347B6"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 xml:space="preserve">m </w:t>
      </w:r>
      <w:r w:rsidRPr="00C3238F">
        <w:rPr>
          <w:sz w:val="24"/>
          <w:szCs w:val="24"/>
          <w:lang w:val="hr-HR"/>
        </w:rPr>
        <w:lastRenderedPageBreak/>
        <w:t>javn</w:t>
      </w:r>
      <w:r w:rsidR="00A347B6"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 xml:space="preserve">m </w:t>
      </w:r>
      <w:r w:rsidR="00A347B6">
        <w:rPr>
          <w:sz w:val="24"/>
          <w:szCs w:val="24"/>
          <w:lang w:val="hr-HR"/>
        </w:rPr>
        <w:t>dražbom</w:t>
      </w:r>
      <w:r w:rsidRPr="00C3238F">
        <w:rPr>
          <w:sz w:val="24"/>
          <w:szCs w:val="24"/>
          <w:lang w:val="hr-HR"/>
        </w:rPr>
        <w:t>, a propisani su i uvjeti prodaje prema čl. 9</w:t>
      </w:r>
      <w:r w:rsidR="00A347B6">
        <w:rPr>
          <w:sz w:val="24"/>
          <w:szCs w:val="24"/>
          <w:lang w:val="hr-HR"/>
        </w:rPr>
        <w:t>8</w:t>
      </w:r>
      <w:r w:rsidRPr="00C3238F">
        <w:rPr>
          <w:sz w:val="24"/>
          <w:szCs w:val="24"/>
          <w:lang w:val="hr-HR"/>
        </w:rPr>
        <w:t xml:space="preserve">. Ovršnog zakona  uz odgovarajuću primjenu odredaba tog Zakona na unovčenje imovine </w:t>
      </w:r>
      <w:smartTag w:element="PersonName" w:uri="urn:schemas-microsoft-com:office:smarttags">
        <w:smartTagPr>
          <w:attr w:val="dužnika u" w:name="ProductID"/>
        </w:smartTagPr>
        <w:r w:rsidRPr="00C3238F">
          <w:rPr>
            <w:sz w:val="24"/>
            <w:szCs w:val="24"/>
            <w:lang w:val="hr-HR"/>
          </w:rPr>
          <w:t>dužnika u</w:t>
        </w:r>
      </w:smartTag>
      <w:r w:rsidRPr="00C3238F">
        <w:rPr>
          <w:sz w:val="24"/>
          <w:szCs w:val="24"/>
          <w:lang w:val="hr-HR"/>
        </w:rPr>
        <w:t xml:space="preserve"> stečajnom postupku.</w:t>
      </w:r>
    </w:p>
    <w:p w:rsidRDefault="00E02A3D" w:rsidP="005D6F24" w:rsidR="00455950" w:rsidRPr="00C3238F">
      <w:pPr>
        <w:pStyle w:val="Tijeloteksta2"/>
        <w:spacing w:lineRule="auto" w:line="240"/>
        <w:ind w:firstLine="360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Ovo rješenje o prodaji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dostavit će se zemljišno knjižn</w:t>
      </w:r>
      <w:r w:rsidR="00430314" w:rsidRPr="00C3238F"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>m odjel</w:t>
      </w:r>
      <w:r w:rsidR="00430314" w:rsidRPr="00C3238F">
        <w:rPr>
          <w:sz w:val="24"/>
          <w:szCs w:val="24"/>
          <w:lang w:val="hr-HR"/>
        </w:rPr>
        <w:t xml:space="preserve">u </w:t>
      </w:r>
      <w:r w:rsidRPr="00C3238F">
        <w:rPr>
          <w:sz w:val="24"/>
          <w:szCs w:val="24"/>
          <w:lang w:val="hr-HR"/>
        </w:rPr>
        <w:t xml:space="preserve">Općinskog suda u </w:t>
      </w:r>
      <w:r w:rsidR="00EC4A58" w:rsidRPr="00C3238F">
        <w:rPr>
          <w:sz w:val="24"/>
          <w:szCs w:val="24"/>
          <w:lang w:val="hr-HR"/>
        </w:rPr>
        <w:t>Zadru</w:t>
      </w:r>
      <w:r w:rsidR="0084271D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>koji vodi zemljišne knjige za predmetn</w:t>
      </w:r>
      <w:r w:rsidR="00430314" w:rsidRPr="00C3238F">
        <w:rPr>
          <w:sz w:val="24"/>
          <w:szCs w:val="24"/>
          <w:lang w:val="hr-HR"/>
        </w:rPr>
        <w:t>u</w:t>
      </w:r>
      <w:r w:rsidRPr="00C3238F">
        <w:rPr>
          <w:sz w:val="24"/>
          <w:szCs w:val="24"/>
          <w:lang w:val="hr-HR"/>
        </w:rPr>
        <w:t xml:space="preserve"> nekretnin</w:t>
      </w:r>
      <w:r w:rsidR="00430314" w:rsidRPr="00C3238F">
        <w:rPr>
          <w:sz w:val="24"/>
          <w:szCs w:val="24"/>
          <w:lang w:val="hr-HR"/>
        </w:rPr>
        <w:t>u</w:t>
      </w:r>
      <w:r w:rsidRPr="00C3238F">
        <w:rPr>
          <w:sz w:val="24"/>
          <w:szCs w:val="24"/>
          <w:lang w:val="hr-HR"/>
        </w:rPr>
        <w:t xml:space="preserve"> radi upisa zabilježbe rješenja o prodaji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u odgovarajuć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>m zemljišnoknjižn</w:t>
      </w:r>
      <w:r w:rsidR="00430314" w:rsidRPr="00C3238F">
        <w:rPr>
          <w:sz w:val="24"/>
          <w:szCs w:val="24"/>
          <w:lang w:val="hr-HR"/>
        </w:rPr>
        <w:t>om</w:t>
      </w:r>
      <w:r w:rsidRPr="00C3238F">
        <w:rPr>
          <w:sz w:val="24"/>
          <w:szCs w:val="24"/>
          <w:lang w:val="hr-HR"/>
        </w:rPr>
        <w:t xml:space="preserve"> uloš</w:t>
      </w:r>
      <w:r w:rsidR="00430314" w:rsidRPr="00C3238F">
        <w:rPr>
          <w:sz w:val="24"/>
          <w:szCs w:val="24"/>
          <w:lang w:val="hr-HR"/>
        </w:rPr>
        <w:t>ku</w:t>
      </w:r>
      <w:r w:rsidR="00455950" w:rsidRPr="00C3238F">
        <w:rPr>
          <w:sz w:val="24"/>
          <w:szCs w:val="24"/>
          <w:lang w:val="hr-HR"/>
        </w:rPr>
        <w:t>.</w:t>
      </w:r>
    </w:p>
    <w:p w:rsidRDefault="00A347B6" w:rsidP="00BB488B" w:rsidR="00A347B6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U Zadru, dana </w:t>
      </w:r>
      <w:r w:rsidR="0093748E">
        <w:rPr>
          <w:sz w:val="24"/>
          <w:szCs w:val="24"/>
          <w:lang w:val="hr-HR"/>
        </w:rPr>
        <w:t>21. lipnja</w:t>
      </w:r>
      <w:r w:rsidR="008557AB">
        <w:rPr>
          <w:sz w:val="24"/>
          <w:szCs w:val="24"/>
          <w:lang w:val="hr-HR"/>
        </w:rPr>
        <w:t xml:space="preserve"> 2016</w:t>
      </w:r>
      <w:r w:rsidRPr="00C3238F">
        <w:rPr>
          <w:sz w:val="24"/>
          <w:szCs w:val="24"/>
          <w:lang w:val="hr-HR"/>
        </w:rPr>
        <w:t>.</w:t>
      </w:r>
    </w:p>
    <w:p w:rsidRDefault="00BB488B" w:rsidP="00BB488B" w:rsidR="00BB488B" w:rsidRPr="00C3238F">
      <w:pPr>
        <w:pStyle w:val="Tijeloteksta2"/>
        <w:spacing w:lineRule="auto" w:line="240"/>
        <w:ind w:left="7440"/>
        <w:rPr>
          <w:sz w:val="24"/>
          <w:szCs w:val="24"/>
          <w:lang w:val="hr-HR"/>
        </w:rPr>
      </w:pPr>
    </w:p>
    <w:p w:rsidRDefault="0093748E" w:rsidP="008557AB" w:rsidR="00455950" w:rsidRPr="00C3238F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E02A3D" w:rsidRPr="00C3238F">
        <w:rPr>
          <w:sz w:val="24"/>
          <w:szCs w:val="24"/>
          <w:lang w:val="hr-HR"/>
        </w:rPr>
        <w:t>u</w:t>
      </w:r>
      <w:r w:rsidR="00270514">
        <w:rPr>
          <w:sz w:val="24"/>
          <w:szCs w:val="24"/>
          <w:lang w:val="hr-HR"/>
        </w:rPr>
        <w:t>tkinja</w:t>
      </w:r>
    </w:p>
    <w:p w:rsidRDefault="00E02A3D" w:rsidP="008557AB" w:rsidR="00936E8D" w:rsidRPr="00C3238F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Ardena Bajlo</w:t>
      </w: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POUKA O PRAVNOM LIJEKU</w:t>
      </w: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Protiv ovog rješenja može se podnijeti žalba Visokom trgovačkom sudu </w:t>
      </w:r>
      <w:smartTag w:element="PersonName" w:uri="urn:schemas-microsoft-com:office:smarttags">
        <w:smartTagPr>
          <w:attr w:val="RH u" w:name="ProductID"/>
        </w:smartTagPr>
        <w:r w:rsidRPr="00C3238F">
          <w:rPr>
            <w:sz w:val="24"/>
            <w:szCs w:val="24"/>
            <w:lang w:val="hr-HR"/>
          </w:rPr>
          <w:t>RH u</w:t>
        </w:r>
      </w:smartTag>
      <w:r w:rsidRPr="00C3238F">
        <w:rPr>
          <w:sz w:val="24"/>
          <w:szCs w:val="24"/>
          <w:lang w:val="hr-HR"/>
        </w:rPr>
        <w:t xml:space="preserve"> Zagrebu u roku od 8 dana od dana primitka pisanog otpravka istog, putem ovog suda u tri primjerka.</w:t>
      </w:r>
    </w:p>
    <w:p w:rsidRDefault="008D223A" w:rsidP="008D223A" w:rsidR="008D223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DNA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- stečajnom upravitelju 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- Općinski sud  Zadru– ZK odjel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i</w:t>
      </w:r>
      <w:r w:rsidRPr="00C3238F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cima</w:t>
      </w:r>
      <w:r w:rsidRPr="00C3238F">
        <w:rPr>
          <w:sz w:val="24"/>
          <w:szCs w:val="24"/>
          <w:lang w:val="hr-HR"/>
        </w:rPr>
        <w:t xml:space="preserve"> – </w:t>
      </w:r>
      <w:r>
        <w:rPr>
          <w:sz w:val="24"/>
          <w:szCs w:val="24"/>
          <w:lang w:val="hr-HR"/>
        </w:rPr>
        <w:t xml:space="preserve">OTP banka Hrvatska d.d. Zadar i Piaggio Hrvatska d.o.o. Split </w:t>
      </w:r>
      <w:r w:rsidRPr="00C3238F">
        <w:rPr>
          <w:sz w:val="24"/>
          <w:szCs w:val="24"/>
          <w:lang w:val="hr-HR"/>
        </w:rPr>
        <w:t xml:space="preserve"> 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- Na </w:t>
      </w:r>
      <w:r w:rsidR="008557AB">
        <w:rPr>
          <w:sz w:val="24"/>
          <w:szCs w:val="24"/>
          <w:lang w:val="hr-HR"/>
        </w:rPr>
        <w:t>e-</w:t>
      </w:r>
      <w:r w:rsidRPr="00C3238F">
        <w:rPr>
          <w:sz w:val="24"/>
          <w:szCs w:val="24"/>
          <w:lang w:val="hr-HR"/>
        </w:rPr>
        <w:t xml:space="preserve">oglasnu ploču suda </w:t>
      </w:r>
    </w:p>
    <w:p w:rsidRDefault="00296CEA" w:rsidP="00296CEA" w:rsidR="00296CE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- u spis</w:t>
      </w: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R="00E02A3D" w:rsidRPr="00164A39">
      <w:pPr>
        <w:rPr>
          <w:lang w:val="hr-HR"/>
        </w:rPr>
      </w:pPr>
    </w:p>
    <w:sectPr w:rsidSect="00164A39" w:rsidR="00E02A3D" w:rsidRPr="00164A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D56" w:rsidR="00756D56">
      <w:r>
        <w:separator/>
      </w:r>
    </w:p>
  </w:endnote>
  <w:endnote w:id="0" w:type="continuationSeparator">
    <w:p w:rsidRDefault="00756D56" w:rsidR="00756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D56" w:rsidR="00756D56">
      <w:r>
        <w:separator/>
      </w:r>
    </w:p>
  </w:footnote>
  <w:footnote w:id="0" w:type="continuationSeparator">
    <w:p w:rsidRDefault="00756D56" w:rsidR="00756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6558B6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84271D" w:rsidP="00164A39" w:rsidR="0084271D" w:rsidRPr="008557AB">
    <w:pPr>
      <w:pStyle w:val="Zaglavlje"/>
      <w:jc w:val="right"/>
      <w:rPr>
        <w:sz w:val="24"/>
        <w:szCs w:val="24"/>
      </w:rPr>
    </w:pPr>
    <w:r w:rsidRPr="008557AB">
      <w:rPr>
        <w:sz w:val="24"/>
        <w:szCs w:val="24"/>
      </w:rPr>
      <w:t>Poslovni broj 1 St-</w:t>
    </w:r>
    <w:r w:rsidR="00C3238F" w:rsidRPr="008557AB">
      <w:rPr>
        <w:sz w:val="24"/>
        <w:szCs w:val="24"/>
      </w:rPr>
      <w:t>11</w:t>
    </w:r>
    <w:r w:rsidR="00EA44A3" w:rsidRPr="008557AB">
      <w:rPr>
        <w:sz w:val="24"/>
        <w:szCs w:val="24"/>
      </w:rPr>
      <w:t>/1</w:t>
    </w:r>
    <w:r w:rsidR="00C3238F" w:rsidRPr="008557AB">
      <w:rPr>
        <w:sz w:val="24"/>
        <w:szCs w:val="24"/>
      </w:rPr>
      <w:t>4</w:t>
    </w:r>
    <w:r w:rsidR="00EA44A3" w:rsidRPr="008557AB">
      <w:rPr>
        <w:sz w:val="24"/>
        <w:szCs w:val="24"/>
      </w:rPr>
      <w:t>-</w:t>
    </w:r>
    <w:r w:rsidR="0093748E">
      <w:rPr>
        <w:sz w:val="24"/>
        <w:szCs w:val="24"/>
      </w:rPr>
      <w:t>135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1208EA"/>
    <w:rsid w:val="00164A39"/>
    <w:rsid w:val="00234DC2"/>
    <w:rsid w:val="00262182"/>
    <w:rsid w:val="00270514"/>
    <w:rsid w:val="00296CEA"/>
    <w:rsid w:val="002B7872"/>
    <w:rsid w:val="002D18EC"/>
    <w:rsid w:val="003002F2"/>
    <w:rsid w:val="00324F14"/>
    <w:rsid w:val="00384FC8"/>
    <w:rsid w:val="003C7653"/>
    <w:rsid w:val="003E4854"/>
    <w:rsid w:val="00405F0E"/>
    <w:rsid w:val="00430314"/>
    <w:rsid w:val="00445C93"/>
    <w:rsid w:val="00455950"/>
    <w:rsid w:val="00472A24"/>
    <w:rsid w:val="004B02F5"/>
    <w:rsid w:val="004C2B10"/>
    <w:rsid w:val="005468B8"/>
    <w:rsid w:val="005D6F24"/>
    <w:rsid w:val="006558B6"/>
    <w:rsid w:val="00756D56"/>
    <w:rsid w:val="00756FF6"/>
    <w:rsid w:val="007C068D"/>
    <w:rsid w:val="00841878"/>
    <w:rsid w:val="0084271D"/>
    <w:rsid w:val="008557AB"/>
    <w:rsid w:val="00873874"/>
    <w:rsid w:val="008928F2"/>
    <w:rsid w:val="008D223A"/>
    <w:rsid w:val="008E3AAC"/>
    <w:rsid w:val="008E3E5C"/>
    <w:rsid w:val="00936E8D"/>
    <w:rsid w:val="0093748E"/>
    <w:rsid w:val="00985333"/>
    <w:rsid w:val="009D636A"/>
    <w:rsid w:val="00A33DE9"/>
    <w:rsid w:val="00A347B6"/>
    <w:rsid w:val="00B34CF4"/>
    <w:rsid w:val="00B942AE"/>
    <w:rsid w:val="00BB488B"/>
    <w:rsid w:val="00C047BC"/>
    <w:rsid w:val="00C27E0E"/>
    <w:rsid w:val="00C3238F"/>
    <w:rsid w:val="00C61046"/>
    <w:rsid w:val="00CA6634"/>
    <w:rsid w:val="00D37CF0"/>
    <w:rsid w:val="00D54201"/>
    <w:rsid w:val="00D80050"/>
    <w:rsid w:val="00E02A3D"/>
    <w:rsid w:val="00EA24B9"/>
    <w:rsid w:val="00EA44A3"/>
    <w:rsid w:val="00EC4A58"/>
    <w:rsid w:val="00F4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55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8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8B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8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8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55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8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8B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8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8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Lerga, OIB 17635069091</izvorni_sadrzaj>
    <derivirana_varijabla naziv="DomainObject.Predmet.StrankaFormatedOIB_1">  Mirjana Lerga, OIB 17635069091</derivirana_varijabla>
  </DomainObject.Predmet.StrankaFormatedOIB>
  <DomainObject.Predmet.StrankaFormatedWithAdress>
    <izvorni_sadrzaj> Mirjana Lerga, Donji Zemunik Ulica Xvi 101, 23222 Zemunik Donji</izvorni_sadrzaj>
    <derivirana_varijabla naziv="DomainObject.Predmet.StrankaFormatedWithAdress_1"> Mirjana Lerga, Donji Zemunik Ulica Xvi 101, 23222 Zemunik Donji</derivirana_varijabla>
  </DomainObject.Predmet.StrankaFormatedWithAdress>
  <DomainObject.Predmet.StrankaFormatedWithAdressOIB>
    <izvorni_sadrzaj> Mirjana Lerga, OIB 17635069091, Donji Zemunik Ulica Xvi 101, 23222 Zemunik Donji</izvorni_sadrzaj>
    <derivirana_varijabla naziv="DomainObject.Predmet.StrankaFormatedWithAdressOIB_1"> Mirjana Lerga, OIB 17635069091, Donji Zemunik Ulica Xvi 101, 23222 Zemunik Donji</derivirana_varijabla>
  </DomainObject.Predmet.StrankaFormatedWithAdressOIB>
  <DomainObject.Predmet.StrankaWithAdress>
    <izvorni_sadrzaj>Mirjana Lerga Donji Zemunik Ulica Xvi 101,23222 Zemunik Donji</izvorni_sadrzaj>
    <derivirana_varijabla naziv="DomainObject.Predmet.StrankaWithAdress_1">Mirjana Lerga Donji Zemunik Ulica Xvi 101,23222 Zemunik Donji</derivirana_varijabla>
  </DomainObject.Predmet.StrankaWithAdress>
  <DomainObject.Predmet.StrankaWithAdressOIB>
    <izvorni_sadrzaj>Mirjana Lerga, OIB 17635069091, Donji Zemunik Ulica Xvi 101,23222 Zemunik Donji</izvorni_sadrzaj>
    <derivirana_varijabla naziv="DomainObject.Predmet.StrankaWithAdressOIB_1">Mirjana Lerga, OIB 17635069091, Donji Zemunik Ulica Xvi 101,23222 Zemunik Donji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Lerga, OIB 17635069091</izvorni_sadrzaj>
    <derivirana_varijabla naziv="DomainObject.Predmet.StrankaNazivFormatedOIB_1">Mirjana Lerga, OIB 17635069091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Lerga, OIB 17635069091</item>
    </izvorni_sadrzaj>
    <derivirana_varijabla naziv="DomainObject.Predmet.StrankaListFormatedOIB_1">
      <item>Mirjana Lerga, OIB 17635069091</item>
    </derivirana_varijabla>
  </DomainObject.Predmet.StrankaListFormatedOIB>
  <DomainObject.Predmet.StrankaListFormatedWithAdress>
    <izvorni_sadrzaj>
      <item>Mirjana Lerga, Donji Zemunik Ulica Xvi 101, 23222 Zemunik Donji</item>
    </izvorni_sadrzaj>
    <derivirana_varijabla naziv="DomainObject.Predmet.StrankaListFormatedWithAdress_1">
      <item>Mirjana Lerga, Donji Zemunik Ulica Xvi 101, 23222 Zemunik Donji</item>
    </derivirana_varijabla>
  </DomainObject.Predmet.StrankaListFormatedWithAdress>
  <DomainObject.Predmet.StrankaListFormatedWithAdressOIB>
    <izvorni_sadrzaj>
      <item>Mirjana Lerga, OIB 17635069091, Donji Zemunik Ulica Xvi 101, 23222 Zemunik Donji</item>
    </izvorni_sadrzaj>
    <derivirana_varijabla naziv="DomainObject.Predmet.StrankaListFormatedWithAdressOIB_1">
      <item>Mirjana Lerga, OIB 17635069091, Donji Zemunik Ulica Xvi 101, 23222 Zemunik Donji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Lerga, OIB 17635069091</item>
    </izvorni_sadrzaj>
    <derivirana_varijabla naziv="DomainObject.Predmet.StrankaListNazivFormatedOIB_1">
      <item>Mirjana Lerga, OIB 17635069091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OIB 17635069091, Donji Zemunik Ulica Xvi 101, 23222 Zemunik Donji</izvorni_sadrzaj>
    <derivirana_varijabla naziv="DomainObject.Predmet.StrankaIDrugiAdressOIB_1">Mirjana Lerga, OIB 17635069091, Donji Zemunik Ulica Xvi 101, 23222 Zemunik Donji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17635069091</item>
      <item>, OIB 44013906355</item>
      <item>, OIB null</item>
      <item>, OIB 59618330195</item>
    </izvorni_sadrzaj>
    <derivirana_varijabla naziv="DomainObject.Predmet.SudioniciListNazivOIB_1">
      <item>, OIB 17635069091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07282-920D-4481-82C3-DC9EE05205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462</properties:Words>
  <properties:Characters>2373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2016-06-21T09:24:00Z</dcterms:created>
  <dc:creator>Korisnik</dc:creator>
  <cp:lastModifiedBy>wsadmin</cp:lastModifiedBy>
  <cp:lastPrinted>2014-10-23T07:24:00Z</cp:lastPrinted>
  <dcterms:modified xmlns:xsi="http://www.w3.org/2001/XMLSchema-instance" xsi:type="dcterms:W3CDTF">2016-06-29T08:10:00Z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