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fd0dc" w14:paraId="d9fd0dc" w:rsidRDefault="00C0725D" w:rsidP="00C0725D" w:rsidR="00C0725D">
      <w:pPr>
        <w:jc w:val="both"/>
        <w15:collapsed w:val="false"/>
      </w:pPr>
      <w:bookmarkStart w:name="_GoBack" w:id="0"/>
      <w:bookmarkEnd w:id="0"/>
      <w:r>
        <w:t>REPUBLIKA HRVATSKA</w:t>
      </w:r>
    </w:p>
    <w:p w:rsidRDefault="00C0725D" w:rsidP="00C0725D" w:rsidR="00C0725D">
      <w:pPr>
        <w:jc w:val="both"/>
      </w:pPr>
      <w:r>
        <w:t>TRGOVAČKI SUD U RIJECI</w:t>
      </w:r>
    </w:p>
    <w:p w:rsidRDefault="00C0725D" w:rsidP="00C0725D" w:rsidR="00C0725D">
      <w:pPr>
        <w:jc w:val="both"/>
      </w:pPr>
    </w:p>
    <w:p w:rsidRDefault="00C0725D" w:rsidP="00C0725D" w:rsidR="00C0725D">
      <w:pPr>
        <w:jc w:val="both"/>
      </w:pPr>
    </w:p>
    <w:p w:rsidRDefault="00C0725D" w:rsidP="00C0725D" w:rsidR="00C0725D">
      <w:pPr>
        <w:jc w:val="both"/>
      </w:pPr>
    </w:p>
    <w:p w:rsidRDefault="00C0725D" w:rsidP="00C0725D" w:rsidR="00C0725D">
      <w:pPr>
        <w:jc w:val="center"/>
        <w:rPr>
          <w:bCs/>
        </w:rPr>
      </w:pPr>
      <w:r>
        <w:rPr>
          <w:bCs/>
        </w:rPr>
        <w:t>Z A P I S N I K</w:t>
      </w:r>
    </w:p>
    <w:p w:rsidRDefault="00C0725D" w:rsidP="00C0725D" w:rsidR="00C0725D">
      <w:pPr>
        <w:jc w:val="center"/>
        <w:rPr>
          <w:bCs/>
        </w:rPr>
      </w:pPr>
      <w:r>
        <w:rPr>
          <w:bCs/>
        </w:rPr>
        <w:t>od 11. travnja 2017. godine</w:t>
      </w:r>
    </w:p>
    <w:p w:rsidRDefault="00C0725D" w:rsidP="00C0725D" w:rsidR="00C0725D">
      <w:pPr>
        <w:jc w:val="both"/>
      </w:pPr>
    </w:p>
    <w:p w:rsidRDefault="00C0725D" w:rsidP="00C0725D" w:rsidR="00C0725D">
      <w:pPr>
        <w:jc w:val="center"/>
        <w:rPr>
          <w:bCs/>
        </w:rPr>
      </w:pPr>
      <w:r>
        <w:t xml:space="preserve">Sastavljen kod Trgovačkog suda u Rijeci, radi izjašnjenja o prijedlogu i rasprave o uvjetima za otvaranje stečajnog postupka nad dužnikom </w:t>
      </w:r>
      <w:r w:rsidR="00CA0DDC">
        <w:rPr>
          <w:bCs/>
        </w:rPr>
        <w:t>RADNA OPREMA</w:t>
      </w:r>
      <w:r w:rsidR="00CA0DDC">
        <w:t xml:space="preserve"> društvo s ograničenom odgovornošću za proizvodnju, trgovinu i usluge Rijeka, Slaviše Vajnera Čiče 6, OIB: 68147672006, MBS: 040247419</w:t>
      </w:r>
    </w:p>
    <w:p w:rsidRDefault="00C0725D" w:rsidP="00C0725D" w:rsidR="00C0725D">
      <w:pPr>
        <w:jc w:val="both"/>
      </w:pPr>
    </w:p>
    <w:p w:rsidRDefault="00C0725D" w:rsidP="00C0725D" w:rsidR="00C0725D">
      <w:pPr>
        <w:jc w:val="both"/>
      </w:pPr>
      <w:r>
        <w:t>OD SUDA PRISUTNI:</w:t>
      </w:r>
    </w:p>
    <w:p w:rsidRDefault="00C0725D" w:rsidP="00C0725D" w:rsidR="00C0725D">
      <w:pPr>
        <w:jc w:val="both"/>
      </w:pPr>
      <w:r>
        <w:t>Vera Jelenović, sudac</w:t>
      </w:r>
    </w:p>
    <w:p w:rsidRDefault="00C0725D" w:rsidP="00C0725D" w:rsidR="00C0725D">
      <w:pPr>
        <w:jc w:val="both"/>
      </w:pPr>
      <w:r>
        <w:t>Danijela Fumić, zapisničar</w:t>
      </w:r>
    </w:p>
    <w:p w:rsidRDefault="00C0725D" w:rsidP="00C0725D" w:rsidR="00C0725D">
      <w:pPr>
        <w:jc w:val="both"/>
      </w:pPr>
    </w:p>
    <w:p w:rsidRDefault="00C0725D" w:rsidP="00C0725D" w:rsidR="00C0725D">
      <w:pPr>
        <w:jc w:val="center"/>
      </w:pPr>
      <w:r>
        <w:t xml:space="preserve">Početak u </w:t>
      </w:r>
      <w:r w:rsidR="00457F93">
        <w:t>10,00</w:t>
      </w:r>
      <w:r>
        <w:t xml:space="preserve"> sati.</w:t>
      </w:r>
    </w:p>
    <w:p w:rsidRDefault="00C0725D" w:rsidP="00C0725D" w:rsidR="00C0725D">
      <w:pPr>
        <w:jc w:val="both"/>
      </w:pPr>
    </w:p>
    <w:p w:rsidRDefault="00C0725D" w:rsidP="00C0725D" w:rsidR="00C0725D">
      <w:pPr>
        <w:jc w:val="both"/>
      </w:pPr>
      <w:r>
        <w:t>Utvrđuje se da su na današnje ročište pristupili:</w:t>
      </w:r>
    </w:p>
    <w:p w:rsidRDefault="00C0725D" w:rsidP="00C0725D" w:rsidR="00C0725D">
      <w:pPr>
        <w:jc w:val="both"/>
      </w:pPr>
    </w:p>
    <w:p w:rsidRDefault="00C0725D" w:rsidP="00C0725D" w:rsidR="00C0725D">
      <w:pPr>
        <w:jc w:val="both"/>
      </w:pPr>
      <w:r>
        <w:t>Za predlagatelja: nitko, dostava poziva uredna</w:t>
      </w:r>
    </w:p>
    <w:p w:rsidRDefault="00C0725D" w:rsidP="00C0725D" w:rsidR="00C0725D">
      <w:pPr>
        <w:jc w:val="both"/>
      </w:pPr>
      <w:r>
        <w:t xml:space="preserve">Za dužnika: </w:t>
      </w:r>
      <w:r w:rsidR="00CA0DDC">
        <w:rPr>
          <w:rFonts w:eastAsia="Calibri"/>
          <w:lang w:eastAsia="en-US"/>
        </w:rPr>
        <w:t>nitko, dostava poziva uredna</w:t>
      </w:r>
      <w:r>
        <w:rPr>
          <w:rFonts w:eastAsia="Calibri"/>
          <w:lang w:eastAsia="en-US"/>
        </w:rPr>
        <w:t xml:space="preserve">  </w:t>
      </w:r>
    </w:p>
    <w:p w:rsidRDefault="00C0725D" w:rsidP="00C0725D" w:rsidR="00C0725D">
      <w:pPr>
        <w:jc w:val="both"/>
      </w:pPr>
    </w:p>
    <w:p w:rsidRDefault="00CA0DDC" w:rsidP="00C0725D" w:rsidR="00C0725D">
      <w:pPr>
        <w:jc w:val="both"/>
      </w:pPr>
      <w:r>
        <w:t>Utvrđuje se kako spisu nije priloženo ni izvješće osobe ovlaštene za zastupanje dužnika Marka Matijevićao financijsko – gospodarskom stanju dužnika u kojem bi bili naznačeni podaci o imovini dužnika, OIB: 64136350398, Rijeka, Budicinova 14, ni izvješće privremenog stečajnog upravitelja</w:t>
      </w:r>
      <w:r w:rsidR="00C0725D">
        <w:t>.</w:t>
      </w:r>
      <w:r>
        <w:t xml:space="preserve"> Također se utvrđuje da je uredujući sudac neposredno prije održanja ovog ročišta telefonskim putem kontaktirala sa privremenim stečajnim </w:t>
      </w:r>
      <w:r w:rsidRPr="00457F93">
        <w:t>upraviteljem, koja joj je rekla da ni fizički nije u stanju preuzeti dužnost privremenog</w:t>
      </w:r>
      <w:r>
        <w:t xml:space="preserve"> stečajnog upravitelja budući da čeka na operaciju kuka i otežano joj je kretanje. Također je privremeni stečajni upravitelj navela da je zatražila razrješenje dužnosti privremenog stečajnog upravitelja u nizu predmeta u posljednje vrijeme, ali da joj je po svemu sudeći zbog množine istih imenovanja očito promaklo zatražiti razrješenje i u ovom predmetu.</w:t>
      </w:r>
    </w:p>
    <w:p w:rsidRDefault="00457F93" w:rsidP="00C0725D" w:rsidR="00C0725D">
      <w:pPr>
        <w:jc w:val="both"/>
      </w:pPr>
      <w:r>
        <w:t xml:space="preserve">Utvrđuje se kako je neposredno prije ovog ročišta u spis zaprimljen i podnesak privremenog stečajnog upravitelja sličnih navoda. </w:t>
      </w:r>
    </w:p>
    <w:p w:rsidRDefault="00457F93" w:rsidP="00C0725D" w:rsidR="00457F93">
      <w:pPr>
        <w:jc w:val="both"/>
      </w:pPr>
    </w:p>
    <w:p w:rsidRDefault="00C0725D" w:rsidP="00C0725D" w:rsidR="00C0725D">
      <w:pPr>
        <w:jc w:val="both"/>
      </w:pPr>
      <w:r>
        <w:t xml:space="preserve">Slijedom navedenoga, sud donosi </w:t>
      </w:r>
    </w:p>
    <w:p w:rsidRDefault="00C0725D" w:rsidP="00C0725D" w:rsidR="00C0725D">
      <w:pPr>
        <w:jc w:val="both"/>
      </w:pPr>
    </w:p>
    <w:p w:rsidRDefault="00CA0DDC" w:rsidP="00C0725D" w:rsidR="00C0725D">
      <w:pPr>
        <w:jc w:val="center"/>
      </w:pPr>
      <w:r>
        <w:t>r j e š e n j e</w:t>
      </w:r>
    </w:p>
    <w:p w:rsidRDefault="00CA0DDC" w:rsidP="00C0725D" w:rsidR="00CA0DDC">
      <w:pPr>
        <w:jc w:val="center"/>
      </w:pPr>
    </w:p>
    <w:p w:rsidRDefault="00CA0DDC" w:rsidP="00CA0DDC" w:rsidR="00CA0DDC" w:rsidRPr="00F348E2">
      <w:pPr>
        <w:jc w:val="center"/>
      </w:pPr>
    </w:p>
    <w:p w:rsidRDefault="00CA0DDC" w:rsidP="00CA0DDC" w:rsidR="00CA0DDC" w:rsidRPr="00F348E2">
      <w:pPr>
        <w:jc w:val="both"/>
      </w:pPr>
      <w:r w:rsidRPr="00F348E2">
        <w:tab/>
        <w:t xml:space="preserve">I. Razrješava se na osobni zahtjev Ombretta Belić-Ilijašić, OIB: 00873493442, Jadranska 2, Rabac  dužnosti privremenog stečajnog upravitelja u postupku nad dužnikom </w:t>
      </w:r>
      <w:r>
        <w:rPr>
          <w:bCs/>
        </w:rPr>
        <w:t>RADNA OPREMA</w:t>
      </w:r>
      <w:r>
        <w:t xml:space="preserve"> društvo s ograničenom odgovornošću za proizvodnju, trgovinu i usluge Rijeka, Slaviše Vajnera Čiče 6, OIB: 68147672006, MBS: 040247419</w:t>
      </w:r>
      <w:r w:rsidRPr="00F348E2">
        <w:t>.</w:t>
      </w:r>
    </w:p>
    <w:p w:rsidRDefault="00CA0DDC" w:rsidP="00CA0DDC" w:rsidR="00CA0DDC" w:rsidRPr="00457F93">
      <w:pPr>
        <w:jc w:val="both"/>
      </w:pPr>
      <w:r w:rsidRPr="00F348E2">
        <w:tab/>
        <w:t xml:space="preserve">II. Za privremenog stečajnog upravitelja u stečajnom postupku nad dužnikom </w:t>
      </w:r>
      <w:r>
        <w:rPr>
          <w:bCs/>
        </w:rPr>
        <w:t>RADNA OPREMA</w:t>
      </w:r>
      <w:r>
        <w:t xml:space="preserve"> društvo s ograničenom odgovornošću za proizvodnju, trgovinu i usluge </w:t>
      </w:r>
      <w:r w:rsidRPr="00457F93">
        <w:t xml:space="preserve">Rijeka, Slaviše Vajnera Čiče 6, OIB: 68147672006, MBS: 040247419 imenuje se </w:t>
      </w:r>
      <w:r w:rsidR="00457F93">
        <w:t>Višnja Rosenberg Volarić, OIB: 15817119198, Ciottina 24, Rijeka</w:t>
      </w:r>
      <w:r w:rsidRPr="00457F93">
        <w:t>.</w:t>
      </w:r>
    </w:p>
    <w:p w:rsidRDefault="008D1D6A" w:rsidP="008D1D6A" w:rsidR="008D1D6A" w:rsidRPr="00457F93">
      <w:pPr>
        <w:ind w:firstLine="851"/>
        <w:jc w:val="both"/>
      </w:pPr>
      <w:r w:rsidRPr="00457F93">
        <w:lastRenderedPageBreak/>
        <w:t xml:space="preserve">III. Pisano izvješće privremeni stečajni upravitelj dužan je predati sudu najkasnije do </w:t>
      </w:r>
      <w:r w:rsidR="00457F93" w:rsidRPr="00457F93">
        <w:t xml:space="preserve">26. svibnja </w:t>
      </w:r>
      <w:r w:rsidRPr="00457F93">
        <w:t>2017. godine.</w:t>
      </w:r>
    </w:p>
    <w:p w:rsidRDefault="00CA0DDC" w:rsidP="00CA0DDC" w:rsidR="00CA0DDC" w:rsidRPr="00F348E2">
      <w:pPr>
        <w:jc w:val="both"/>
      </w:pPr>
    </w:p>
    <w:p w:rsidRDefault="00CA0DDC" w:rsidP="00CA0DDC" w:rsidR="00CA0DDC" w:rsidRPr="00F348E2">
      <w:pPr>
        <w:jc w:val="center"/>
      </w:pPr>
      <w:r w:rsidRPr="00F348E2">
        <w:t>Obrazloženje</w:t>
      </w:r>
    </w:p>
    <w:p w:rsidRDefault="00CA0DDC" w:rsidP="00CA0DDC" w:rsidR="00CA0DDC" w:rsidRPr="00F348E2">
      <w:pPr>
        <w:jc w:val="both"/>
      </w:pPr>
      <w:r w:rsidRPr="00F348E2">
        <w:tab/>
      </w:r>
      <w:r w:rsidRPr="00F348E2">
        <w:tab/>
        <w:t>Rješenjem ovog suda posl. br. St-</w:t>
      </w:r>
      <w:r>
        <w:t>1079</w:t>
      </w:r>
      <w:r w:rsidRPr="00F348E2">
        <w:t>/2016-</w:t>
      </w:r>
      <w:r>
        <w:t>2</w:t>
      </w:r>
      <w:r w:rsidRPr="00F348E2">
        <w:t xml:space="preserve"> od </w:t>
      </w:r>
      <w:r>
        <w:t>13. prosinca 2016</w:t>
      </w:r>
      <w:r w:rsidRPr="00F348E2">
        <w:t xml:space="preserve">. g. pokrenut je prethodni postupak radi utvrđivanja pretpostavki za otvaranje stečajnog postupka nad dužnikom </w:t>
      </w:r>
      <w:r>
        <w:rPr>
          <w:bCs/>
        </w:rPr>
        <w:t>RADNA OPREMA</w:t>
      </w:r>
      <w:r>
        <w:t xml:space="preserve"> društvo s ograničenom odgovornošću za proizvodnju, trgovinu i usluge Rijeka, Slaviše Vajnera Čiče 6, OIB: 68147672006, MBS: 040247419 i imenovana</w:t>
      </w:r>
      <w:r w:rsidRPr="00F348E2">
        <w:t xml:space="preserve"> Ombretta Belić-Ilijašić, OIB: 00873493442, Jadranska 2, Rabac.</w:t>
      </w:r>
    </w:p>
    <w:p w:rsidRDefault="00CA0DDC" w:rsidP="00CA0DDC" w:rsidR="00CA0DDC" w:rsidRPr="00F348E2">
      <w:pPr>
        <w:jc w:val="both"/>
      </w:pPr>
      <w:r w:rsidRPr="00F348E2">
        <w:tab/>
      </w:r>
      <w:r w:rsidRPr="00F348E2">
        <w:tab/>
        <w:t xml:space="preserve">Privremeni stečajni upravitelj Ombretta Belić-Ilijašić, OIB: 00873493442, Jadranska 2, Rabac je dana </w:t>
      </w:r>
      <w:r>
        <w:t>11. travnja</w:t>
      </w:r>
      <w:r w:rsidRPr="00F348E2">
        <w:t xml:space="preserve"> 2017. godine podnijela sucu zahtjev za razrješenje dužnosti privremenog stečajnog upravitelja u ovom postupku zbog ranije preuzetih obveza i zdravstvenih tegoba. </w:t>
      </w:r>
    </w:p>
    <w:p w:rsidRDefault="00CA0DDC" w:rsidP="00CA0DDC" w:rsidR="00CA0DDC" w:rsidRPr="00F348E2">
      <w:pPr>
        <w:jc w:val="both"/>
      </w:pPr>
      <w:r w:rsidRPr="00F348E2">
        <w:tab/>
      </w:r>
      <w:r w:rsidRPr="00F348E2">
        <w:tab/>
        <w:t>Stoga je na temelju članka 91. stavak 1. i 8. te članka 119. stavak 6. Stečajnog zakona (NN 71/15) odlučeno je kao u izreci ovog rješenja.</w:t>
      </w:r>
    </w:p>
    <w:p w:rsidRDefault="00CA0DDC" w:rsidP="00CA0DDC" w:rsidR="00CA0DDC" w:rsidRPr="00F348E2">
      <w:pPr>
        <w:jc w:val="center"/>
      </w:pPr>
      <w:r w:rsidRPr="00F348E2">
        <w:t xml:space="preserve">Rijeka, </w:t>
      </w:r>
      <w:r>
        <w:t>11. travnja</w:t>
      </w:r>
      <w:r w:rsidRPr="00F348E2">
        <w:t xml:space="preserve"> 2017. g.</w:t>
      </w:r>
    </w:p>
    <w:p w:rsidRDefault="00457F93" w:rsidP="00CA0DDC" w:rsidR="00457F93">
      <w:pPr>
        <w:jc w:val="both"/>
      </w:pPr>
    </w:p>
    <w:p w:rsidRDefault="00457F93" w:rsidP="00CA0DDC" w:rsidR="00457F93">
      <w:pPr>
        <w:jc w:val="both"/>
      </w:pPr>
    </w:p>
    <w:p w:rsidRDefault="00CA0DDC" w:rsidP="00CA0DDC" w:rsidR="00CA0DDC" w:rsidRPr="00F348E2">
      <w:pPr>
        <w:jc w:val="both"/>
      </w:pPr>
      <w:r w:rsidRPr="00F348E2">
        <w:tab/>
      </w:r>
      <w:r w:rsidRPr="00F348E2">
        <w:tab/>
      </w:r>
      <w:r w:rsidRPr="00F348E2">
        <w:tab/>
      </w:r>
      <w:r w:rsidRPr="00F348E2">
        <w:tab/>
      </w:r>
      <w:r w:rsidRPr="00F348E2">
        <w:tab/>
      </w:r>
      <w:r w:rsidRPr="00F348E2">
        <w:tab/>
      </w:r>
      <w:r w:rsidRPr="00F348E2">
        <w:tab/>
        <w:t xml:space="preserve">                Sudac</w:t>
      </w:r>
    </w:p>
    <w:p w:rsidRDefault="00CA0DDC" w:rsidP="00CA0DDC" w:rsidR="00CA0DDC" w:rsidRPr="00F348E2">
      <w:pPr>
        <w:jc w:val="both"/>
      </w:pPr>
      <w:r w:rsidRPr="00F348E2">
        <w:tab/>
      </w:r>
      <w:r w:rsidRPr="00F348E2">
        <w:tab/>
      </w:r>
      <w:r w:rsidRPr="00F348E2">
        <w:tab/>
      </w:r>
      <w:r w:rsidRPr="00F348E2">
        <w:tab/>
      </w:r>
      <w:r w:rsidRPr="00F348E2">
        <w:tab/>
      </w:r>
      <w:r w:rsidRPr="00F348E2">
        <w:tab/>
      </w:r>
      <w:r w:rsidRPr="00F348E2">
        <w:tab/>
        <w:t xml:space="preserve">          Vera Jelenović</w:t>
      </w:r>
    </w:p>
    <w:p w:rsidRDefault="00CA0DDC" w:rsidP="00CA0DDC" w:rsidR="00CA0DDC" w:rsidRPr="00F348E2">
      <w:pPr>
        <w:jc w:val="both"/>
      </w:pPr>
    </w:p>
    <w:p w:rsidRDefault="00457F93" w:rsidP="00CA0DDC" w:rsidR="00457F93">
      <w:pPr>
        <w:jc w:val="both"/>
      </w:pPr>
    </w:p>
    <w:p w:rsidRDefault="00CA0DDC" w:rsidP="00CA0DDC" w:rsidR="00CA0DDC" w:rsidRPr="00F348E2">
      <w:pPr>
        <w:jc w:val="both"/>
      </w:pPr>
      <w:r w:rsidRPr="00F348E2">
        <w:t>UPUTA  O PRAVNOM LIJEKU:</w:t>
      </w:r>
    </w:p>
    <w:p w:rsidRDefault="00CA0DDC" w:rsidP="00CA0DDC" w:rsidR="00CA0DDC" w:rsidRPr="00F348E2">
      <w:pPr>
        <w:jc w:val="both"/>
      </w:pPr>
      <w:r w:rsidRPr="00F348E2">
        <w:tab/>
        <w:t>Protiv rješenja o razrješenju stečajni upravitelj nema pravo na žalbu.</w:t>
      </w:r>
    </w:p>
    <w:p w:rsidRDefault="00CA0DDC" w:rsidP="00CA0DDC" w:rsidR="00CA0DDC" w:rsidRPr="00F348E2">
      <w:pPr>
        <w:jc w:val="both"/>
      </w:pPr>
    </w:p>
    <w:p w:rsidRDefault="00CA0DDC" w:rsidP="00CA0DDC" w:rsidR="00CA0DDC">
      <w:pPr>
        <w:jc w:val="both"/>
      </w:pPr>
      <w:r>
        <w:t>Budući da u spisu nema pod</w:t>
      </w:r>
      <w:r w:rsidR="008D1D6A">
        <w:t xml:space="preserve">ataka o imovini dužnika, sud donosi </w:t>
      </w:r>
    </w:p>
    <w:p w:rsidRDefault="00457F93" w:rsidP="00954743" w:rsidR="00457F93"/>
    <w:p w:rsidRDefault="00457F93" w:rsidP="00954743" w:rsidR="00457F93" w:rsidRPr="00954743">
      <w:pPr>
        <w:jc w:val="center"/>
      </w:pPr>
      <w:r>
        <w:t>r j e š e n je</w:t>
      </w:r>
    </w:p>
    <w:p w:rsidRDefault="00457F93" w:rsidP="00954743" w:rsidR="00457F93">
      <w:pPr>
        <w:jc w:val="both"/>
      </w:pPr>
    </w:p>
    <w:p w:rsidRDefault="00457F93" w:rsidP="00954743" w:rsidR="00457F93">
      <w:pPr>
        <w:jc w:val="both"/>
      </w:pPr>
      <w:r>
        <w:tab/>
        <w:t xml:space="preserve">Odgađa se daljnje raspravljanje na današnjem ročištu, te se slijedeće ročište određuje za </w:t>
      </w:r>
    </w:p>
    <w:p w:rsidRDefault="00457F93" w:rsidP="00954743" w:rsidR="00457F93">
      <w:pPr>
        <w:jc w:val="both"/>
      </w:pPr>
    </w:p>
    <w:p w:rsidRDefault="00457F93" w:rsidP="00954743" w:rsidR="00457F93">
      <w:pPr>
        <w:jc w:val="center"/>
      </w:pPr>
      <w:r>
        <w:t>8. lipnja 2017.god. u 9,00 sati</w:t>
      </w:r>
    </w:p>
    <w:p w:rsidRDefault="00457F93" w:rsidP="00954743" w:rsidR="00457F93">
      <w:pPr>
        <w:jc w:val="both"/>
      </w:pPr>
    </w:p>
    <w:p w:rsidRDefault="00457F93" w:rsidP="00954743" w:rsidR="00457F93">
      <w:pPr>
        <w:jc w:val="both"/>
      </w:pPr>
      <w:r>
        <w:t>u prostorijama Trgovačkog suda u Rijeci, Zadarska ulica 1 i 3, sudnica broj 3, I kat.</w:t>
      </w:r>
    </w:p>
    <w:p w:rsidRDefault="00CA0DDC" w:rsidP="00C0725D" w:rsidR="00CA0DDC">
      <w:pPr>
        <w:jc w:val="center"/>
      </w:pPr>
    </w:p>
    <w:p w:rsidRDefault="00CA0DDC" w:rsidP="00C0725D" w:rsidR="00CA0DDC">
      <w:pPr>
        <w:jc w:val="center"/>
      </w:pPr>
    </w:p>
    <w:p w:rsidRDefault="00C0725D" w:rsidP="00C0725D" w:rsidR="00C0725D">
      <w:pPr>
        <w:jc w:val="center"/>
      </w:pPr>
      <w:r>
        <w:t xml:space="preserve">Dovršeno u </w:t>
      </w:r>
      <w:r w:rsidR="00457F93">
        <w:t>10,05</w:t>
      </w:r>
      <w:r>
        <w:t xml:space="preserve"> sati.</w:t>
      </w:r>
    </w:p>
    <w:p w:rsidRDefault="00C0725D" w:rsidP="00C0725D" w:rsidR="00C0725D">
      <w:pPr>
        <w:jc w:val="center"/>
      </w:pPr>
    </w:p>
    <w:p w:rsidRDefault="00C0725D" w:rsidP="00C0725D" w:rsidR="00C0725D">
      <w:pPr>
        <w:jc w:val="center"/>
      </w:pPr>
    </w:p>
    <w:p w:rsidRDefault="00C0725D" w:rsidP="00C0725D" w:rsidR="00C0725D">
      <w:pPr>
        <w:jc w:val="both"/>
      </w:pPr>
      <w:r>
        <w:tab/>
      </w:r>
      <w:r>
        <w:tab/>
      </w:r>
      <w:r>
        <w:tab/>
      </w:r>
      <w:r>
        <w:tab/>
      </w:r>
      <w:r>
        <w:tab/>
        <w:t xml:space="preserve"> Sudac                                      Stranke   </w:t>
      </w:r>
    </w:p>
    <w:p w:rsidRDefault="00C0725D" w:rsidP="00C0725D" w:rsidR="00C0725D">
      <w:pPr>
        <w:jc w:val="both"/>
      </w:pPr>
    </w:p>
    <w:p w:rsidRDefault="00C0725D" w:rsidP="00C0725D" w:rsidR="00C0725D">
      <w:pPr>
        <w:jc w:val="both"/>
      </w:pPr>
    </w:p>
    <w:p w:rsidRDefault="00C0725D" w:rsidP="00C0725D" w:rsidR="00C0725D">
      <w:pPr>
        <w:jc w:val="both"/>
      </w:pPr>
    </w:p>
    <w:p w:rsidRDefault="00C0725D" w:rsidP="00C0725D" w:rsidR="00C0725D">
      <w:pPr>
        <w:jc w:val="both"/>
      </w:pPr>
      <w:r>
        <w:tab/>
      </w:r>
      <w:r>
        <w:tab/>
      </w:r>
      <w:r>
        <w:tab/>
      </w:r>
      <w:r>
        <w:tab/>
        <w:t xml:space="preserve">            Zapisničar        </w:t>
      </w:r>
      <w:r>
        <w:tab/>
      </w:r>
      <w:r>
        <w:tab/>
        <w:t xml:space="preserve">      </w:t>
      </w:r>
    </w:p>
    <w:p w:rsidRDefault="004F6C16" w:rsidR="004F6C16"/>
    <w:sectPr w:rsidR="004F6C16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C59D3" w:rsidP="00C0725D" w:rsidR="00BC59D3">
      <w:r>
        <w:separator/>
      </w:r>
    </w:p>
  </w:endnote>
  <w:endnote w:id="0" w:type="continuationSeparator">
    <w:p w:rsidRDefault="00BC59D3" w:rsidP="00C0725D" w:rsidR="00BC59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95643317"/>
      <w:docPartObj>
        <w:docPartGallery w:val="Page Numbers (Bottom of Page)"/>
        <w:docPartUnique/>
      </w:docPartObj>
    </w:sdtPr>
    <w:sdtEndPr/>
    <w:sdtContent>
      <w:p w:rsidRDefault="00457F93" w:rsidR="00457F93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1CDC">
          <w:rPr>
            <w:noProof/>
          </w:rPr>
          <w:t>1</w:t>
        </w:r>
        <w:r>
          <w:fldChar w:fldCharType="end"/>
        </w:r>
      </w:p>
    </w:sdtContent>
  </w:sdt>
  <w:p w:rsidRDefault="008D1D6A" w:rsidR="008D1D6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C59D3" w:rsidP="00C0725D" w:rsidR="00BC59D3">
      <w:r>
        <w:separator/>
      </w:r>
    </w:p>
  </w:footnote>
  <w:footnote w:id="0" w:type="continuationSeparator">
    <w:p w:rsidRDefault="00BC59D3" w:rsidP="00C0725D" w:rsidR="00BC59D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725D" w:rsidP="00C0725D" w:rsidR="00C0725D">
    <w:pPr>
      <w:pStyle w:val="Zaglavlje"/>
      <w:jc w:val="right"/>
    </w:pPr>
    <w:r>
      <w:t>Posl. br. 14 St-</w:t>
    </w:r>
    <w:r w:rsidR="008D1D6A">
      <w:t>1079</w:t>
    </w:r>
    <w:r>
      <w:t>/201</w:t>
    </w:r>
    <w:r w:rsidR="008D1D6A">
      <w:t>6</w:t>
    </w:r>
  </w:p>
  <w:p w:rsidRDefault="00C0725D" w:rsidR="00C0725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6528F9"/>
    <w:multiLevelType w:val="hybridMultilevel"/>
    <w:tmpl w:val="B8BC916A"/>
    <w:lvl w:tplc="75C8EB3A" w:ilvl="0">
      <w:start w:val="1"/>
      <w:numFmt w:val="upperRoman"/>
      <w:lvlText w:val="%1."/>
      <w:lvlJc w:val="left"/>
      <w:pPr>
        <w:ind w:hanging="720" w:left="2130"/>
      </w:pPr>
    </w:lvl>
    <w:lvl w:tplc="041A0019" w:ilvl="1">
      <w:start w:val="1"/>
      <w:numFmt w:val="lowerLetter"/>
      <w:lvlText w:val="%2."/>
      <w:lvlJc w:val="left"/>
      <w:pPr>
        <w:ind w:hanging="360" w:left="2490"/>
      </w:pPr>
    </w:lvl>
    <w:lvl w:tplc="041A001B" w:ilvl="2">
      <w:start w:val="1"/>
      <w:numFmt w:val="lowerRoman"/>
      <w:lvlText w:val="%3."/>
      <w:lvlJc w:val="right"/>
      <w:pPr>
        <w:ind w:hanging="180" w:left="3210"/>
      </w:pPr>
    </w:lvl>
    <w:lvl w:tplc="041A000F" w:ilvl="3">
      <w:start w:val="1"/>
      <w:numFmt w:val="decimal"/>
      <w:lvlText w:val="%4."/>
      <w:lvlJc w:val="left"/>
      <w:pPr>
        <w:ind w:hanging="360" w:left="3930"/>
      </w:pPr>
    </w:lvl>
    <w:lvl w:tplc="041A0019" w:ilvl="4">
      <w:start w:val="1"/>
      <w:numFmt w:val="lowerLetter"/>
      <w:lvlText w:val="%5."/>
      <w:lvlJc w:val="left"/>
      <w:pPr>
        <w:ind w:hanging="360" w:left="4650"/>
      </w:pPr>
    </w:lvl>
    <w:lvl w:tplc="041A001B" w:ilvl="5">
      <w:start w:val="1"/>
      <w:numFmt w:val="lowerRoman"/>
      <w:lvlText w:val="%6."/>
      <w:lvlJc w:val="right"/>
      <w:pPr>
        <w:ind w:hanging="180" w:left="5370"/>
      </w:pPr>
    </w:lvl>
    <w:lvl w:tplc="041A000F" w:ilvl="6">
      <w:start w:val="1"/>
      <w:numFmt w:val="decimal"/>
      <w:lvlText w:val="%7."/>
      <w:lvlJc w:val="left"/>
      <w:pPr>
        <w:ind w:hanging="360" w:left="6090"/>
      </w:pPr>
    </w:lvl>
    <w:lvl w:tplc="041A0019" w:ilvl="7">
      <w:start w:val="1"/>
      <w:numFmt w:val="lowerLetter"/>
      <w:lvlText w:val="%8."/>
      <w:lvlJc w:val="left"/>
      <w:pPr>
        <w:ind w:hanging="360" w:left="6810"/>
      </w:pPr>
    </w:lvl>
    <w:lvl w:tplc="041A001B" w:ilvl="8">
      <w:start w:val="1"/>
      <w:numFmt w:val="lowerRoman"/>
      <w:lvlText w:val="%9."/>
      <w:lvlJc w:val="right"/>
      <w:pPr>
        <w:ind w:hanging="180" w:left="753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0725D"/>
    <w:rsid w:val="00084C43"/>
    <w:rsid w:val="00267BBB"/>
    <w:rsid w:val="003541B1"/>
    <w:rsid w:val="00457F93"/>
    <w:rsid w:val="004F6C16"/>
    <w:rsid w:val="00520689"/>
    <w:rsid w:val="0076139A"/>
    <w:rsid w:val="007B6D04"/>
    <w:rsid w:val="00836506"/>
    <w:rsid w:val="008D1D6A"/>
    <w:rsid w:val="00942A0F"/>
    <w:rsid w:val="00A61CDC"/>
    <w:rsid w:val="00AA43BC"/>
    <w:rsid w:val="00AF0A5D"/>
    <w:rsid w:val="00B93FF3"/>
    <w:rsid w:val="00BA3EB5"/>
    <w:rsid w:val="00BC59D3"/>
    <w:rsid w:val="00C0725D"/>
    <w:rsid w:val="00C17835"/>
    <w:rsid w:val="00CA0DDC"/>
    <w:rsid w:val="00D67E91"/>
    <w:rsid w:val="00E518D1"/>
    <w:rsid w:val="00ED0D53"/>
    <w:rsid w:val="00EE5266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0725D"/>
    <w:pPr>
      <w:spacing w:lineRule="auto" w:line="24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C0725D"/>
    <w:pPr>
      <w:ind w:left="708"/>
    </w:pPr>
  </w:style>
  <w:style w:styleId="Zaglavlje" w:type="paragraph">
    <w:name w:val="header"/>
    <w:basedOn w:val="Normal"/>
    <w:link w:val="ZaglavljeChar"/>
    <w:uiPriority w:val="99"/>
    <w:unhideWhenUsed/>
    <w:rsid w:val="00C0725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0725D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0725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0725D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0725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0725D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61C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1CD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1CD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1CD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1CD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0725D"/>
    <w:pPr>
      <w:spacing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C0725D"/>
    <w:pPr>
      <w:ind w:left="708"/>
    </w:pPr>
  </w:style>
  <w:style w:styleId="Zaglavlje" w:type="paragraph">
    <w:name w:val="header"/>
    <w:basedOn w:val="Normal"/>
    <w:link w:val="ZaglavljeChar"/>
    <w:uiPriority w:val="99"/>
    <w:unhideWhenUsed/>
    <w:rsid w:val="00C0725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0725D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0725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0725D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0725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0725D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61C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1CD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1CD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1CD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1CD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34577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20975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103</izvorni_sadrzaj>
    <derivirana_varijabla naziv="DomainObject.Prostorija.Naziv_1">Soba 103</derivirana_varijabla>
  </DomainObject.Prostorija.Naziv>
  <DomainObject.Prostorija.Oznaka>
    <izvorni_sadrzaj>103</izvorni_sadrzaj>
    <derivirana_varijabla naziv="DomainObject.Prostorija.Oznaka_1">103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11. travnja 2017.</izvorni_sadrzaj>
    <derivirana_varijabla naziv="DomainObject.PlaniraniZavrsetakDatum_1">11. travnja 2017.</derivirana_varijabla>
  </DomainObject.PlaniraniZavrsetakDatum>
  <DomainObject.PlaniraniPocetakDatum>
    <izvorni_sadrzaj>11. travnja 2017.</izvorni_sadrzaj>
    <derivirana_varijabla naziv="DomainObject.PlaniraniPocetakDatum_1">11. travnja 2017.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11. travnja 2017.</izvorni_sadrzaj>
    <derivirana_varijabla naziv="DomainObject.Zapisnik.DatumKreiranja_1">11. travnja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St-1079/2016-7</izvorni_sadrzaj>
    <derivirana_varijabla naziv="DomainObject.Zapisnik.Oznaka_1">St-1079/2016-7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1079</izvorni_sadrzaj>
    <derivirana_varijabla naziv="DomainObject.Predmet.Broj_1">1079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2016.</izvorni_sadrzaj>
    <derivirana_varijabla naziv="DomainObject.Predmet.DatumOsnivanja_1">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St-1079/2016</izvorni_sadrzaj>
    <derivirana_varijabla naziv="DomainObject.Predmet.OznakaBroj_1">St-1079/2016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RADNA OPREMA d.o.o.</izvorni_sadrzaj>
    <derivirana_varijabla naziv="DomainObject.Predmet.ProtustrankaFormated_1">  RADNA OPREMA d.o.o.</derivirana_varijabla>
  </DomainObject.Predmet.ProtustrankaFormated>
  <DomainObject.Predmet.ProtustrankaFormatedOIB>
    <izvorni_sadrzaj>  RADNA OPREMA d.o.o., OIB 68147672006</izvorni_sadrzaj>
    <derivirana_varijabla naziv="DomainObject.Predmet.ProtustrankaFormatedOIB_1">  RADNA OPREMA d.o.o., OIB 68147672006</derivirana_varijabla>
  </DomainObject.Predmet.ProtustrankaFormatedOIB>
  <DomainObject.Predmet.ProtustrankaFormatedWithAdress>
    <izvorni_sadrzaj> RADNA OPREMA d.o.o., Slaviše Vajnera Čiče 6, 51000 Rijeka</izvorni_sadrzaj>
    <derivirana_varijabla naziv="DomainObject.Predmet.ProtustrankaFormatedWithAdress_1"> RADNA OPREMA d.o.o., Slaviše Vajnera Čiče 6, 51000 Rijeka</derivirana_varijabla>
  </DomainObject.Predmet.ProtustrankaFormatedWithAdress>
  <DomainObject.Predmet.ProtustrankaFormatedWithAdressOIB>
    <izvorni_sadrzaj> RADNA OPREMA d.o.o., OIB 68147672006, Slaviše Vajnera Čiče 6, 51000 Rijeka</izvorni_sadrzaj>
    <derivirana_varijabla naziv="DomainObject.Predmet.ProtustrankaFormatedWithAdressOIB_1"> RADNA OPREMA d.o.o., OIB 68147672006, Slaviše Vajnera Čiče 6, 51000 Rijeka</derivirana_varijabla>
  </DomainObject.Predmet.ProtustrankaFormatedWithAdressOIB>
  <DomainObject.Predmet.ProtustrankaWithAdress>
    <izvorni_sadrzaj>RADNA OPREMA d.o.o. Slaviše Vajnera Čiče 6, 51000 Rijeka</izvorni_sadrzaj>
    <derivirana_varijabla naziv="DomainObject.Predmet.ProtustrankaWithAdress_1">RADNA OPREMA d.o.o. Slaviše Vajnera Čiče 6, 51000 Rijeka</derivirana_varijabla>
  </DomainObject.Predmet.ProtustrankaWithAdress>
  <DomainObject.Predmet.ProtustrankaWithAdressOIB>
    <izvorni_sadrzaj>RADNA OPREMA d.o.o., OIB 68147672006, Slaviše Vajnera Čiče 6, 51000 Rijeka</izvorni_sadrzaj>
    <derivirana_varijabla naziv="DomainObject.Predmet.ProtustrankaWithAdressOIB_1">RADNA OPREMA d.o.o., OIB 68147672006, Slaviše Vajnera Čiče 6, 51000 Rijeka</derivirana_varijabla>
  </DomainObject.Predmet.ProtustrankaWithAdressOIB>
  <DomainObject.Predmet.ProtustrankaNazivFormated>
    <izvorni_sadrzaj>RADNA OPREMA d.o.o.</izvorni_sadrzaj>
    <derivirana_varijabla naziv="DomainObject.Predmet.ProtustrankaNazivFormated_1">RADNA OPREMA d.o.o.</derivirana_varijabla>
  </DomainObject.Predmet.ProtustrankaNazivFormated>
  <DomainObject.Predmet.ProtustrankaNazivFormatedOIB>
    <izvorni_sadrzaj>RADNA OPREMA d.o.o., OIB 68147672006</izvorni_sadrzaj>
    <derivirana_varijabla naziv="DomainObject.Predmet.ProtustrankaNazivFormatedOIB_1">RADNA OPREMA d.o.o., OIB 68147672006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RADNA OPREMA d.o.o.</item>
    </izvorni_sadrzaj>
    <derivirana_varijabla naziv="DomainObject.Predmet.ProtuStrankaListFormated_1">
      <item>RADNA OPREMA d.o.o.</item>
    </derivirana_varijabla>
  </DomainObject.Predmet.ProtuStrankaListFormated>
  <DomainObject.Predmet.ProtuStrankaListFormatedOIB>
    <izvorni_sadrzaj>
      <item>RADNA OPREMA d.o.o., OIB 68147672006</item>
    </izvorni_sadrzaj>
    <derivirana_varijabla naziv="DomainObject.Predmet.ProtuStrankaListFormatedOIB_1">
      <item>RADNA OPREMA d.o.o., OIB 68147672006</item>
    </derivirana_varijabla>
  </DomainObject.Predmet.ProtuStrankaListFormatedOIB>
  <DomainObject.Predmet.ProtuStrankaListFormatedWithAdress>
    <izvorni_sadrzaj>
      <item>RADNA OPREMA d.o.o., Slaviše Vajnera Čiče 6, 51000 Rijeka</item>
    </izvorni_sadrzaj>
    <derivirana_varijabla naziv="DomainObject.Predmet.ProtuStrankaListFormatedWithAdress_1">
      <item>RADNA OPREMA d.o.o., Slaviše Vajnera Čiče 6, 51000 Rijeka</item>
    </derivirana_varijabla>
  </DomainObject.Predmet.ProtuStrankaListFormatedWithAdress>
  <DomainObject.Predmet.ProtuStrankaListFormatedWithAdressOIB>
    <izvorni_sadrzaj>
      <item>RADNA OPREMA d.o.o., OIB 68147672006, Slaviše Vajnera Čiče 6, 51000 Rijeka</item>
    </izvorni_sadrzaj>
    <derivirana_varijabla naziv="DomainObject.Predmet.ProtuStrankaListFormatedWithAdressOIB_1">
      <item>RADNA OPREMA d.o.o., OIB 68147672006, Slaviše Vajnera Čiče 6, 51000 Rijeka</item>
    </derivirana_varijabla>
  </DomainObject.Predmet.ProtuStrankaListFormatedWithAdressOIB>
  <DomainObject.Predmet.ProtuStrankaListNazivFormated>
    <izvorni_sadrzaj>
      <item>RADNA OPREMA d.o.o.</item>
    </izvorni_sadrzaj>
    <derivirana_varijabla naziv="DomainObject.Predmet.ProtuStrankaListNazivFormated_1">
      <item>RADNA OPREMA d.o.o.</item>
    </derivirana_varijabla>
  </DomainObject.Predmet.ProtuStrankaListNazivFormated>
  <DomainObject.Predmet.ProtuStrankaListNazivFormatedOIB>
    <izvorni_sadrzaj>
      <item>RADNA OPREMA d.o.o., OIB 68147672006</item>
    </izvorni_sadrzaj>
    <derivirana_varijabla naziv="DomainObject.Predmet.ProtuStrankaListNazivFormatedOIB_1">
      <item>RADNA OPREMA d.o.o., OIB 68147672006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2017.</izvorni_sadrzaj>
    <derivirana_varijabla naziv="DomainObject.Datum_1">11. travnja 2017.</derivirana_varijabla>
  </DomainObject.Datum>
  <DomainObject.PoslovniBrojDokumenta>
    <izvorni_sadrzaj>St-1079/2016-7</izvorni_sadrzaj>
    <derivirana_varijabla naziv="DomainObject.PoslovniBrojDokumenta_1">St-1079/2016-7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RADNA OPREMA d.o.o.</izvorni_sadrzaj>
    <derivirana_varijabla naziv="DomainObject.Predmet.ProtustrankaIDrugi_1">RADNA OPREMA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RADNA OPREMA d.o.o., OIB 68147672006, Slaviše Vajnera Čiče 6, 51000 Rijeka</izvorni_sadrzaj>
    <derivirana_varijabla naziv="DomainObject.Predmet.ProtustrankaIDrugiAdressOIB_1">RADNA OPREMA d.o.o., OIB 68147672006, Slaviše Vajnera Čiče 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RADNA OPREMA d.o.o.</item>
    </izvorni_sadrzaj>
    <derivirana_varijabla naziv="DomainObject.Predmet.SudioniciListNaziv_1">
      <item>FINA  Rijeka</item>
      <item>RADNA OPREMA d.o.o.</item>
    </derivirana_varijabla>
  </DomainObject.Predmet.SudioniciListNaziv>
  <DomainObject.Predmet.SudioniciListAdressOIB>
    <izvorni_sadrzaj>
      <item>FINA  Rijeka, OIB 85821130368, Frana Kurelca 8,51000 Rijeka</item>
      <item>RADNA OPREMA d.o.o., OIB 68147672006, Slaviše Vajnera Čiče 6,51000 Rijeka</item>
    </izvorni_sadrzaj>
    <derivirana_varijabla naziv="DomainObject.Predmet.SudioniciListAdressOIB_1">
      <item>FINA  Rijeka, OIB 85821130368, Frana Kurelca 8,51000 Rijeka</item>
      <item>RADNA OPREMA d.o.o., OIB 68147672006, Slaviše Vajnera Čiče 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68147672006</item>
    </izvorni_sadrzaj>
    <derivirana_varijabla naziv="DomainObject.Predmet.SudioniciListNazivOIB_1">
      <item>, OIB 85821130368</item>
      <item>, OIB 68147672006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Višnja Rosenberg Volarić, OIB 15817119198, Ciottina 24 Rijeka</item>
    </izvorni_sadrzaj>
    <derivirana_varijabla naziv="DomainObject.Predmet.StecajniUpraviteljiListAddressOIB_1">
      <item>Višnja Rosenberg Volarić, OIB 15817119198, Ciottina 24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538</properties:Words>
  <properties:Characters>3133</properties:Characters>
  <properties:Lines>95</properties:Lines>
  <properties:Paragraphs>36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2017-04-11T08:04:00Z</dcterms:created>
  <dc:creator>Vera Jelenović</dc:creator>
  <cp:lastModifiedBy>Danijela Fumić</cp:lastModifiedBy>
  <cp:lastPrinted>2017-04-11T08:04:00Z</cp:lastPrinted>
  <dcterms:modified xmlns:xsi="http://www.w3.org/2001/XMLSchema-instance" xsi:type="dcterms:W3CDTF">2017-04-11T08:05:00Z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St-1079/2016-7 / Zapisnik - Ročište radi rasprave o uvjetima za otvaranje steč. post.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