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77ab" w14:paraId="22c77ab" w:rsidRDefault="005A12FB" w:rsidP="005A12FB" w:rsidR="005A12FB" w:rsidRPr="00D66633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AE6636" w:rsidR="005A12FB" w:rsidRPr="00AE6636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</w:t>
      </w:r>
      <w:r w:rsidR="00AE6636">
        <w:rPr>
          <w:rFonts w:hAnsi="Times New Roman" w:ascii="Times New Roman"/>
          <w:szCs w:val="24"/>
          <w:lang w:val="hr-HR"/>
        </w:rPr>
        <w:t xml:space="preserve"> OIB: 85821130368</w:t>
      </w:r>
      <w:r w:rsidRPr="00D66633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C16300" w:rsidRPr="00C16300">
        <w:rPr>
          <w:rFonts w:hAnsi="Times New Roman" w:ascii="Times New Roman"/>
          <w:szCs w:val="24"/>
          <w:lang w:val="hr-HR"/>
        </w:rPr>
        <w:t>DALAMAR d.o.o. Zabrežje 93 A, 20225 Babino Polje, OIB: 76476584806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ED28D4">
        <w:rPr>
          <w:rFonts w:hAnsi="Times New Roman" w:ascii="Times New Roman"/>
          <w:szCs w:val="24"/>
          <w:lang w:val="hr-HR"/>
        </w:rPr>
        <w:t>03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ED28D4">
        <w:rPr>
          <w:rFonts w:hAnsi="Times New Roman" w:ascii="Times New Roman"/>
          <w:szCs w:val="24"/>
          <w:lang w:val="hr-HR"/>
        </w:rPr>
        <w:t>siječnja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ED28D4">
        <w:rPr>
          <w:rFonts w:hAnsi="Times New Roman" w:ascii="Times New Roman"/>
          <w:szCs w:val="24"/>
          <w:lang w:val="hr-HR"/>
        </w:rPr>
        <w:t>9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16300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C16300" w:rsidRPr="00C16300">
        <w:rPr>
          <w:rFonts w:hAnsi="Times New Roman" w:ascii="Times New Roman"/>
          <w:szCs w:val="24"/>
        </w:rPr>
        <w:t>DALAMAR d.o.o. Zabrežje 93 A, 20225 Babino Polje, OIB: 76476584806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ED28D4">
        <w:rPr>
          <w:rFonts w:hAnsi="Times New Roman" w:ascii="Times New Roman"/>
          <w:szCs w:val="24"/>
        </w:rPr>
        <w:t>03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ED28D4">
        <w:rPr>
          <w:rFonts w:hAnsi="Times New Roman" w:ascii="Times New Roman"/>
          <w:szCs w:val="24"/>
        </w:rPr>
        <w:t>siječnja</w:t>
      </w:r>
      <w:r w:rsidR="00947189" w:rsidRPr="00D66633">
        <w:rPr>
          <w:rFonts w:hAnsi="Times New Roman" w:ascii="Times New Roman"/>
          <w:szCs w:val="24"/>
        </w:rPr>
        <w:t xml:space="preserve"> </w:t>
      </w:r>
      <w:r w:rsidR="005F46F2" w:rsidRPr="00D66633">
        <w:rPr>
          <w:rFonts w:hAnsi="Times New Roman" w:ascii="Times New Roman"/>
          <w:szCs w:val="24"/>
        </w:rPr>
        <w:t>201</w:t>
      </w:r>
      <w:r w:rsidR="00ED28D4">
        <w:rPr>
          <w:rFonts w:hAnsi="Times New Roman" w:ascii="Times New Roman"/>
          <w:szCs w:val="24"/>
        </w:rPr>
        <w:t>9</w:t>
      </w:r>
      <w:r w:rsidR="00172E2F" w:rsidRPr="00D66633">
        <w:rPr>
          <w:rFonts w:hAnsi="Times New Roman" w:ascii="Times New Roman"/>
          <w:szCs w:val="24"/>
        </w:rPr>
        <w:t>. godine u 1</w:t>
      </w:r>
      <w:r w:rsidR="00ED28D4">
        <w:rPr>
          <w:rFonts w:hAnsi="Times New Roman" w:ascii="Times New Roman"/>
          <w:szCs w:val="24"/>
        </w:rPr>
        <w:t>1</w:t>
      </w:r>
      <w:r w:rsidR="00172E2F" w:rsidRPr="00D66633">
        <w:rPr>
          <w:rFonts w:hAnsi="Times New Roman" w:ascii="Times New Roman"/>
          <w:szCs w:val="24"/>
        </w:rPr>
        <w:t>,</w:t>
      </w:r>
      <w:r w:rsidR="000675A3">
        <w:rPr>
          <w:rFonts w:hAnsi="Times New Roman" w:ascii="Times New Roman"/>
          <w:szCs w:val="24"/>
        </w:rPr>
        <w:t>5</w:t>
      </w:r>
      <w:r w:rsidR="0096578D" w:rsidRPr="00D66633">
        <w:rPr>
          <w:rFonts w:hAnsi="Times New Roman" w:ascii="Times New Roman"/>
          <w:szCs w:val="24"/>
        </w:rPr>
        <w:t>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D28D4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ED28D4" w:rsidRPr="00ED28D4">
        <w:rPr>
          <w:rFonts w:hAnsi="Times New Roman" w:ascii="Times New Roman"/>
          <w:szCs w:val="24"/>
        </w:rPr>
        <w:t>Marko Fak, Zagreb, Petrinjska 28, OIB: 25300508272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16300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C16300" w:rsidRPr="00C16300">
        <w:rPr>
          <w:rFonts w:hAnsi="Times New Roman" w:ascii="Times New Roman"/>
          <w:szCs w:val="24"/>
          <w:lang w:val="hr-HR"/>
        </w:rPr>
        <w:t>DALAMAR d.o.o. Zabrežje 93 A, 20225 Babino Polje, OIB: 76476584806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56661" w:rsidP="00E56661" w:rsidR="00E5666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6661" w:rsidP="00EE69E5" w:rsidR="00EE69E5" w:rsidRPr="00E56661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56661">
        <w:rPr>
          <w:rFonts w:hAnsi="Times New Roman" w:ascii="Times New Roman"/>
          <w:szCs w:val="24"/>
          <w:lang w:val="hr-HR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0675A3">
        <w:rPr>
          <w:rFonts w:hAnsi="Times New Roman" w:ascii="Times New Roman"/>
          <w:szCs w:val="24"/>
          <w:lang w:val="hr-HR"/>
        </w:rPr>
        <w:t>34</w:t>
      </w:r>
      <w:r w:rsidR="00C16300">
        <w:rPr>
          <w:rFonts w:hAnsi="Times New Roman" w:ascii="Times New Roman"/>
          <w:szCs w:val="24"/>
          <w:lang w:val="hr-HR"/>
        </w:rPr>
        <w:t>1</w:t>
      </w:r>
      <w:r w:rsidR="00ED28D4">
        <w:rPr>
          <w:rFonts w:hAnsi="Times New Roman" w:ascii="Times New Roman"/>
          <w:szCs w:val="24"/>
          <w:lang w:val="hr-HR"/>
        </w:rPr>
        <w:t>-2019</w:t>
      </w:r>
      <w:r w:rsidRPr="00E56661">
        <w:rPr>
          <w:rFonts w:hAnsi="Times New Roman" w:ascii="Times New Roman"/>
          <w:szCs w:val="24"/>
          <w:lang w:val="hr-HR"/>
        </w:rPr>
        <w:t>, te dokaz o izvršenoj uplati dostaviti u spis, a obustavu dalje pljenidbe ako iznos predujma nije zaplijenjen u cijelosti.</w:t>
      </w: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C16300" w:rsidRPr="00C16300">
        <w:rPr>
          <w:rFonts w:hAnsi="Times New Roman" w:ascii="Times New Roman"/>
          <w:szCs w:val="24"/>
          <w:lang w:val="hr-HR"/>
        </w:rPr>
        <w:t xml:space="preserve">DALAMAR d.o.o. Zabrežje 93 A, 20225 Babino Polje, OIB: 76476584806 </w:t>
      </w:r>
      <w:r w:rsidR="00A65172" w:rsidRPr="00D66633">
        <w:rPr>
          <w:rFonts w:hAnsi="Times New Roman" w:ascii="Times New Roman"/>
          <w:szCs w:val="24"/>
          <w:lang w:val="hr-HR"/>
        </w:rPr>
        <w:t xml:space="preserve">podnijela je ovome 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>. Stečajnog zakona (NN 71/15,</w:t>
      </w:r>
      <w:r w:rsidR="00AE6636">
        <w:rPr>
          <w:rFonts w:hAnsi="Times New Roman" w:ascii="Times New Roman"/>
          <w:szCs w:val="24"/>
          <w:lang w:val="hr-HR"/>
        </w:rPr>
        <w:t xml:space="preserve"> 104/17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dalje SZ) dana </w:t>
      </w:r>
      <w:r w:rsidR="000675A3">
        <w:rPr>
          <w:rFonts w:hAnsi="Times New Roman" w:ascii="Times New Roman"/>
          <w:szCs w:val="24"/>
          <w:lang w:val="hr-HR"/>
        </w:rPr>
        <w:t>21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0675A3">
        <w:rPr>
          <w:rFonts w:hAnsi="Times New Roman" w:ascii="Times New Roman"/>
          <w:szCs w:val="24"/>
          <w:lang w:val="hr-HR"/>
        </w:rPr>
        <w:t>rujn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lastRenderedPageBreak/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0675A3">
        <w:rPr>
          <w:rFonts w:hAnsi="Times New Roman" w:ascii="Times New Roman"/>
          <w:szCs w:val="24"/>
          <w:lang w:val="hr-HR"/>
        </w:rPr>
        <w:t>03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ED28D4">
        <w:rPr>
          <w:rFonts w:hAnsi="Times New Roman" w:ascii="Times New Roman"/>
          <w:szCs w:val="24"/>
          <w:lang w:val="hr-HR"/>
        </w:rPr>
        <w:t>listopad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0675A3">
        <w:rPr>
          <w:rFonts w:hAnsi="Times New Roman" w:ascii="Times New Roman"/>
          <w:szCs w:val="24"/>
          <w:lang w:val="hr-HR"/>
        </w:rPr>
        <w:t>19.09</w:t>
      </w:r>
      <w:r w:rsidR="00490FDC">
        <w:rPr>
          <w:rFonts w:hAnsi="Times New Roman" w:ascii="Times New Roman"/>
          <w:szCs w:val="24"/>
          <w:lang w:val="hr-HR"/>
        </w:rPr>
        <w:t>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  <w:r w:rsidR="00ED28D4">
        <w:rPr>
          <w:rFonts w:hAnsi="Times New Roman" w:ascii="Times New Roman"/>
          <w:szCs w:val="24"/>
          <w:lang w:val="hr-HR"/>
        </w:rPr>
        <w:t xml:space="preserve"> Sud je i uvidom u elektronski sustav FINA eBlokade u očevidnik neizvršenih osnova za plaćanje na dan 03.01.2019.g. utvrdio da je dužnik i dalje blokiran.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057077" w:rsidR="00A65172" w:rsidRPr="00057077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ED28D4">
        <w:rPr>
          <w:rFonts w:hAnsi="Times New Roman" w:ascii="Times New Roman"/>
          <w:b/>
          <w:szCs w:val="24"/>
          <w:lang w:val="hr-HR"/>
        </w:rPr>
        <w:t>03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ED28D4">
        <w:rPr>
          <w:rFonts w:hAnsi="Times New Roman" w:ascii="Times New Roman"/>
          <w:b/>
          <w:szCs w:val="24"/>
          <w:lang w:val="hr-HR"/>
        </w:rPr>
        <w:t>siječnj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ED28D4">
        <w:rPr>
          <w:rFonts w:hAnsi="Times New Roman" w:ascii="Times New Roman"/>
          <w:b/>
          <w:szCs w:val="24"/>
          <w:lang w:val="hr-HR"/>
        </w:rPr>
        <w:t>9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057077" w:rsidR="00A65172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057077" w:rsidP="00057077" w:rsidR="00057077" w:rsidRPr="00057077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</w:t>
      </w:r>
      <w:r w:rsidRPr="00057077">
        <w:rPr>
          <w:rFonts w:hAnsi="Times New Roman" w:ascii="Times New Roman"/>
          <w:sz w:val="22"/>
          <w:szCs w:val="22"/>
          <w:lang w:val="hr-HR"/>
        </w:rPr>
        <w:t>.) Podnositelju zahtjeva: FINA</w:t>
      </w:r>
    </w:p>
    <w:p w:rsidRDefault="008F4B0F" w:rsidP="00A65172" w:rsidR="00BB32DF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5757D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3.)</w:t>
      </w:r>
      <w:r w:rsidR="008F4B0F" w:rsidRPr="0005707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57077"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>astupni</w:t>
      </w:r>
      <w:r w:rsidR="005757D8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Ž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 w:rsidRPr="00057077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057077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8</w:t>
      </w:r>
      <w:r w:rsidR="00FD2761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C16300">
        <w:rPr>
          <w:rFonts w:hAnsi="Times New Roman" w:ascii="Times New Roman"/>
          <w:sz w:val="22"/>
          <w:szCs w:val="22"/>
          <w:lang w:val="hr-HR"/>
        </w:rPr>
        <w:t>Zagrebačka</w:t>
      </w:r>
      <w:r w:rsidR="000675A3">
        <w:rPr>
          <w:rFonts w:hAnsi="Times New Roman" w:ascii="Times New Roman"/>
          <w:sz w:val="22"/>
          <w:szCs w:val="22"/>
          <w:lang w:val="hr-HR"/>
        </w:rPr>
        <w:t xml:space="preserve"> banka d.d.</w:t>
      </w:r>
    </w:p>
    <w:p w:rsidRDefault="001D711D" w:rsidP="00E56661" w:rsidR="00C134DB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9</w:t>
      </w:r>
      <w:r w:rsidR="004C30A8" w:rsidRPr="00057077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sectPr w:rsidSect="00840E3D" w:rsidR="00C134DB" w:rsidRPr="000570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81C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D28D4">
      <w:rPr>
        <w:rFonts w:hAnsi="Times New Roman" w:ascii="Times New Roman"/>
        <w:b/>
        <w:sz w:val="22"/>
        <w:szCs w:val="22"/>
        <w:lang w:val="hr-HR"/>
      </w:rPr>
      <w:t>3</w:t>
    </w:r>
    <w:r w:rsidR="000675A3">
      <w:rPr>
        <w:rFonts w:hAnsi="Times New Roman" w:ascii="Times New Roman"/>
        <w:b/>
        <w:sz w:val="22"/>
        <w:szCs w:val="22"/>
        <w:lang w:val="hr-HR"/>
      </w:rPr>
      <w:t>4</w:t>
    </w:r>
    <w:r w:rsidR="00C16300">
      <w:rPr>
        <w:rFonts w:hAnsi="Times New Roman" w:ascii="Times New Roman"/>
        <w:b/>
        <w:sz w:val="22"/>
        <w:szCs w:val="22"/>
        <w:lang w:val="hr-HR"/>
      </w:rPr>
      <w:t>1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ED28D4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675A3">
      <w:rPr>
        <w:rFonts w:hAnsi="Times New Roman" w:ascii="Times New Roman"/>
        <w:b/>
        <w:sz w:val="22"/>
        <w:szCs w:val="22"/>
        <w:lang w:val="hr-HR"/>
      </w:rPr>
      <w:t>34</w:t>
    </w:r>
    <w:r w:rsidR="00C16300">
      <w:rPr>
        <w:rFonts w:hAnsi="Times New Roman" w:ascii="Times New Roman"/>
        <w:b/>
        <w:sz w:val="22"/>
        <w:szCs w:val="22"/>
        <w:lang w:val="hr-HR"/>
      </w:rPr>
      <w:t>1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ED28D4">
      <w:rPr>
        <w:rFonts w:hAnsi="Times New Roman" w:ascii="Times New Roman"/>
        <w:b/>
        <w:sz w:val="22"/>
        <w:szCs w:val="22"/>
        <w:lang w:val="hr-HR"/>
      </w:rPr>
      <w:t>9</w:t>
    </w:r>
  </w:p>
  <w:p w:rsidRDefault="00ED28D4" w:rsidP="00840E3D" w:rsidR="00ED28D4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rFonts w:hAnsi="Times New Roman" w:ascii="Times New Roman"/>
        <w:b/>
        <w:sz w:val="22"/>
        <w:szCs w:val="22"/>
        <w:lang w:val="hr-HR"/>
      </w:rPr>
      <w:tab/>
    </w:r>
    <w:r>
      <w:rPr>
        <w:rFonts w:hAnsi="Times New Roman" w:ascii="Times New Roman"/>
        <w:b/>
        <w:sz w:val="22"/>
        <w:szCs w:val="22"/>
        <w:lang w:val="hr-HR"/>
      </w:rPr>
      <w:tab/>
      <w:t>(stari broj St-7</w:t>
    </w:r>
    <w:r w:rsidR="000675A3">
      <w:rPr>
        <w:rFonts w:hAnsi="Times New Roman" w:ascii="Times New Roman"/>
        <w:b/>
        <w:sz w:val="22"/>
        <w:szCs w:val="22"/>
        <w:lang w:val="hr-HR"/>
      </w:rPr>
      <w:t>3</w:t>
    </w:r>
    <w:r w:rsidR="00C16300">
      <w:rPr>
        <w:rFonts w:hAnsi="Times New Roman" w:ascii="Times New Roman"/>
        <w:b/>
        <w:sz w:val="22"/>
        <w:szCs w:val="22"/>
        <w:lang w:val="hr-HR"/>
      </w:rPr>
      <w:t>8</w:t>
    </w:r>
    <w:r>
      <w:rPr>
        <w:rFonts w:hAnsi="Times New Roman" w:ascii="Times New Roman"/>
        <w:b/>
        <w:sz w:val="22"/>
        <w:szCs w:val="22"/>
        <w:lang w:val="hr-HR"/>
      </w:rPr>
      <w:t>/2018)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ED28D4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8EF"/>
    <w:rsid w:val="000061F4"/>
    <w:rsid w:val="0002593A"/>
    <w:rsid w:val="00032E63"/>
    <w:rsid w:val="0005333E"/>
    <w:rsid w:val="00053815"/>
    <w:rsid w:val="00057077"/>
    <w:rsid w:val="00063FCE"/>
    <w:rsid w:val="000654F6"/>
    <w:rsid w:val="000675A3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370"/>
    <w:rsid w:val="000E4674"/>
    <w:rsid w:val="000E7D98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7AD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B706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7D8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2908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06ED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1C8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E6636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16300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5EE7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E7F14"/>
    <w:rsid w:val="00DF49C4"/>
    <w:rsid w:val="00E0072D"/>
    <w:rsid w:val="00E0686A"/>
    <w:rsid w:val="00E0730D"/>
    <w:rsid w:val="00E10F9B"/>
    <w:rsid w:val="00E15470"/>
    <w:rsid w:val="00E25008"/>
    <w:rsid w:val="00E3420D"/>
    <w:rsid w:val="00E56661"/>
    <w:rsid w:val="00E6002A"/>
    <w:rsid w:val="00E641D1"/>
    <w:rsid w:val="00E947D2"/>
    <w:rsid w:val="00EA0F4F"/>
    <w:rsid w:val="00EA216D"/>
    <w:rsid w:val="00EA6BD3"/>
    <w:rsid w:val="00EC1BCC"/>
    <w:rsid w:val="00EC2C6B"/>
    <w:rsid w:val="00ED1013"/>
    <w:rsid w:val="00ED28D4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1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C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C87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C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C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1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C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C87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C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C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St-341/2019</izvorni_sadrzaj>
    <derivirana_varijabla naziv="DomainObject.Predmet.OznakaBroj_1">St-341/2019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DALAMAR d.o.o. za trgovinu i usluge</izvorni_sadrzaj>
    <derivirana_varijabla naziv="DomainObject.Predmet.ProtustrankaFormated_1">  DALAMAR d.o.o. za trgovinu i usluge</derivirana_varijabla>
  </DomainObject.Predmet.ProtustrankaFormated>
  <DomainObject.Predmet.ProtustrankaFormatedOIB>
    <izvorni_sadrzaj>  DALAMAR d.o.o. za trgovinu i usluge, OIB 76476584806</izvorni_sadrzaj>
    <derivirana_varijabla naziv="DomainObject.Predmet.ProtustrankaFormatedOIB_1">  DALAMAR d.o.o. za trgovinu i usluge, OIB 76476584806</derivirana_varijabla>
  </DomainObject.Predmet.ProtustrankaFormatedOIB>
  <DomainObject.Predmet.ProtustrankaFormatedWithAdress>
    <izvorni_sadrzaj> DALAMAR d.o.o. za trgovinu i usluge, Zabrežje 93 A, 20225 Babino Polje</izvorni_sadrzaj>
    <derivirana_varijabla naziv="DomainObject.Predmet.ProtustrankaFormatedWithAdress_1"> DALAMAR d.o.o. za trgovinu i usluge, Zabrežje 93 A, 20225 Babino Polje</derivirana_varijabla>
  </DomainObject.Predmet.ProtustrankaFormatedWithAdress>
  <DomainObject.Predmet.ProtustrankaFormatedWithAdressOIB>
    <izvorni_sadrzaj> DALAMAR d.o.o. za trgovinu i usluge, OIB 76476584806, Zabrežje 93 A, 20225 Babino Polje</izvorni_sadrzaj>
    <derivirana_varijabla naziv="DomainObject.Predmet.ProtustrankaFormatedWithAdressOIB_1"> DALAMAR d.o.o. za trgovinu i usluge, OIB 76476584806, Zabrežje 93 A, 20225 Babino Polje</derivirana_varijabla>
  </DomainObject.Predmet.ProtustrankaFormatedWithAdressOIB>
  <DomainObject.Predmet.ProtustrankaWithAdress>
    <izvorni_sadrzaj>DALAMAR d.o.o. za trgovinu i usluge Zabrežje 93 A, 20225 Babino Polje</izvorni_sadrzaj>
    <derivirana_varijabla naziv="DomainObject.Predmet.ProtustrankaWithAdress_1">DALAMAR d.o.o. za trgovinu i usluge Zabrežje 93 A, 20225 Babino Polje</derivirana_varijabla>
  </DomainObject.Predmet.ProtustrankaWithAdress>
  <DomainObject.Predmet.ProtustrankaWithAdressOIB>
    <izvorni_sadrzaj>DALAMAR d.o.o. za trgovinu i usluge, OIB 76476584806, Zabrežje 93 A, 20225 Babino Polje</izvorni_sadrzaj>
    <derivirana_varijabla naziv="DomainObject.Predmet.ProtustrankaWithAdressOIB_1">DALAMAR d.o.o. za trgovinu i usluge, OIB 76476584806, Zabrežje 93 A, 20225 Babino Polje</derivirana_varijabla>
  </DomainObject.Predmet.ProtustrankaWithAdressOIB>
  <DomainObject.Predmet.ProtustrankaNazivFormated>
    <izvorni_sadrzaj>DALAMAR d.o.o. za trgovinu i usluge</izvorni_sadrzaj>
    <derivirana_varijabla naziv="DomainObject.Predmet.ProtustrankaNazivFormated_1">DALAMAR d.o.o. za trgovinu i usluge</derivirana_varijabla>
  </DomainObject.Predmet.ProtustrankaNazivFormated>
  <DomainObject.Predmet.ProtustrankaNazivFormatedOIB>
    <izvorni_sadrzaj>DALAMAR d.o.o. za trgovinu i usluge, OIB 76476584806</izvorni_sadrzaj>
    <derivirana_varijabla naziv="DomainObject.Predmet.ProtustrankaNazivFormatedOIB_1">DALAMAR d.o.o. za trgovinu i usluge, OIB 76476584806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9778.11</izvorni_sadrzaj>
    <derivirana_varijabla naziv="DomainObject.Predmet.TrenutnaVrijednost_1">9778.11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DALAMAR d.o.o. za trgovinu i usluge</item>
    </izvorni_sadrzaj>
    <derivirana_varijabla naziv="DomainObject.Predmet.ProtuStrankaListFormated_1">
      <item>DALAMAR d.o.o. za trgovinu i usluge</item>
    </derivirana_varijabla>
  </DomainObject.Predmet.ProtuStrankaListFormated>
  <DomainObject.Predmet.ProtuStrankaListFormatedOIB>
    <izvorni_sadrzaj>
      <item>DALAMAR d.o.o. za trgovinu i usluge, OIB 76476584806</item>
    </izvorni_sadrzaj>
    <derivirana_varijabla naziv="DomainObject.Predmet.ProtuStrankaListFormatedOIB_1">
      <item>DALAMAR d.o.o. za trgovinu i usluge, OIB 76476584806</item>
    </derivirana_varijabla>
  </DomainObject.Predmet.ProtuStrankaListFormatedOIB>
  <DomainObject.Predmet.ProtuStrankaListFormatedWithAdress>
    <izvorni_sadrzaj>
      <item>DALAMAR d.o.o. za trgovinu i usluge, Zabrežje 93 A, 20225 Babino Polje</item>
    </izvorni_sadrzaj>
    <derivirana_varijabla naziv="DomainObject.Predmet.ProtuStrankaListFormatedWithAdress_1">
      <item>DALAMAR d.o.o. za trgovinu i usluge, Zabrežje 93 A, 20225 Babino Polje</item>
    </derivirana_varijabla>
  </DomainObject.Predmet.ProtuStrankaListFormatedWithAdress>
  <DomainObject.Predmet.ProtuStrankaListFormatedWithAdressOIB>
    <izvorni_sadrzaj>
      <item>DALAMAR d.o.o. za trgovinu i usluge, OIB 76476584806, Zabrežje 93 A, 20225 Babino Polje</item>
    </izvorni_sadrzaj>
    <derivirana_varijabla naziv="DomainObject.Predmet.ProtuStrankaListFormatedWithAdressOIB_1">
      <item>DALAMAR d.o.o. za trgovinu i usluge, OIB 76476584806, Zabrežje 93 A, 20225 Babino Polje</item>
    </derivirana_varijabla>
  </DomainObject.Predmet.ProtuStrankaListFormatedWithAdressOIB>
  <DomainObject.Predmet.ProtuStrankaListNazivFormated>
    <izvorni_sadrzaj>
      <item>DALAMAR d.o.o. za trgovinu i usluge</item>
    </izvorni_sadrzaj>
    <derivirana_varijabla naziv="DomainObject.Predmet.ProtuStrankaListNazivFormated_1">
      <item>DALAMAR d.o.o. za trgovinu i usluge</item>
    </derivirana_varijabla>
  </DomainObject.Predmet.ProtuStrankaListNazivFormated>
  <DomainObject.Predmet.ProtuStrankaListNazivFormatedOIB>
    <izvorni_sadrzaj>
      <item>DALAMAR d.o.o. za trgovinu i usluge, OIB 76476584806</item>
    </izvorni_sadrzaj>
    <derivirana_varijabla naziv="DomainObject.Predmet.ProtuStrankaListNazivFormatedOIB_1">
      <item>DALAMAR d.o.o. za trgovinu i usluge, OIB 76476584806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DALAMAR d.o.o. za trgovinu i usluge</izvorni_sadrzaj>
    <derivirana_varijabla naziv="DomainObject.Predmet.ProtustrankaIDrugi_1">DALAMAR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DALAMAR d.o.o. za trgovinu i usluge, OIB 76476584806, Zabrežje 93 A, 20225 Babino Polje</izvorni_sadrzaj>
    <derivirana_varijabla naziv="DomainObject.Predmet.ProtustrankaIDrugiAdressOIB_1">DALAMAR d.o.o. za trgovinu i usluge, OIB 76476584806, Zabrežje 93 A, 20225 Babino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DALAMAR d.o.o. za trgovinu i usluge</item>
      <item>FINA, RC Split, Podružnica Dubrovnik</item>
    </izvorni_sadrzaj>
    <derivirana_varijabla naziv="DomainObject.Predmet.SudioniciListNaziv_1">
      <item>DALAMAR d.o.o. za trgovinu i usluge</item>
      <item>FINA, RC Split, Podružnica Dubrovnik</item>
    </derivirana_varijabla>
  </DomainObject.Predmet.SudioniciListNaziv>
  <DomainObject.Predmet.SudioniciListAdressOIB>
    <izvorni_sadrzaj>
      <item>DALAMAR d.o.o. za trgovinu i usluge, OIB 76476584806, Zabrežje 93 A,20225 Babino Polje</item>
      <item>FINA, RC Split, Podružnica Dubrovnik, OIB 85821130368, Vukovarska 2,20000 Dubrovnik</item>
    </izvorni_sadrzaj>
    <derivirana_varijabla naziv="DomainObject.Predmet.SudioniciListAdressOIB_1">
      <item>DALAMAR d.o.o. za trgovinu i usluge, OIB 76476584806, Zabrežje 93 A,20225 Babino Polje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76476584806</item>
      <item>, OIB 85821130368</item>
    </izvorni_sadrzaj>
    <derivirana_varijabla naziv="DomainObject.Predmet.SudioniciListNazivOIB_1">
      <item>, OIB 76476584806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DC41D-C15F-4B3B-87D6-2DDBA5DCD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604</properties:Words>
  <properties:Characters>3324</properties:Characters>
  <properties:Lines>84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2019-01-03T10:35:00Z</dcterms:created>
  <dc:creator>Sudsko vijeæe</dc:creator>
  <cp:lastModifiedBy>Katarina Franković</cp:lastModifiedBy>
  <cp:lastPrinted>2019-01-03T10:35:00Z</cp:lastPrinted>
  <dcterms:modified xmlns:xsi="http://www.w3.org/2001/XMLSchema-instance" xsi:type="dcterms:W3CDTF">2019-01-03T10:36:00Z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341  2019.docx)</vt:lpwstr>
  </prop:property>
  <prop:property name="CC_coloring" pid="5" fmtid="{D5CDD505-2E9C-101B-9397-08002B2CF9AE}">
    <vt:bool>false</vt:bool>
  </prop:property>
</prop:Properties>
</file>